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900"/>
        <w:gridCol w:w="4225"/>
      </w:tblGrid>
      <w:tr w:rsidR="00D0596B" w:rsidRPr="00941247" w14:paraId="1B8430A7" w14:textId="77777777" w:rsidTr="00D0596B">
        <w:tc>
          <w:tcPr>
            <w:tcW w:w="4338" w:type="dxa"/>
          </w:tcPr>
          <w:p w14:paraId="01C344F2" w14:textId="77777777" w:rsidR="00D0596B" w:rsidRPr="00941247" w:rsidRDefault="00D0596B" w:rsidP="00D0596B">
            <w:pPr>
              <w:spacing w:line="240" w:lineRule="auto"/>
              <w:rPr>
                <w:rFonts w:asciiTheme="majorBidi" w:eastAsia="Times New Roman" w:hAnsiTheme="majorBidi" w:cstheme="majorBidi"/>
                <w:b/>
                <w:sz w:val="28"/>
                <w:szCs w:val="28"/>
              </w:rPr>
            </w:pPr>
            <w:r w:rsidRPr="00941247">
              <w:rPr>
                <w:rFonts w:asciiTheme="majorBidi" w:eastAsia="Times New Roman" w:hAnsiTheme="majorBidi" w:cstheme="majorBidi"/>
                <w:b/>
                <w:sz w:val="28"/>
                <w:szCs w:val="28"/>
              </w:rPr>
              <w:t>PUBLIC TENDER NOTICE</w:t>
            </w:r>
          </w:p>
          <w:p w14:paraId="354F5208" w14:textId="5952A940" w:rsidR="0017763A" w:rsidRPr="00941247" w:rsidRDefault="00F44FBD" w:rsidP="005C11DD">
            <w:pPr>
              <w:rPr>
                <w:rFonts w:asciiTheme="majorBidi" w:eastAsia="Times New Roman" w:hAnsiTheme="majorBidi" w:cstheme="majorBidi"/>
                <w:b/>
                <w:bCs/>
                <w:color w:val="454547"/>
                <w:sz w:val="24"/>
                <w:szCs w:val="24"/>
              </w:rPr>
            </w:pPr>
            <w:r w:rsidRPr="00941247">
              <w:rPr>
                <w:rFonts w:asciiTheme="majorBidi" w:eastAsia="Times New Roman" w:hAnsiTheme="majorBidi" w:cstheme="majorBidi"/>
                <w:b/>
                <w:bCs/>
                <w:color w:val="454547"/>
                <w:sz w:val="24"/>
                <w:szCs w:val="24"/>
              </w:rPr>
              <w:t>Provision of SC infrastructure rehabilitation</w:t>
            </w:r>
            <w:r w:rsidR="005C11DD" w:rsidRPr="00941247">
              <w:rPr>
                <w:rFonts w:asciiTheme="majorBidi" w:eastAsia="Times New Roman" w:hAnsiTheme="majorBidi" w:cstheme="majorBidi"/>
                <w:b/>
                <w:bCs/>
                <w:color w:val="454547"/>
                <w:sz w:val="24"/>
                <w:szCs w:val="24"/>
              </w:rPr>
              <w:t xml:space="preserve"> </w:t>
            </w:r>
            <w:r w:rsidRPr="00941247">
              <w:rPr>
                <w:rFonts w:asciiTheme="majorBidi" w:eastAsia="Times New Roman" w:hAnsiTheme="majorBidi" w:cstheme="majorBidi"/>
                <w:b/>
                <w:bCs/>
                <w:color w:val="454547"/>
                <w:sz w:val="24"/>
                <w:szCs w:val="24"/>
              </w:rPr>
              <w:t xml:space="preserve">/improvement works, including waste management - in </w:t>
            </w:r>
            <w:r w:rsidR="001D1318" w:rsidRPr="00941247">
              <w:rPr>
                <w:rFonts w:asciiTheme="majorBidi" w:eastAsia="Times New Roman" w:hAnsiTheme="majorBidi" w:cstheme="majorBidi"/>
                <w:b/>
                <w:bCs/>
                <w:color w:val="454547"/>
                <w:sz w:val="24"/>
                <w:szCs w:val="24"/>
              </w:rPr>
              <w:t>East</w:t>
            </w:r>
            <w:r w:rsidRPr="00941247">
              <w:rPr>
                <w:rFonts w:asciiTheme="majorBidi" w:eastAsia="Times New Roman" w:hAnsiTheme="majorBidi" w:cstheme="majorBidi"/>
                <w:b/>
                <w:bCs/>
                <w:color w:val="454547"/>
                <w:sz w:val="24"/>
                <w:szCs w:val="24"/>
              </w:rPr>
              <w:t xml:space="preserve"> Darfur.</w:t>
            </w:r>
          </w:p>
          <w:p w14:paraId="7121D713" w14:textId="68E50720" w:rsidR="00840D21" w:rsidRPr="00941247" w:rsidRDefault="008203A7" w:rsidP="00F44FBD">
            <w:pPr>
              <w:rPr>
                <w:rFonts w:asciiTheme="majorBidi" w:eastAsia="Times New Roman" w:hAnsiTheme="majorBidi" w:cstheme="majorBidi"/>
                <w:color w:val="454547"/>
                <w:sz w:val="24"/>
                <w:szCs w:val="24"/>
              </w:rPr>
            </w:pPr>
            <w:r w:rsidRPr="00941247">
              <w:rPr>
                <w:rFonts w:asciiTheme="majorBidi" w:eastAsia="Times New Roman" w:hAnsiTheme="majorBidi" w:cstheme="majorBidi"/>
                <w:b/>
                <w:sz w:val="24"/>
                <w:szCs w:val="24"/>
              </w:rPr>
              <w:t>TENDER:</w:t>
            </w:r>
            <w:r w:rsidR="00D0596B" w:rsidRPr="00941247">
              <w:rPr>
                <w:rFonts w:asciiTheme="majorBidi" w:eastAsia="Times New Roman" w:hAnsiTheme="majorBidi" w:cstheme="majorBidi"/>
                <w:b/>
                <w:sz w:val="24"/>
                <w:szCs w:val="24"/>
              </w:rPr>
              <w:t xml:space="preserve"> </w:t>
            </w:r>
          </w:p>
          <w:p w14:paraId="0BF2C8BC" w14:textId="75677C61" w:rsidR="00DE5CD6" w:rsidRPr="00941247" w:rsidRDefault="00241711" w:rsidP="00241711">
            <w:pPr>
              <w:spacing w:line="240" w:lineRule="auto"/>
              <w:rPr>
                <w:rFonts w:ascii="Times New Roman" w:eastAsia="Times New Roman" w:hAnsi="Times New Roman" w:cs="Times New Roman"/>
                <w:color w:val="292D36"/>
                <w:sz w:val="24"/>
                <w:szCs w:val="24"/>
              </w:rPr>
            </w:pPr>
            <w:r w:rsidRPr="00941247">
              <w:rPr>
                <w:rFonts w:ascii="Times New Roman" w:eastAsia="Times New Roman" w:hAnsi="Times New Roman" w:cs="Times New Roman"/>
                <w:b/>
                <w:bCs/>
                <w:color w:val="292D36"/>
                <w:sz w:val="24"/>
                <w:szCs w:val="24"/>
              </w:rPr>
              <w:t>SD-CRS-53860</w:t>
            </w:r>
            <w:r w:rsidR="00941247" w:rsidRPr="00941247">
              <w:rPr>
                <w:rFonts w:ascii="Times New Roman" w:eastAsia="Times New Roman" w:hAnsi="Times New Roman" w:cs="Times New Roman"/>
                <w:b/>
                <w:bCs/>
                <w:color w:val="292D36"/>
                <w:sz w:val="24"/>
                <w:szCs w:val="24"/>
              </w:rPr>
              <w:t>4</w:t>
            </w:r>
            <w:r w:rsidRPr="00941247">
              <w:rPr>
                <w:rFonts w:ascii="Times New Roman" w:eastAsia="Times New Roman" w:hAnsi="Times New Roman" w:cs="Times New Roman"/>
                <w:b/>
                <w:bCs/>
                <w:color w:val="292D36"/>
                <w:sz w:val="24"/>
                <w:szCs w:val="24"/>
              </w:rPr>
              <w:t xml:space="preserve">-CW-RFQ </w:t>
            </w:r>
            <w:r w:rsidR="00DE5CD6" w:rsidRPr="00941247">
              <w:rPr>
                <w:rFonts w:ascii="Times New Roman" w:eastAsia="Times New Roman" w:hAnsi="Times New Roman" w:cs="Times New Roman"/>
                <w:color w:val="292D36"/>
                <w:sz w:val="24"/>
                <w:szCs w:val="24"/>
              </w:rPr>
              <w:t>-202</w:t>
            </w:r>
            <w:r w:rsidR="00DE5CD6" w:rsidRPr="00941247">
              <w:rPr>
                <w:rFonts w:ascii="Times New Roman" w:eastAsia="Times New Roman" w:hAnsi="Times New Roman" w:cs="Times New Roman"/>
                <w:color w:val="292D36"/>
                <w:sz w:val="24"/>
                <w:szCs w:val="24"/>
                <w:rtl/>
              </w:rPr>
              <w:t>6</w:t>
            </w:r>
          </w:p>
          <w:p w14:paraId="05DB4E26" w14:textId="396C5482" w:rsidR="00D0596B" w:rsidRPr="00941247" w:rsidRDefault="00D0596B" w:rsidP="00E56079">
            <w:pPr>
              <w:spacing w:line="240" w:lineRule="auto"/>
              <w:rPr>
                <w:rFonts w:asciiTheme="majorBidi" w:eastAsia="Times New Roman" w:hAnsiTheme="majorBidi" w:cstheme="majorBidi"/>
              </w:rPr>
            </w:pPr>
            <w:r w:rsidRPr="00941247">
              <w:rPr>
                <w:rFonts w:asciiTheme="majorBidi" w:eastAsia="Times New Roman" w:hAnsiTheme="majorBidi" w:cstheme="majorBidi"/>
                <w:iCs/>
              </w:rPr>
              <w:t xml:space="preserve">Catholic Relief Services (CRS) – United States Conference of Catholic Bishops is a nonprofit non-governmental international relief and development organization working with international and local partners and serving people on the base of need, not creed, race or nationality in more than 100 countries in five continents. </w:t>
            </w:r>
            <w:r w:rsidRPr="00941247">
              <w:rPr>
                <w:rFonts w:asciiTheme="majorBidi" w:eastAsia="Times New Roman" w:hAnsiTheme="majorBidi" w:cstheme="majorBidi"/>
              </w:rPr>
              <w:t>Catholic Relief Services Sudan is a country program of Catholic Relief Services which is an international humanitarian agency working to alleviate human sufferings and foster human development in Sudan.</w:t>
            </w:r>
          </w:p>
          <w:p w14:paraId="4951AE18" w14:textId="77777777" w:rsidR="00D0596B" w:rsidRPr="00941247" w:rsidRDefault="00D0596B" w:rsidP="00D0596B">
            <w:pPr>
              <w:spacing w:line="240" w:lineRule="auto"/>
              <w:rPr>
                <w:rFonts w:asciiTheme="majorBidi" w:eastAsia="Times New Roman" w:hAnsiTheme="majorBidi" w:cstheme="majorBidi"/>
                <w:sz w:val="10"/>
                <w:szCs w:val="10"/>
              </w:rPr>
            </w:pPr>
          </w:p>
          <w:p w14:paraId="47CC8BE9" w14:textId="01AA5E42" w:rsidR="00E3694A" w:rsidRPr="00941247" w:rsidRDefault="00D0596B" w:rsidP="00A95261">
            <w:pPr>
              <w:shd w:val="clear" w:color="auto" w:fill="FFFFFF"/>
              <w:rPr>
                <w:rFonts w:asciiTheme="majorBidi" w:eastAsia="Times New Roman" w:hAnsiTheme="majorBidi" w:cstheme="majorBidi"/>
                <w:color w:val="454547"/>
                <w:sz w:val="24"/>
                <w:szCs w:val="24"/>
              </w:rPr>
            </w:pPr>
            <w:r w:rsidRPr="00941247">
              <w:rPr>
                <w:rFonts w:asciiTheme="majorBidi" w:eastAsia="Times New Roman" w:hAnsiTheme="majorBidi" w:cstheme="majorBidi"/>
              </w:rPr>
              <w:t xml:space="preserve">In relation with this, CRS Sudan program would like to invite legally registered potential companies </w:t>
            </w:r>
            <w:r w:rsidR="005F6635" w:rsidRPr="00941247">
              <w:rPr>
                <w:rFonts w:asciiTheme="majorBidi" w:eastAsia="Times New Roman" w:hAnsiTheme="majorBidi" w:cstheme="majorBidi"/>
              </w:rPr>
              <w:t>to</w:t>
            </w:r>
            <w:r w:rsidR="001F44F8" w:rsidRPr="00941247">
              <w:rPr>
                <w:rFonts w:asciiTheme="majorBidi" w:eastAsia="Times New Roman" w:hAnsiTheme="majorBidi" w:cstheme="majorBidi"/>
              </w:rPr>
              <w:t xml:space="preserve"> participate in the rehabilitation</w:t>
            </w:r>
            <w:r w:rsidR="00B77832" w:rsidRPr="00941247">
              <w:rPr>
                <w:rFonts w:asciiTheme="majorBidi" w:eastAsia="Times New Roman" w:hAnsiTheme="majorBidi" w:cstheme="majorBidi"/>
              </w:rPr>
              <w:t xml:space="preserve"> of the above SC</w:t>
            </w:r>
            <w:r w:rsidR="00A95261" w:rsidRPr="00941247">
              <w:rPr>
                <w:rFonts w:asciiTheme="majorBidi" w:eastAsia="Times New Roman" w:hAnsiTheme="majorBidi" w:cstheme="majorBidi"/>
              </w:rPr>
              <w:t>s mentioned</w:t>
            </w:r>
            <w:r w:rsidR="003F049C" w:rsidRPr="00941247">
              <w:rPr>
                <w:rFonts w:asciiTheme="majorBidi" w:eastAsia="Times New Roman" w:hAnsiTheme="majorBidi" w:cstheme="majorBidi"/>
                <w:color w:val="454547"/>
                <w:sz w:val="24"/>
                <w:szCs w:val="24"/>
              </w:rPr>
              <w:t xml:space="preserve"> </w:t>
            </w:r>
          </w:p>
          <w:p w14:paraId="5D90A197" w14:textId="0D2055B2" w:rsidR="00D0596B" w:rsidRPr="00941247" w:rsidRDefault="00D0596B" w:rsidP="007F2F14">
            <w:pPr>
              <w:spacing w:line="240" w:lineRule="auto"/>
              <w:jc w:val="center"/>
              <w:rPr>
                <w:rFonts w:ascii="Times New Roman" w:hAnsi="Times New Roman" w:cs="Times New Roman"/>
                <w:b/>
                <w:sz w:val="24"/>
                <w:szCs w:val="24"/>
              </w:rPr>
            </w:pPr>
          </w:p>
          <w:p w14:paraId="1093F3A7" w14:textId="77777777" w:rsidR="00D0596B" w:rsidRPr="00941247" w:rsidRDefault="00D0596B" w:rsidP="00D0596B">
            <w:pPr>
              <w:spacing w:line="240" w:lineRule="auto"/>
              <w:rPr>
                <w:rFonts w:asciiTheme="majorBidi" w:eastAsia="Times New Roman" w:hAnsiTheme="majorBidi" w:cstheme="majorBidi"/>
                <w:sz w:val="8"/>
                <w:szCs w:val="8"/>
              </w:rPr>
            </w:pPr>
          </w:p>
          <w:p w14:paraId="16F70053" w14:textId="06FAE6A7" w:rsidR="00D0596B" w:rsidRPr="00941247" w:rsidRDefault="00D0596B" w:rsidP="00D0596B">
            <w:pPr>
              <w:spacing w:line="240" w:lineRule="auto"/>
              <w:rPr>
                <w:rFonts w:asciiTheme="majorBidi" w:eastAsia="Times New Roman" w:hAnsiTheme="majorBidi" w:cstheme="majorBidi"/>
              </w:rPr>
            </w:pPr>
            <w:r w:rsidRPr="00941247">
              <w:rPr>
                <w:rFonts w:asciiTheme="majorBidi" w:eastAsia="Times New Roman" w:hAnsiTheme="majorBidi" w:cstheme="majorBidi"/>
              </w:rPr>
              <w:t xml:space="preserve">Potential Companies who are interested </w:t>
            </w:r>
            <w:r w:rsidR="00746F67" w:rsidRPr="00941247">
              <w:rPr>
                <w:rFonts w:asciiTheme="majorBidi" w:eastAsia="Times New Roman" w:hAnsiTheme="majorBidi" w:cstheme="majorBidi"/>
              </w:rPr>
              <w:t>in participating</w:t>
            </w:r>
            <w:r w:rsidRPr="00941247">
              <w:rPr>
                <w:rFonts w:asciiTheme="majorBidi" w:eastAsia="Times New Roman" w:hAnsiTheme="majorBidi" w:cstheme="majorBidi"/>
              </w:rPr>
              <w:t xml:space="preserve"> in the tender should have:</w:t>
            </w:r>
          </w:p>
          <w:p w14:paraId="1CD41B8A" w14:textId="77777777" w:rsidR="00D0596B" w:rsidRPr="00941247" w:rsidRDefault="00D0596B" w:rsidP="00D0596B">
            <w:pPr>
              <w:spacing w:line="240" w:lineRule="auto"/>
              <w:rPr>
                <w:rFonts w:asciiTheme="majorBidi" w:eastAsia="Times New Roman" w:hAnsiTheme="majorBidi" w:cstheme="majorBidi"/>
              </w:rPr>
            </w:pPr>
          </w:p>
          <w:p w14:paraId="32AE5BA7" w14:textId="77777777" w:rsidR="005415BF" w:rsidRPr="00941247" w:rsidRDefault="005415BF" w:rsidP="005415BF">
            <w:pPr>
              <w:pStyle w:val="Default"/>
              <w:numPr>
                <w:ilvl w:val="0"/>
                <w:numId w:val="3"/>
              </w:numPr>
              <w:jc w:val="both"/>
              <w:rPr>
                <w:sz w:val="22"/>
                <w:szCs w:val="22"/>
                <w:lang w:val="en-GB"/>
              </w:rPr>
            </w:pPr>
            <w:r w:rsidRPr="00941247">
              <w:rPr>
                <w:sz w:val="22"/>
                <w:szCs w:val="22"/>
                <w:lang w:val="en-GB"/>
              </w:rPr>
              <w:t>Company Profile</w:t>
            </w:r>
          </w:p>
          <w:p w14:paraId="65FED8A7" w14:textId="77777777" w:rsidR="005415BF" w:rsidRPr="00941247" w:rsidRDefault="005415BF" w:rsidP="005415BF">
            <w:pPr>
              <w:pStyle w:val="Default"/>
              <w:numPr>
                <w:ilvl w:val="0"/>
                <w:numId w:val="3"/>
              </w:numPr>
              <w:jc w:val="both"/>
              <w:rPr>
                <w:sz w:val="22"/>
                <w:szCs w:val="22"/>
                <w:lang w:val="en-GB"/>
              </w:rPr>
            </w:pPr>
            <w:r w:rsidRPr="00941247">
              <w:rPr>
                <w:sz w:val="22"/>
                <w:szCs w:val="22"/>
                <w:lang w:val="en-GB"/>
              </w:rPr>
              <w:t>Financial Proposal - (Annex 1)</w:t>
            </w:r>
          </w:p>
          <w:p w14:paraId="7CCA6757" w14:textId="77777777" w:rsidR="005415BF" w:rsidRPr="00941247" w:rsidRDefault="005415BF" w:rsidP="005415BF">
            <w:pPr>
              <w:pStyle w:val="Default"/>
              <w:numPr>
                <w:ilvl w:val="0"/>
                <w:numId w:val="3"/>
              </w:numPr>
              <w:jc w:val="both"/>
              <w:rPr>
                <w:sz w:val="22"/>
                <w:szCs w:val="22"/>
                <w:lang w:val="en-GB"/>
              </w:rPr>
            </w:pPr>
            <w:r w:rsidRPr="00941247">
              <w:rPr>
                <w:sz w:val="22"/>
                <w:szCs w:val="22"/>
                <w:lang w:val="en-GB"/>
              </w:rPr>
              <w:t xml:space="preserve">Valid Business License in Sudan </w:t>
            </w:r>
          </w:p>
          <w:p w14:paraId="7BEB6B4A" w14:textId="77777777" w:rsidR="005415BF" w:rsidRPr="00941247" w:rsidRDefault="005415BF" w:rsidP="005415BF">
            <w:pPr>
              <w:pStyle w:val="Default"/>
              <w:numPr>
                <w:ilvl w:val="0"/>
                <w:numId w:val="3"/>
              </w:numPr>
              <w:jc w:val="both"/>
              <w:rPr>
                <w:sz w:val="22"/>
                <w:szCs w:val="22"/>
                <w:lang w:val="en-GB"/>
              </w:rPr>
            </w:pPr>
            <w:r w:rsidRPr="00941247">
              <w:rPr>
                <w:sz w:val="22"/>
                <w:szCs w:val="22"/>
                <w:lang w:val="en-GB"/>
              </w:rPr>
              <w:t xml:space="preserve">Valid Tax Registration Certificate </w:t>
            </w:r>
          </w:p>
          <w:p w14:paraId="117FEB4C" w14:textId="77777777" w:rsidR="005415BF" w:rsidRPr="00941247" w:rsidRDefault="005415BF" w:rsidP="005415BF">
            <w:pPr>
              <w:pStyle w:val="Default"/>
              <w:numPr>
                <w:ilvl w:val="0"/>
                <w:numId w:val="3"/>
              </w:numPr>
              <w:jc w:val="both"/>
              <w:rPr>
                <w:sz w:val="22"/>
                <w:szCs w:val="22"/>
                <w:lang w:val="en-GB"/>
              </w:rPr>
            </w:pPr>
            <w:r w:rsidRPr="00941247">
              <w:rPr>
                <w:sz w:val="22"/>
                <w:szCs w:val="22"/>
                <w:lang w:val="en-GB"/>
              </w:rPr>
              <w:t>Evidence of Past Experience in Similar Trade</w:t>
            </w:r>
          </w:p>
          <w:p w14:paraId="1D38D4EC" w14:textId="495CFFC4" w:rsidR="00D0596B" w:rsidRPr="00941247" w:rsidRDefault="005415BF" w:rsidP="005415BF">
            <w:pPr>
              <w:pStyle w:val="Default"/>
              <w:numPr>
                <w:ilvl w:val="0"/>
                <w:numId w:val="3"/>
              </w:numPr>
              <w:jc w:val="both"/>
              <w:rPr>
                <w:sz w:val="22"/>
                <w:szCs w:val="22"/>
                <w:lang w:val="en-GB"/>
              </w:rPr>
            </w:pPr>
            <w:r w:rsidRPr="00941247">
              <w:rPr>
                <w:sz w:val="22"/>
                <w:szCs w:val="22"/>
                <w:lang w:val="en-GB"/>
              </w:rPr>
              <w:t>Recommendation letters in Similar Trade</w:t>
            </w:r>
          </w:p>
          <w:p w14:paraId="284D1284" w14:textId="703612D2" w:rsidR="00D0596B" w:rsidRPr="00941247" w:rsidRDefault="00D0596B" w:rsidP="00D0596B">
            <w:pPr>
              <w:spacing w:line="240" w:lineRule="auto"/>
              <w:rPr>
                <w:rFonts w:asciiTheme="majorBidi" w:eastAsia="Times New Roman" w:hAnsiTheme="majorBidi" w:cstheme="majorBidi"/>
              </w:rPr>
            </w:pPr>
            <w:r w:rsidRPr="00941247">
              <w:rPr>
                <w:rFonts w:asciiTheme="majorBidi" w:eastAsia="Times New Roman" w:hAnsiTheme="majorBidi" w:cstheme="majorBidi"/>
              </w:rPr>
              <w:t xml:space="preserve">The complete tender documents together are available at CRS offices located: </w:t>
            </w:r>
            <w:r w:rsidR="00CC419C" w:rsidRPr="00941247">
              <w:rPr>
                <w:rFonts w:asciiTheme="majorBidi" w:eastAsia="Times New Roman" w:hAnsiTheme="majorBidi" w:cstheme="majorBidi"/>
              </w:rPr>
              <w:t>El Daein, Zalingei and El Gene</w:t>
            </w:r>
            <w:r w:rsidR="00833FA9" w:rsidRPr="00941247">
              <w:rPr>
                <w:rFonts w:asciiTheme="majorBidi" w:eastAsia="Times New Roman" w:hAnsiTheme="majorBidi" w:cstheme="majorBidi"/>
              </w:rPr>
              <w:t>ina.</w:t>
            </w:r>
          </w:p>
          <w:p w14:paraId="2FCC0EF2" w14:textId="77777777" w:rsidR="00D0596B" w:rsidRPr="00941247" w:rsidRDefault="00D0596B" w:rsidP="00D0596B">
            <w:pPr>
              <w:spacing w:line="240" w:lineRule="auto"/>
              <w:rPr>
                <w:rFonts w:asciiTheme="majorBidi" w:eastAsia="Times New Roman" w:hAnsiTheme="majorBidi" w:cstheme="majorBidi"/>
              </w:rPr>
            </w:pPr>
          </w:p>
          <w:p w14:paraId="6DED107F" w14:textId="77777777" w:rsidR="00D0596B" w:rsidRPr="00941247" w:rsidRDefault="00D0596B" w:rsidP="00D0596B">
            <w:pPr>
              <w:spacing w:line="240" w:lineRule="auto"/>
              <w:rPr>
                <w:rFonts w:asciiTheme="majorBidi" w:eastAsia="Times New Roman" w:hAnsiTheme="majorBidi" w:cstheme="majorBidi"/>
              </w:rPr>
            </w:pPr>
          </w:p>
          <w:p w14:paraId="3A9ED75E" w14:textId="655DC671" w:rsidR="00D0596B" w:rsidRPr="00941247" w:rsidRDefault="00D0596B" w:rsidP="00A0313A">
            <w:pPr>
              <w:spacing w:line="240" w:lineRule="auto"/>
              <w:rPr>
                <w:rFonts w:asciiTheme="majorBidi" w:eastAsia="Times New Roman" w:hAnsiTheme="majorBidi" w:cstheme="majorBidi"/>
                <w:b/>
                <w:bCs/>
              </w:rPr>
            </w:pPr>
            <w:r w:rsidRPr="00941247">
              <w:rPr>
                <w:rFonts w:asciiTheme="majorBidi" w:eastAsia="Times New Roman" w:hAnsiTheme="majorBidi" w:cstheme="majorBidi"/>
              </w:rPr>
              <w:t xml:space="preserve">during office hours Sunday to Thursday from </w:t>
            </w:r>
            <w:r w:rsidR="00833FA9" w:rsidRPr="00941247">
              <w:rPr>
                <w:rFonts w:asciiTheme="majorBidi" w:eastAsia="Times New Roman" w:hAnsiTheme="majorBidi" w:cstheme="majorBidi"/>
              </w:rPr>
              <w:t>Octo</w:t>
            </w:r>
            <w:r w:rsidR="00816C2A" w:rsidRPr="00941247">
              <w:rPr>
                <w:rFonts w:asciiTheme="majorBidi" w:eastAsia="Times New Roman" w:hAnsiTheme="majorBidi" w:cstheme="majorBidi"/>
              </w:rPr>
              <w:t>ber</w:t>
            </w:r>
            <w:r w:rsidR="00D14680" w:rsidRPr="00941247">
              <w:rPr>
                <w:rFonts w:asciiTheme="majorBidi" w:eastAsia="Times New Roman" w:hAnsiTheme="majorBidi" w:cstheme="majorBidi"/>
                <w:b/>
                <w:bCs/>
              </w:rPr>
              <w:t xml:space="preserve"> </w:t>
            </w:r>
            <w:r w:rsidR="009B6938" w:rsidRPr="00941247">
              <w:rPr>
                <w:rFonts w:asciiTheme="majorBidi" w:eastAsia="Times New Roman" w:hAnsiTheme="majorBidi" w:cstheme="majorBidi"/>
                <w:b/>
                <w:bCs/>
              </w:rPr>
              <w:t>1</w:t>
            </w:r>
            <w:r w:rsidR="00EE7B27">
              <w:rPr>
                <w:rFonts w:asciiTheme="majorBidi" w:eastAsia="Times New Roman" w:hAnsiTheme="majorBidi" w:cstheme="majorBidi"/>
                <w:b/>
                <w:bCs/>
              </w:rPr>
              <w:t>9</w:t>
            </w:r>
            <w:r w:rsidR="006D42E5" w:rsidRPr="00941247">
              <w:rPr>
                <w:rFonts w:asciiTheme="majorBidi" w:eastAsia="Times New Roman" w:hAnsiTheme="majorBidi" w:cstheme="majorBidi"/>
                <w:b/>
                <w:bCs/>
                <w:vertAlign w:val="superscript"/>
              </w:rPr>
              <w:t>th</w:t>
            </w:r>
            <w:r w:rsidR="008203A7" w:rsidRPr="00941247">
              <w:rPr>
                <w:rFonts w:asciiTheme="majorBidi" w:eastAsia="Times New Roman" w:hAnsiTheme="majorBidi" w:cstheme="majorBidi"/>
                <w:b/>
                <w:bCs/>
              </w:rPr>
              <w:t>, 2026</w:t>
            </w:r>
            <w:r w:rsidRPr="00941247">
              <w:rPr>
                <w:rFonts w:asciiTheme="majorBidi" w:eastAsia="Times New Roman" w:hAnsiTheme="majorBidi" w:cstheme="majorBidi"/>
                <w:b/>
                <w:bCs/>
              </w:rPr>
              <w:t>, to</w:t>
            </w:r>
            <w:r w:rsidR="00477812" w:rsidRPr="00941247">
              <w:rPr>
                <w:rFonts w:asciiTheme="majorBidi" w:eastAsia="Times New Roman" w:hAnsiTheme="majorBidi" w:cstheme="majorBidi"/>
                <w:b/>
                <w:bCs/>
              </w:rPr>
              <w:t xml:space="preserve"> </w:t>
            </w:r>
            <w:r w:rsidR="00EE7B27">
              <w:rPr>
                <w:rFonts w:asciiTheme="majorBidi" w:eastAsia="Times New Roman" w:hAnsiTheme="majorBidi" w:cstheme="majorBidi"/>
                <w:b/>
                <w:bCs/>
              </w:rPr>
              <w:t>2</w:t>
            </w:r>
            <w:r w:rsidR="009B6938" w:rsidRPr="00941247">
              <w:rPr>
                <w:rFonts w:asciiTheme="majorBidi" w:eastAsia="Times New Roman" w:hAnsiTheme="majorBidi" w:cstheme="majorBidi"/>
                <w:b/>
                <w:bCs/>
                <w:vertAlign w:val="superscript"/>
              </w:rPr>
              <w:t>st</w:t>
            </w:r>
            <w:r w:rsidR="009B6938" w:rsidRPr="00941247">
              <w:rPr>
                <w:rFonts w:asciiTheme="majorBidi" w:eastAsia="Times New Roman" w:hAnsiTheme="majorBidi" w:cstheme="majorBidi"/>
                <w:b/>
                <w:bCs/>
              </w:rPr>
              <w:t xml:space="preserve"> No</w:t>
            </w:r>
            <w:r w:rsidR="00AF0D88" w:rsidRPr="00941247">
              <w:rPr>
                <w:rFonts w:asciiTheme="majorBidi" w:eastAsia="Times New Roman" w:hAnsiTheme="majorBidi" w:cstheme="majorBidi"/>
                <w:b/>
                <w:bCs/>
              </w:rPr>
              <w:t>vem</w:t>
            </w:r>
            <w:r w:rsidR="00AA5310" w:rsidRPr="00941247">
              <w:rPr>
                <w:rFonts w:asciiTheme="majorBidi" w:eastAsia="Times New Roman" w:hAnsiTheme="majorBidi" w:cstheme="majorBidi"/>
                <w:b/>
                <w:bCs/>
              </w:rPr>
              <w:t xml:space="preserve">ber </w:t>
            </w:r>
            <w:r w:rsidRPr="00941247">
              <w:rPr>
                <w:rFonts w:asciiTheme="majorBidi" w:eastAsia="Times New Roman" w:hAnsiTheme="majorBidi" w:cstheme="majorBidi"/>
                <w:b/>
                <w:bCs/>
              </w:rPr>
              <w:t>202</w:t>
            </w:r>
            <w:r w:rsidR="004C4C96" w:rsidRPr="00941247">
              <w:rPr>
                <w:rFonts w:asciiTheme="majorBidi" w:eastAsia="Times New Roman" w:hAnsiTheme="majorBidi" w:cstheme="majorBidi"/>
                <w:b/>
                <w:bCs/>
              </w:rPr>
              <w:t>6</w:t>
            </w:r>
            <w:r w:rsidRPr="00941247">
              <w:rPr>
                <w:rFonts w:asciiTheme="majorBidi" w:eastAsia="Times New Roman" w:hAnsiTheme="majorBidi" w:cstheme="majorBidi"/>
                <w:b/>
                <w:bCs/>
              </w:rPr>
              <w:t xml:space="preserve"> at 4:00 P.M Sudan Standard Time</w:t>
            </w:r>
            <w:r w:rsidRPr="00941247">
              <w:rPr>
                <w:rFonts w:asciiTheme="majorBidi" w:eastAsia="Times New Roman" w:hAnsiTheme="majorBidi" w:cstheme="majorBidi"/>
              </w:rPr>
              <w:t xml:space="preserve">.  </w:t>
            </w:r>
          </w:p>
          <w:p w14:paraId="7AB8F51B" w14:textId="77777777" w:rsidR="00D0596B" w:rsidRPr="00941247" w:rsidRDefault="00D0596B" w:rsidP="00D0596B">
            <w:pPr>
              <w:spacing w:line="240" w:lineRule="auto"/>
              <w:rPr>
                <w:rFonts w:asciiTheme="majorBidi" w:eastAsia="Times New Roman" w:hAnsiTheme="majorBidi" w:cstheme="majorBidi"/>
              </w:rPr>
            </w:pPr>
          </w:p>
          <w:p w14:paraId="24A00359" w14:textId="77777777" w:rsidR="00D0596B" w:rsidRPr="00941247" w:rsidRDefault="00D0596B" w:rsidP="00D0596B">
            <w:pPr>
              <w:spacing w:line="240" w:lineRule="auto"/>
              <w:rPr>
                <w:rFonts w:asciiTheme="majorBidi" w:eastAsia="Times New Roman" w:hAnsiTheme="majorBidi" w:cstheme="majorBidi"/>
                <w:sz w:val="4"/>
                <w:szCs w:val="4"/>
              </w:rPr>
            </w:pPr>
          </w:p>
          <w:p w14:paraId="29AD2E99" w14:textId="77777777" w:rsidR="00D0596B" w:rsidRPr="00941247" w:rsidRDefault="00D0596B" w:rsidP="00D0596B">
            <w:pPr>
              <w:rPr>
                <w:rFonts w:asciiTheme="majorBidi" w:hAnsiTheme="majorBidi" w:cstheme="majorBidi"/>
                <w:bCs/>
                <w:sz w:val="20"/>
                <w:szCs w:val="20"/>
              </w:rPr>
            </w:pPr>
            <w:r w:rsidRPr="00941247">
              <w:rPr>
                <w:rFonts w:asciiTheme="majorBidi" w:eastAsia="Times New Roman" w:hAnsiTheme="majorBidi" w:cstheme="majorBidi"/>
              </w:rPr>
              <w:t xml:space="preserve">Duly completed bids should be submitted either only through email address </w:t>
            </w:r>
            <w:hyperlink r:id="rId5" w:history="1">
              <w:r w:rsidRPr="00941247">
                <w:rPr>
                  <w:rStyle w:val="Hyperlink"/>
                  <w:rFonts w:asciiTheme="majorBidi" w:hAnsiTheme="majorBidi" w:cstheme="majorBidi"/>
                  <w:b/>
                  <w:bCs/>
                </w:rPr>
                <w:t>tenders.sudan@crs.org</w:t>
              </w:r>
            </w:hyperlink>
            <w:r w:rsidRPr="00941247">
              <w:rPr>
                <w:rFonts w:asciiTheme="majorBidi" w:hAnsiTheme="majorBidi" w:cstheme="majorBidi"/>
              </w:rPr>
              <w:t xml:space="preserve"> </w:t>
            </w:r>
            <w:r w:rsidRPr="00941247">
              <w:rPr>
                <w:rFonts w:asciiTheme="majorBidi" w:eastAsia="Times New Roman" w:hAnsiTheme="majorBidi" w:cstheme="majorBidi"/>
              </w:rPr>
              <w:t xml:space="preserve">or in a </w:t>
            </w:r>
            <w:r w:rsidRPr="00941247">
              <w:rPr>
                <w:rFonts w:asciiTheme="majorBidi" w:eastAsia="Times New Roman" w:hAnsiTheme="majorBidi" w:cstheme="majorBidi"/>
                <w:b/>
                <w:bCs/>
              </w:rPr>
              <w:t xml:space="preserve">sealed </w:t>
            </w:r>
            <w:r w:rsidRPr="00941247">
              <w:rPr>
                <w:rFonts w:asciiTheme="majorBidi" w:eastAsia="Times New Roman" w:hAnsiTheme="majorBidi" w:cstheme="majorBidi"/>
                <w:b/>
                <w:bCs/>
              </w:rPr>
              <w:lastRenderedPageBreak/>
              <w:t>envelope</w:t>
            </w:r>
            <w:r w:rsidRPr="00941247">
              <w:rPr>
                <w:rFonts w:asciiTheme="majorBidi" w:eastAsia="Times New Roman" w:hAnsiTheme="majorBidi" w:cstheme="majorBidi"/>
              </w:rPr>
              <w:t xml:space="preserve"> addressed to CRS Darfur Offices mentioned above &amp; clearly marked by “Bidders Name, Address, legal stamps, signatures and name of particular categories” and submit their administrative &amp; financial documents in sealed envelope and shall put into the Tender box provided for the purpose. Submission of proposal to any other email address will not be considered.</w:t>
            </w:r>
            <w:r w:rsidRPr="00941247">
              <w:rPr>
                <w:rFonts w:asciiTheme="majorBidi" w:hAnsiTheme="majorBidi" w:cstheme="majorBidi"/>
                <w:bCs/>
                <w:sz w:val="20"/>
                <w:szCs w:val="20"/>
              </w:rPr>
              <w:t xml:space="preserve"> </w:t>
            </w:r>
          </w:p>
          <w:p w14:paraId="73E15F12" w14:textId="77777777" w:rsidR="00D0596B" w:rsidRPr="00941247" w:rsidRDefault="00D0596B" w:rsidP="00D0596B">
            <w:pPr>
              <w:spacing w:line="240" w:lineRule="auto"/>
              <w:rPr>
                <w:rFonts w:asciiTheme="majorBidi" w:eastAsia="Times New Roman" w:hAnsiTheme="majorBidi" w:cstheme="majorBidi"/>
              </w:rPr>
            </w:pPr>
          </w:p>
          <w:p w14:paraId="28093E49" w14:textId="7B5AD229" w:rsidR="00D0596B" w:rsidRPr="00941247" w:rsidRDefault="00D0596B" w:rsidP="00E42A85">
            <w:pPr>
              <w:spacing w:line="240" w:lineRule="auto"/>
              <w:rPr>
                <w:rFonts w:asciiTheme="majorBidi" w:eastAsia="Times New Roman" w:hAnsiTheme="majorBidi" w:cstheme="majorBidi"/>
              </w:rPr>
            </w:pPr>
            <w:r w:rsidRPr="00941247">
              <w:rPr>
                <w:rFonts w:asciiTheme="majorBidi" w:eastAsia="Times New Roman" w:hAnsiTheme="majorBidi" w:cstheme="majorBidi"/>
              </w:rPr>
              <w:t xml:space="preserve">The last bid submission date is </w:t>
            </w:r>
            <w:r w:rsidR="0042507A" w:rsidRPr="00941247">
              <w:rPr>
                <w:rFonts w:asciiTheme="majorBidi" w:eastAsia="Times New Roman" w:hAnsiTheme="majorBidi" w:cstheme="majorBidi"/>
              </w:rPr>
              <w:t>N</w:t>
            </w:r>
            <w:r w:rsidR="00F45A45" w:rsidRPr="00941247">
              <w:rPr>
                <w:rFonts w:asciiTheme="majorBidi" w:eastAsia="Times New Roman" w:hAnsiTheme="majorBidi" w:cstheme="majorBidi"/>
              </w:rPr>
              <w:t>o</w:t>
            </w:r>
            <w:r w:rsidR="001415B3" w:rsidRPr="00941247">
              <w:rPr>
                <w:rFonts w:asciiTheme="majorBidi" w:eastAsia="Times New Roman" w:hAnsiTheme="majorBidi" w:cstheme="majorBidi"/>
              </w:rPr>
              <w:t xml:space="preserve">vember </w:t>
            </w:r>
            <w:r w:rsidR="00025285">
              <w:rPr>
                <w:rFonts w:asciiTheme="majorBidi" w:eastAsia="Times New Roman" w:hAnsiTheme="majorBidi" w:cstheme="majorBidi" w:hint="cs"/>
                <w:rtl/>
              </w:rPr>
              <w:t>2</w:t>
            </w:r>
            <w:r w:rsidR="00121FB0">
              <w:rPr>
                <w:rFonts w:asciiTheme="majorBidi" w:eastAsia="Times New Roman" w:hAnsiTheme="majorBidi" w:cstheme="majorBidi"/>
              </w:rPr>
              <w:t>nd</w:t>
            </w:r>
            <w:r w:rsidRPr="00941247">
              <w:rPr>
                <w:rFonts w:asciiTheme="majorBidi" w:eastAsia="Times New Roman" w:hAnsiTheme="majorBidi" w:cstheme="majorBidi"/>
              </w:rPr>
              <w:t xml:space="preserve"> 202</w:t>
            </w:r>
            <w:r w:rsidR="004C4C96" w:rsidRPr="00941247">
              <w:rPr>
                <w:rFonts w:asciiTheme="majorBidi" w:eastAsia="Times New Roman" w:hAnsiTheme="majorBidi" w:cstheme="majorBidi"/>
              </w:rPr>
              <w:t>6</w:t>
            </w:r>
            <w:r w:rsidRPr="00941247">
              <w:rPr>
                <w:rFonts w:asciiTheme="majorBidi" w:eastAsia="Times New Roman" w:hAnsiTheme="majorBidi" w:cstheme="majorBidi"/>
              </w:rPr>
              <w:t xml:space="preserve">, up to </w:t>
            </w:r>
            <w:r w:rsidR="004C4C96" w:rsidRPr="00941247">
              <w:rPr>
                <w:rFonts w:asciiTheme="majorBidi" w:eastAsia="Times New Roman" w:hAnsiTheme="majorBidi" w:cstheme="majorBidi"/>
              </w:rPr>
              <w:t>4</w:t>
            </w:r>
            <w:r w:rsidRPr="00941247">
              <w:rPr>
                <w:rFonts w:asciiTheme="majorBidi" w:eastAsia="Times New Roman" w:hAnsiTheme="majorBidi" w:cstheme="majorBidi"/>
              </w:rPr>
              <w:t xml:space="preserve">:00 P.M </w:t>
            </w:r>
            <w:r w:rsidR="004C4C96" w:rsidRPr="00941247">
              <w:rPr>
                <w:rFonts w:asciiTheme="majorBidi" w:eastAsia="Times New Roman" w:hAnsiTheme="majorBidi" w:cstheme="majorBidi"/>
              </w:rPr>
              <w:t>Sudan</w:t>
            </w:r>
            <w:r w:rsidRPr="00941247">
              <w:rPr>
                <w:rFonts w:asciiTheme="majorBidi" w:eastAsia="Times New Roman" w:hAnsiTheme="majorBidi" w:cstheme="majorBidi"/>
              </w:rPr>
              <w:t xml:space="preserve"> Standard Time. Bids after closing date and time will not be accepted. </w:t>
            </w:r>
          </w:p>
          <w:p w14:paraId="05A73D08" w14:textId="77777777" w:rsidR="00D0596B" w:rsidRPr="00941247" w:rsidRDefault="00D0596B" w:rsidP="00D0596B">
            <w:pPr>
              <w:spacing w:line="240" w:lineRule="auto"/>
              <w:rPr>
                <w:rFonts w:asciiTheme="majorBidi" w:eastAsia="Times New Roman" w:hAnsiTheme="majorBidi" w:cstheme="majorBidi"/>
              </w:rPr>
            </w:pPr>
          </w:p>
          <w:p w14:paraId="7BDD0C75" w14:textId="77777777" w:rsidR="00D0596B" w:rsidRPr="00941247" w:rsidRDefault="00D0596B" w:rsidP="00D0596B">
            <w:pPr>
              <w:spacing w:line="240" w:lineRule="auto"/>
              <w:rPr>
                <w:rFonts w:asciiTheme="majorBidi" w:eastAsia="Calibri" w:hAnsiTheme="majorBidi" w:cstheme="majorBidi"/>
                <w:b/>
              </w:rPr>
            </w:pPr>
            <w:r w:rsidRPr="00941247">
              <w:rPr>
                <w:rFonts w:asciiTheme="majorBidi" w:eastAsia="Calibri" w:hAnsiTheme="majorBidi" w:cstheme="majorBidi"/>
                <w:b/>
              </w:rPr>
              <w:t>Catholic Relief Services (CRS) reserves the right to reject all or part of the bids.</w:t>
            </w:r>
          </w:p>
          <w:p w14:paraId="565B4BF5" w14:textId="5EAE283B" w:rsidR="00A52787" w:rsidRPr="00941247" w:rsidRDefault="00956FB4" w:rsidP="00D0596B">
            <w:pPr>
              <w:spacing w:line="240" w:lineRule="auto"/>
              <w:rPr>
                <w:rFonts w:asciiTheme="majorBidi" w:eastAsia="Calibri" w:hAnsiTheme="majorBidi" w:cstheme="majorBidi"/>
                <w:b/>
              </w:rPr>
            </w:pPr>
            <w:r w:rsidRPr="00941247">
              <w:rPr>
                <w:rFonts w:asciiTheme="majorBidi" w:eastAsia="Calibri" w:hAnsiTheme="majorBidi" w:cstheme="majorBidi"/>
                <w:b/>
              </w:rPr>
              <w:t>The Request of quotation</w:t>
            </w:r>
            <w:r w:rsidR="00956106" w:rsidRPr="00941247">
              <w:rPr>
                <w:rFonts w:asciiTheme="majorBidi" w:eastAsia="Calibri" w:hAnsiTheme="majorBidi" w:cstheme="majorBidi"/>
                <w:b/>
              </w:rPr>
              <w:t>s with attachments are available</w:t>
            </w:r>
            <w:r w:rsidR="003C036B" w:rsidRPr="00941247">
              <w:rPr>
                <w:rFonts w:asciiTheme="majorBidi" w:eastAsia="Calibri" w:hAnsiTheme="majorBidi" w:cstheme="majorBidi"/>
                <w:b/>
              </w:rPr>
              <w:t xml:space="preserve"> at mentioned CRS offices</w:t>
            </w:r>
          </w:p>
          <w:p w14:paraId="538710AC" w14:textId="77777777" w:rsidR="003A2817" w:rsidRPr="00941247" w:rsidRDefault="00D0596B" w:rsidP="00D0596B">
            <w:pPr>
              <w:spacing w:line="240" w:lineRule="auto"/>
              <w:rPr>
                <w:rFonts w:asciiTheme="majorBidi" w:eastAsia="Calibri" w:hAnsiTheme="majorBidi" w:cstheme="majorBidi"/>
                <w:b/>
              </w:rPr>
            </w:pPr>
            <w:r w:rsidRPr="00941247">
              <w:rPr>
                <w:rFonts w:asciiTheme="majorBidi" w:eastAsia="Calibri" w:hAnsiTheme="majorBidi" w:cstheme="majorBidi"/>
                <w:b/>
              </w:rPr>
              <w:t xml:space="preserve">For further information, bidders can </w:t>
            </w:r>
            <w:r w:rsidR="00925464" w:rsidRPr="00941247">
              <w:rPr>
                <w:rFonts w:asciiTheme="majorBidi" w:eastAsia="Calibri" w:hAnsiTheme="majorBidi" w:cstheme="majorBidi"/>
                <w:b/>
              </w:rPr>
              <w:t xml:space="preserve">visit </w:t>
            </w:r>
            <w:r w:rsidR="003A2817" w:rsidRPr="00941247">
              <w:rPr>
                <w:rFonts w:asciiTheme="majorBidi" w:eastAsia="Calibri" w:hAnsiTheme="majorBidi" w:cstheme="majorBidi"/>
                <w:b/>
              </w:rPr>
              <w:t>our Darfur offices or</w:t>
            </w:r>
          </w:p>
          <w:p w14:paraId="6A33D951" w14:textId="7B56FF24" w:rsidR="00D0596B" w:rsidRPr="00941247" w:rsidRDefault="00D0596B" w:rsidP="00D0596B">
            <w:pPr>
              <w:spacing w:line="240" w:lineRule="auto"/>
              <w:rPr>
                <w:rFonts w:asciiTheme="majorBidi" w:eastAsia="Calibri" w:hAnsiTheme="majorBidi" w:cstheme="majorBidi"/>
                <w:b/>
              </w:rPr>
            </w:pPr>
            <w:r w:rsidRPr="00941247">
              <w:rPr>
                <w:rFonts w:asciiTheme="majorBidi" w:eastAsia="Calibri" w:hAnsiTheme="majorBidi" w:cstheme="majorBidi"/>
                <w:b/>
              </w:rPr>
              <w:t xml:space="preserve">contact us: </w:t>
            </w:r>
            <w:hyperlink r:id="rId6" w:history="1">
              <w:r w:rsidRPr="00941247">
                <w:rPr>
                  <w:rStyle w:val="Hyperlink"/>
                  <w:rFonts w:asciiTheme="majorBidi" w:eastAsia="Calibri" w:hAnsiTheme="majorBidi" w:cstheme="majorBidi"/>
                  <w:b/>
                  <w:i/>
                </w:rPr>
                <w:t>sudan.rfgs@crs.org</w:t>
              </w:r>
            </w:hyperlink>
            <w:r w:rsidRPr="00941247">
              <w:rPr>
                <w:rFonts w:asciiTheme="majorBidi" w:eastAsia="Calibri" w:hAnsiTheme="majorBidi" w:cstheme="majorBidi"/>
                <w:b/>
                <w:i/>
              </w:rPr>
              <w:t xml:space="preserve"> </w:t>
            </w:r>
          </w:p>
          <w:p w14:paraId="6224D928" w14:textId="77777777" w:rsidR="00D0596B" w:rsidRPr="00941247" w:rsidRDefault="00D0596B" w:rsidP="00D0596B">
            <w:pPr>
              <w:rPr>
                <w:rFonts w:asciiTheme="majorBidi" w:hAnsiTheme="majorBidi" w:cstheme="majorBidi"/>
              </w:rPr>
            </w:pPr>
          </w:p>
          <w:p w14:paraId="0D9A37D2" w14:textId="77777777" w:rsidR="00D0596B" w:rsidRPr="00941247" w:rsidRDefault="00D0596B" w:rsidP="00D0596B">
            <w:pPr>
              <w:rPr>
                <w:rFonts w:asciiTheme="majorBidi" w:hAnsiTheme="majorBidi" w:cstheme="majorBidi"/>
              </w:rPr>
            </w:pPr>
          </w:p>
        </w:tc>
        <w:tc>
          <w:tcPr>
            <w:tcW w:w="900" w:type="dxa"/>
          </w:tcPr>
          <w:p w14:paraId="67E937F6" w14:textId="77777777" w:rsidR="00D0596B" w:rsidRPr="00D0596B" w:rsidRDefault="00D0596B" w:rsidP="00D0596B">
            <w:pPr>
              <w:spacing w:line="240" w:lineRule="auto"/>
              <w:jc w:val="right"/>
              <w:rPr>
                <w:rFonts w:asciiTheme="majorBidi" w:eastAsia="Simplified Arabic" w:hAnsiTheme="majorBidi" w:cstheme="majorBidi"/>
                <w:bCs/>
                <w:sz w:val="32"/>
                <w:szCs w:val="32"/>
                <w:rtl/>
              </w:rPr>
            </w:pPr>
          </w:p>
        </w:tc>
        <w:tc>
          <w:tcPr>
            <w:tcW w:w="4225" w:type="dxa"/>
          </w:tcPr>
          <w:p w14:paraId="357C151A" w14:textId="78981750" w:rsidR="00D0596B" w:rsidRPr="00941247" w:rsidRDefault="00D0596B" w:rsidP="00D0596B">
            <w:pPr>
              <w:spacing w:line="240" w:lineRule="auto"/>
              <w:jc w:val="right"/>
              <w:rPr>
                <w:rFonts w:asciiTheme="majorBidi" w:eastAsia="Times New Roman" w:hAnsiTheme="majorBidi" w:cstheme="majorBidi"/>
                <w:bCs/>
                <w:sz w:val="32"/>
                <w:szCs w:val="32"/>
              </w:rPr>
            </w:pPr>
            <w:r w:rsidRPr="00941247">
              <w:rPr>
                <w:rFonts w:asciiTheme="majorBidi" w:eastAsia="Simplified Arabic" w:hAnsiTheme="majorBidi" w:cstheme="majorBidi"/>
                <w:bCs/>
                <w:sz w:val="32"/>
                <w:szCs w:val="32"/>
                <w:rtl/>
              </w:rPr>
              <w:t>إعلان مناقصة عامة</w:t>
            </w:r>
          </w:p>
          <w:p w14:paraId="4CB15C74" w14:textId="65771FCF" w:rsidR="007B7ACF" w:rsidRPr="00941247" w:rsidRDefault="00E70853" w:rsidP="00CE3FB0">
            <w:pPr>
              <w:jc w:val="right"/>
              <w:rPr>
                <w:rFonts w:asciiTheme="majorBidi" w:eastAsia="Times New Roman" w:hAnsiTheme="majorBidi" w:cs="Times New Roman"/>
                <w:b/>
                <w:bCs/>
                <w:color w:val="292D36"/>
                <w:sz w:val="28"/>
                <w:szCs w:val="28"/>
                <w:lang w:bidi="ar-AE"/>
              </w:rPr>
            </w:pPr>
            <w:r w:rsidRPr="00941247">
              <w:rPr>
                <w:rFonts w:asciiTheme="majorBidi" w:eastAsia="Times New Roman" w:hAnsiTheme="majorBidi" w:cs="Times New Roman"/>
                <w:b/>
                <w:bCs/>
                <w:color w:val="292D36"/>
                <w:sz w:val="28"/>
                <w:szCs w:val="28"/>
                <w:rtl/>
                <w:lang w:bidi="ar-AE"/>
              </w:rPr>
              <w:t xml:space="preserve"> أعمال إعادة تأهيل </w:t>
            </w:r>
            <w:r w:rsidR="00136D92" w:rsidRPr="00941247">
              <w:rPr>
                <w:rFonts w:asciiTheme="majorBidi" w:eastAsia="Times New Roman" w:hAnsiTheme="majorBidi" w:cs="Times New Roman" w:hint="cs"/>
                <w:b/>
                <w:bCs/>
                <w:color w:val="292D36"/>
                <w:sz w:val="28"/>
                <w:szCs w:val="28"/>
                <w:rtl/>
                <w:lang w:bidi="ar-AE"/>
              </w:rPr>
              <w:t>و</w:t>
            </w:r>
            <w:r w:rsidRPr="00941247">
              <w:rPr>
                <w:rFonts w:asciiTheme="majorBidi" w:eastAsia="Times New Roman" w:hAnsiTheme="majorBidi" w:cs="Times New Roman"/>
                <w:b/>
                <w:bCs/>
                <w:color w:val="292D36"/>
                <w:sz w:val="28"/>
                <w:szCs w:val="28"/>
                <w:rtl/>
                <w:lang w:bidi="ar-AE"/>
              </w:rPr>
              <w:t>تحسين البنية التحتية ل</w:t>
            </w:r>
            <w:r w:rsidR="0065461D" w:rsidRPr="00941247">
              <w:rPr>
                <w:rFonts w:asciiTheme="majorBidi" w:eastAsia="Times New Roman" w:hAnsiTheme="majorBidi" w:cs="Times New Roman" w:hint="cs"/>
                <w:b/>
                <w:bCs/>
                <w:color w:val="292D36"/>
                <w:sz w:val="28"/>
                <w:szCs w:val="28"/>
                <w:rtl/>
                <w:lang w:bidi="ar-AE"/>
              </w:rPr>
              <w:t>مراكز الا</w:t>
            </w:r>
            <w:r w:rsidR="00C5353F" w:rsidRPr="00941247">
              <w:rPr>
                <w:rFonts w:asciiTheme="majorBidi" w:eastAsia="Times New Roman" w:hAnsiTheme="majorBidi" w:cs="Times New Roman" w:hint="cs"/>
                <w:b/>
                <w:bCs/>
                <w:color w:val="292D36"/>
                <w:sz w:val="28"/>
                <w:szCs w:val="28"/>
                <w:rtl/>
                <w:lang w:bidi="ar-AE"/>
              </w:rPr>
              <w:t xml:space="preserve">ستقرار العلاجي </w:t>
            </w:r>
            <w:r w:rsidR="00BB04CD" w:rsidRPr="00941247">
              <w:rPr>
                <w:rFonts w:asciiTheme="majorBidi" w:eastAsia="Times New Roman" w:hAnsiTheme="majorBidi" w:cs="Times New Roman" w:hint="cs"/>
                <w:b/>
                <w:bCs/>
                <w:color w:val="292D36"/>
                <w:sz w:val="28"/>
                <w:szCs w:val="28"/>
                <w:rtl/>
                <w:lang w:bidi="ar-AE"/>
              </w:rPr>
              <w:t>في ابوجابرة, بحر العرب و شعي</w:t>
            </w:r>
            <w:r w:rsidR="004634A0" w:rsidRPr="00941247">
              <w:rPr>
                <w:rFonts w:asciiTheme="majorBidi" w:eastAsia="Times New Roman" w:hAnsiTheme="majorBidi" w:cs="Times New Roman" w:hint="cs"/>
                <w:b/>
                <w:bCs/>
                <w:color w:val="292D36"/>
                <w:sz w:val="28"/>
                <w:szCs w:val="28"/>
                <w:rtl/>
                <w:lang w:bidi="ar-AE"/>
              </w:rPr>
              <w:t>رية</w:t>
            </w:r>
            <w:r w:rsidRPr="00941247">
              <w:rPr>
                <w:rFonts w:asciiTheme="majorBidi" w:eastAsia="Times New Roman" w:hAnsiTheme="majorBidi" w:cs="Times New Roman"/>
                <w:b/>
                <w:bCs/>
                <w:color w:val="292D36"/>
                <w:sz w:val="28"/>
                <w:szCs w:val="28"/>
                <w:rtl/>
                <w:lang w:bidi="ar-AE"/>
              </w:rPr>
              <w:t xml:space="preserve">، بما في ذلك إدارة النفايات - في </w:t>
            </w:r>
            <w:r w:rsidR="00022627" w:rsidRPr="00941247">
              <w:rPr>
                <w:rFonts w:asciiTheme="majorBidi" w:eastAsia="Times New Roman" w:hAnsiTheme="majorBidi" w:cs="Times New Roman" w:hint="cs"/>
                <w:b/>
                <w:bCs/>
                <w:color w:val="292D36"/>
                <w:sz w:val="28"/>
                <w:szCs w:val="28"/>
                <w:rtl/>
                <w:lang w:bidi="ar-AE"/>
              </w:rPr>
              <w:t>و</w:t>
            </w:r>
            <w:r w:rsidR="00EA579B" w:rsidRPr="00941247">
              <w:rPr>
                <w:rFonts w:asciiTheme="majorBidi" w:eastAsia="Times New Roman" w:hAnsiTheme="majorBidi" w:cs="Times New Roman" w:hint="cs"/>
                <w:b/>
                <w:bCs/>
                <w:color w:val="292D36"/>
                <w:sz w:val="28"/>
                <w:szCs w:val="28"/>
                <w:rtl/>
                <w:lang w:bidi="ar-AE"/>
              </w:rPr>
              <w:t>لاية شرق</w:t>
            </w:r>
            <w:r w:rsidR="00022627" w:rsidRPr="00941247">
              <w:rPr>
                <w:rFonts w:asciiTheme="majorBidi" w:eastAsia="Times New Roman" w:hAnsiTheme="majorBidi" w:cs="Times New Roman" w:hint="cs"/>
                <w:b/>
                <w:bCs/>
                <w:color w:val="292D36"/>
                <w:sz w:val="28"/>
                <w:szCs w:val="28"/>
                <w:rtl/>
                <w:lang w:bidi="ar-AE"/>
              </w:rPr>
              <w:t xml:space="preserve"> </w:t>
            </w:r>
            <w:r w:rsidRPr="00941247">
              <w:rPr>
                <w:rFonts w:asciiTheme="majorBidi" w:eastAsia="Times New Roman" w:hAnsiTheme="majorBidi" w:cs="Times New Roman"/>
                <w:b/>
                <w:bCs/>
                <w:color w:val="292D36"/>
                <w:sz w:val="28"/>
                <w:szCs w:val="28"/>
                <w:rtl/>
                <w:lang w:bidi="ar-AE"/>
              </w:rPr>
              <w:t>دارفور</w:t>
            </w:r>
            <w:r w:rsidR="00022627" w:rsidRPr="00941247">
              <w:rPr>
                <w:rFonts w:asciiTheme="majorBidi" w:eastAsia="Times New Roman" w:hAnsiTheme="majorBidi" w:cs="Times New Roman" w:hint="cs"/>
                <w:b/>
                <w:bCs/>
                <w:color w:val="292D36"/>
                <w:sz w:val="28"/>
                <w:szCs w:val="28"/>
                <w:rtl/>
                <w:lang w:bidi="ar-AE"/>
              </w:rPr>
              <w:t>.</w:t>
            </w:r>
          </w:p>
          <w:p w14:paraId="40B7E884" w14:textId="3181694C" w:rsidR="00CE3FB0" w:rsidRPr="00941247" w:rsidRDefault="00E70853" w:rsidP="00CE3FB0">
            <w:pPr>
              <w:jc w:val="right"/>
              <w:rPr>
                <w:rFonts w:asciiTheme="majorBidi" w:eastAsia="Times New Roman" w:hAnsiTheme="majorBidi" w:cstheme="majorBidi"/>
                <w:b/>
                <w:bCs/>
                <w:color w:val="292D36"/>
                <w:sz w:val="36"/>
                <w:szCs w:val="36"/>
              </w:rPr>
            </w:pPr>
            <w:r w:rsidRPr="00941247">
              <w:rPr>
                <w:rFonts w:asciiTheme="majorBidi" w:eastAsia="Times New Roman" w:hAnsiTheme="majorBidi" w:cs="Times New Roman"/>
                <w:b/>
                <w:bCs/>
                <w:color w:val="292D36"/>
                <w:sz w:val="28"/>
                <w:szCs w:val="28"/>
                <w:rtl/>
                <w:lang w:bidi="ar-AE"/>
              </w:rPr>
              <w:t xml:space="preserve"> </w:t>
            </w:r>
            <w:r w:rsidR="00CE3FB0" w:rsidRPr="00941247">
              <w:rPr>
                <w:rFonts w:asciiTheme="majorBidi" w:eastAsia="Times New Roman" w:hAnsiTheme="majorBidi" w:cstheme="majorBidi"/>
                <w:b/>
                <w:bCs/>
                <w:color w:val="292D36"/>
                <w:sz w:val="36"/>
                <w:szCs w:val="36"/>
                <w:rtl/>
              </w:rPr>
              <w:t>رقم العطاء</w:t>
            </w:r>
            <w:r w:rsidR="00CE3FB0" w:rsidRPr="00941247">
              <w:rPr>
                <w:rFonts w:asciiTheme="majorBidi" w:eastAsia="Times New Roman" w:hAnsiTheme="majorBidi" w:cstheme="majorBidi"/>
                <w:b/>
                <w:bCs/>
                <w:color w:val="292D36"/>
                <w:sz w:val="36"/>
                <w:szCs w:val="36"/>
              </w:rPr>
              <w:t xml:space="preserve"> </w:t>
            </w:r>
          </w:p>
          <w:p w14:paraId="50C18CBC" w14:textId="23F8D986" w:rsidR="00DE5CD6" w:rsidRPr="00941247" w:rsidRDefault="00241711" w:rsidP="00241711">
            <w:pPr>
              <w:spacing w:line="240" w:lineRule="auto"/>
              <w:jc w:val="right"/>
              <w:rPr>
                <w:rFonts w:asciiTheme="majorBidi" w:eastAsia="Times New Roman" w:hAnsiTheme="majorBidi" w:cstheme="majorBidi"/>
                <w:color w:val="292D36"/>
                <w:sz w:val="28"/>
                <w:szCs w:val="28"/>
                <w:rtl/>
              </w:rPr>
            </w:pPr>
            <w:r w:rsidRPr="00941247">
              <w:rPr>
                <w:rFonts w:asciiTheme="majorBidi" w:eastAsia="Times New Roman" w:hAnsiTheme="majorBidi" w:cstheme="majorBidi"/>
                <w:b/>
                <w:bCs/>
                <w:color w:val="292D36"/>
                <w:sz w:val="28"/>
                <w:szCs w:val="28"/>
              </w:rPr>
              <w:t>SD-CRS-53860</w:t>
            </w:r>
            <w:r w:rsidR="00941247" w:rsidRPr="00941247">
              <w:rPr>
                <w:rFonts w:asciiTheme="majorBidi" w:eastAsia="Times New Roman" w:hAnsiTheme="majorBidi" w:cstheme="majorBidi"/>
                <w:b/>
                <w:bCs/>
                <w:color w:val="292D36"/>
                <w:sz w:val="28"/>
                <w:szCs w:val="28"/>
              </w:rPr>
              <w:t>4</w:t>
            </w:r>
            <w:r w:rsidRPr="00941247">
              <w:rPr>
                <w:rFonts w:asciiTheme="majorBidi" w:eastAsia="Times New Roman" w:hAnsiTheme="majorBidi" w:cstheme="majorBidi"/>
                <w:b/>
                <w:bCs/>
                <w:color w:val="292D36"/>
                <w:sz w:val="28"/>
                <w:szCs w:val="28"/>
              </w:rPr>
              <w:t xml:space="preserve">-CW-RFQ </w:t>
            </w:r>
            <w:r w:rsidR="0055197E" w:rsidRPr="00941247">
              <w:rPr>
                <w:rFonts w:asciiTheme="majorBidi" w:eastAsia="Times New Roman" w:hAnsiTheme="majorBidi" w:cstheme="majorBidi"/>
                <w:color w:val="292D36"/>
                <w:sz w:val="28"/>
                <w:szCs w:val="28"/>
              </w:rPr>
              <w:t>-2026</w:t>
            </w:r>
          </w:p>
          <w:p w14:paraId="446674E2" w14:textId="39AA2E5E" w:rsidR="00D0596B" w:rsidRPr="00941247" w:rsidRDefault="00D0596B" w:rsidP="00D0596B">
            <w:pPr>
              <w:spacing w:line="240" w:lineRule="auto"/>
              <w:jc w:val="right"/>
              <w:rPr>
                <w:rFonts w:asciiTheme="majorBidi" w:eastAsia="Simplified Arabic" w:hAnsiTheme="majorBidi" w:cstheme="majorBidi"/>
                <w:sz w:val="24"/>
                <w:szCs w:val="24"/>
              </w:rPr>
            </w:pPr>
            <w:r w:rsidRPr="00941247">
              <w:rPr>
                <w:rFonts w:asciiTheme="majorBidi" w:eastAsia="Simplified Arabic" w:hAnsiTheme="majorBidi" w:cstheme="majorBidi"/>
                <w:iCs/>
                <w:sz w:val="24"/>
                <w:szCs w:val="24"/>
                <w:rtl/>
              </w:rPr>
              <w:t xml:space="preserve">منظمة الخدمات الإغاثية الكاثوليكية (CRS) – مؤتمر الأساقفة الكاثوليك في الولايات المتحدة هي منظمة دولية غير حكومية وغير ربحية تعمل في مجال الإغاثة والتنمية بالتعاون مع شركاء دوليين ومحليين وتقدم خدماتها للأشخاص على أساس الحاجة، وليس على أساس العقيدة أو العرق أو الجنسية، في أكثر من 100 دولة في خمس قارات. </w:t>
            </w:r>
            <w:r w:rsidRPr="00941247">
              <w:rPr>
                <w:rFonts w:asciiTheme="majorBidi" w:eastAsia="Simplified Arabic" w:hAnsiTheme="majorBidi" w:cstheme="majorBidi"/>
                <w:sz w:val="24"/>
                <w:szCs w:val="24"/>
                <w:rtl/>
              </w:rPr>
              <w:t>منظمة الخدمات الإغاثية الكاثوليكية في السودان هي برنامج قطري لمنظمة الخدمات الإغاثية الكاثوليكية، وهي وكالة إنسانية دولية تعمل على التخفيف من معاناة البشر وتعزيز التنمية البشرية في السودان.</w:t>
            </w:r>
          </w:p>
          <w:p w14:paraId="6BD04E25" w14:textId="77777777" w:rsidR="00D0596B" w:rsidRPr="00941247" w:rsidRDefault="00D0596B" w:rsidP="00D0596B">
            <w:pPr>
              <w:spacing w:line="240" w:lineRule="auto"/>
              <w:jc w:val="right"/>
              <w:rPr>
                <w:rFonts w:asciiTheme="majorBidi" w:eastAsia="Times New Roman" w:hAnsiTheme="majorBidi" w:cstheme="majorBidi"/>
                <w:sz w:val="24"/>
                <w:szCs w:val="24"/>
              </w:rPr>
            </w:pPr>
          </w:p>
          <w:p w14:paraId="299EDA12" w14:textId="77777777" w:rsidR="00D0596B" w:rsidRPr="00941247" w:rsidRDefault="00D0596B" w:rsidP="00D0596B">
            <w:pPr>
              <w:spacing w:line="240" w:lineRule="auto"/>
              <w:jc w:val="right"/>
              <w:rPr>
                <w:rFonts w:asciiTheme="majorBidi" w:eastAsia="Times New Roman" w:hAnsiTheme="majorBidi" w:cstheme="majorBidi"/>
                <w:sz w:val="12"/>
                <w:szCs w:val="12"/>
              </w:rPr>
            </w:pPr>
          </w:p>
          <w:p w14:paraId="7384BB14" w14:textId="77777777" w:rsidR="00F45D54" w:rsidRPr="00941247" w:rsidRDefault="00D0596B" w:rsidP="00B77772">
            <w:pPr>
              <w:bidi/>
              <w:rPr>
                <w:rFonts w:asciiTheme="majorBidi" w:eastAsia="Times New Roman" w:hAnsiTheme="majorBidi" w:cs="Times New Roman"/>
                <w:color w:val="292D36"/>
                <w:sz w:val="24"/>
                <w:szCs w:val="24"/>
                <w:rtl/>
                <w:lang w:val="en-GB"/>
              </w:rPr>
            </w:pPr>
            <w:r w:rsidRPr="00941247">
              <w:rPr>
                <w:rFonts w:asciiTheme="majorBidi" w:eastAsia="Simplified Arabic" w:hAnsiTheme="majorBidi" w:cstheme="majorBidi"/>
                <w:sz w:val="24"/>
                <w:szCs w:val="24"/>
                <w:rtl/>
              </w:rPr>
              <w:t xml:space="preserve">في هذا الصدد، يود برنامج CRS السودان دعوة الشركات المسجلة </w:t>
            </w:r>
            <w:r w:rsidR="000408AF" w:rsidRPr="00941247">
              <w:rPr>
                <w:rFonts w:asciiTheme="majorBidi" w:eastAsia="Times New Roman" w:hAnsiTheme="majorBidi" w:cs="Times New Roman" w:hint="cs"/>
                <w:color w:val="292D36"/>
                <w:sz w:val="24"/>
                <w:szCs w:val="24"/>
                <w:rtl/>
                <w:lang w:val="en-GB"/>
              </w:rPr>
              <w:t>ل</w:t>
            </w:r>
            <w:r w:rsidR="005F0744" w:rsidRPr="00941247">
              <w:rPr>
                <w:rFonts w:asciiTheme="majorBidi" w:eastAsia="Times New Roman" w:hAnsiTheme="majorBidi" w:cs="Times New Roman" w:hint="cs"/>
                <w:color w:val="292D36"/>
                <w:sz w:val="24"/>
                <w:szCs w:val="24"/>
                <w:rtl/>
                <w:lang w:val="en-GB"/>
              </w:rPr>
              <w:t>ل</w:t>
            </w:r>
            <w:r w:rsidR="006A76CE" w:rsidRPr="00941247">
              <w:rPr>
                <w:rFonts w:asciiTheme="majorBidi" w:eastAsia="Times New Roman" w:hAnsiTheme="majorBidi" w:cs="Times New Roman" w:hint="cs"/>
                <w:color w:val="292D36"/>
                <w:sz w:val="24"/>
                <w:szCs w:val="24"/>
                <w:rtl/>
                <w:lang w:val="en-GB"/>
              </w:rPr>
              <w:t xml:space="preserve">مشاركة في </w:t>
            </w:r>
            <w:r w:rsidR="00857E4B" w:rsidRPr="00941247">
              <w:rPr>
                <w:rFonts w:asciiTheme="majorBidi" w:eastAsia="Times New Roman" w:hAnsiTheme="majorBidi" w:cs="Times New Roman" w:hint="cs"/>
                <w:color w:val="292D36"/>
                <w:sz w:val="24"/>
                <w:szCs w:val="24"/>
                <w:rtl/>
                <w:lang w:val="en-GB"/>
              </w:rPr>
              <w:t>صيانة المراكز المذكورة أ</w:t>
            </w:r>
            <w:r w:rsidR="00A63226" w:rsidRPr="00941247">
              <w:rPr>
                <w:rFonts w:asciiTheme="majorBidi" w:eastAsia="Times New Roman" w:hAnsiTheme="majorBidi" w:cs="Times New Roman" w:hint="cs"/>
                <w:color w:val="292D36"/>
                <w:sz w:val="24"/>
                <w:szCs w:val="24"/>
                <w:rtl/>
                <w:lang w:val="en-GB"/>
              </w:rPr>
              <w:t>علاه.</w:t>
            </w:r>
          </w:p>
          <w:p w14:paraId="034AFA3E" w14:textId="3E3DF556" w:rsidR="00D0596B" w:rsidRPr="00941247" w:rsidRDefault="00D0596B" w:rsidP="00F45D54">
            <w:pPr>
              <w:bidi/>
              <w:rPr>
                <w:rFonts w:asciiTheme="majorBidi" w:eastAsia="Times New Roman" w:hAnsiTheme="majorBidi" w:cstheme="majorBidi"/>
                <w:sz w:val="24"/>
                <w:szCs w:val="24"/>
                <w:lang w:bidi="ar-AE"/>
              </w:rPr>
            </w:pPr>
            <w:r w:rsidRPr="00941247">
              <w:rPr>
                <w:rFonts w:asciiTheme="majorBidi" w:eastAsia="Simplified Arabic" w:hAnsiTheme="majorBidi" w:cstheme="majorBidi"/>
                <w:sz w:val="24"/>
                <w:szCs w:val="24"/>
                <w:rtl/>
              </w:rPr>
              <w:t xml:space="preserve">يجب أن تتوفر في </w:t>
            </w:r>
            <w:r w:rsidR="00717B4C" w:rsidRPr="00941247">
              <w:rPr>
                <w:rFonts w:asciiTheme="majorBidi" w:eastAsia="Simplified Arabic" w:hAnsiTheme="majorBidi" w:cstheme="majorBidi"/>
                <w:sz w:val="24"/>
                <w:szCs w:val="24"/>
                <w:rtl/>
              </w:rPr>
              <w:t>الشركات</w:t>
            </w:r>
            <w:r w:rsidRPr="00941247">
              <w:rPr>
                <w:rFonts w:asciiTheme="majorBidi" w:eastAsia="Simplified Arabic" w:hAnsiTheme="majorBidi" w:cstheme="majorBidi"/>
                <w:sz w:val="24"/>
                <w:szCs w:val="24"/>
                <w:rtl/>
              </w:rPr>
              <w:t xml:space="preserve"> الراغبة في المشاركة  الشروط التالية</w:t>
            </w:r>
            <w:r w:rsidRPr="00941247">
              <w:rPr>
                <w:rFonts w:asciiTheme="majorBidi" w:eastAsia="Simplified Arabic" w:hAnsiTheme="majorBidi" w:cstheme="majorBidi"/>
                <w:sz w:val="24"/>
                <w:szCs w:val="24"/>
                <w:rtl/>
                <w:lang w:bidi="ar-AE"/>
              </w:rPr>
              <w:t>:</w:t>
            </w:r>
          </w:p>
          <w:p w14:paraId="6E6ECD39" w14:textId="77777777" w:rsidR="00D0596B" w:rsidRPr="00941247" w:rsidRDefault="00D0596B" w:rsidP="00D0596B">
            <w:pPr>
              <w:spacing w:line="240" w:lineRule="auto"/>
              <w:jc w:val="right"/>
              <w:rPr>
                <w:rFonts w:asciiTheme="majorBidi" w:eastAsia="Times New Roman" w:hAnsiTheme="majorBidi" w:cstheme="majorBidi"/>
                <w:sz w:val="24"/>
                <w:szCs w:val="24"/>
              </w:rPr>
            </w:pPr>
          </w:p>
          <w:p w14:paraId="55F207F9" w14:textId="77777777" w:rsidR="005415BF" w:rsidRPr="00941247"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941247">
              <w:rPr>
                <w:rFonts w:ascii="Times New Roman" w:eastAsia="Calibri" w:hAnsi="Times New Roman" w:cs="Times New Roman"/>
                <w:color w:val="000000"/>
                <w:rtl/>
                <w:lang w:val="en-GB"/>
              </w:rPr>
              <w:t>ملف تعريفي عن الشركة</w:t>
            </w:r>
          </w:p>
          <w:p w14:paraId="4128BC90" w14:textId="77777777" w:rsidR="005415BF" w:rsidRPr="00941247"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941247">
              <w:rPr>
                <w:rFonts w:ascii="Times New Roman" w:eastAsia="Calibri" w:hAnsi="Times New Roman" w:cs="Times New Roman"/>
                <w:color w:val="000000"/>
                <w:rtl/>
                <w:lang w:val="en-GB"/>
              </w:rPr>
              <w:t>العرض المالي - (الملحق 1)</w:t>
            </w:r>
          </w:p>
          <w:p w14:paraId="52D6C9BC" w14:textId="77777777" w:rsidR="005415BF" w:rsidRPr="00941247"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941247">
              <w:rPr>
                <w:rFonts w:ascii="Times New Roman" w:eastAsia="Calibri" w:hAnsi="Times New Roman" w:cs="Times New Roman"/>
                <w:color w:val="000000"/>
                <w:rtl/>
                <w:lang w:val="en-GB"/>
              </w:rPr>
              <w:t xml:space="preserve">رخصة تجارية سارية المفعول في السودان </w:t>
            </w:r>
          </w:p>
          <w:p w14:paraId="150620F1" w14:textId="77777777" w:rsidR="005415BF" w:rsidRPr="00941247"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941247">
              <w:rPr>
                <w:rFonts w:ascii="Times New Roman" w:eastAsia="Calibri" w:hAnsi="Times New Roman" w:cs="Times New Roman"/>
                <w:color w:val="000000"/>
                <w:rtl/>
                <w:lang w:val="en-GB"/>
              </w:rPr>
              <w:t xml:space="preserve">شهادة تسجيل ضريبي سارية المفعول </w:t>
            </w:r>
          </w:p>
          <w:p w14:paraId="272A89C1" w14:textId="77777777" w:rsidR="005415BF" w:rsidRPr="00941247"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941247">
              <w:rPr>
                <w:rFonts w:ascii="Times New Roman" w:eastAsia="Calibri" w:hAnsi="Times New Roman" w:cs="Times New Roman"/>
                <w:color w:val="000000"/>
                <w:rtl/>
                <w:lang w:val="en-GB"/>
              </w:rPr>
              <w:t>دليل على الخبرة السابقة في مجال عمل مماثل</w:t>
            </w:r>
          </w:p>
          <w:p w14:paraId="25F3808A" w14:textId="77777777" w:rsidR="005415BF" w:rsidRPr="00941247" w:rsidRDefault="005415BF" w:rsidP="005415BF">
            <w:pPr>
              <w:autoSpaceDE w:val="0"/>
              <w:autoSpaceDN w:val="0"/>
              <w:bidi/>
              <w:adjustRightInd w:val="0"/>
              <w:spacing w:line="240" w:lineRule="auto"/>
              <w:ind w:left="720"/>
              <w:jc w:val="both"/>
              <w:rPr>
                <w:rFonts w:ascii="Times New Roman" w:eastAsia="Calibri" w:hAnsi="Times New Roman" w:cs="Times New Roman"/>
                <w:color w:val="000000"/>
                <w:lang w:val="en-GB"/>
              </w:rPr>
            </w:pPr>
          </w:p>
          <w:p w14:paraId="14957B88" w14:textId="6552EF7B" w:rsidR="00D0596B" w:rsidRPr="00941247"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941247">
              <w:rPr>
                <w:rFonts w:ascii="Times New Roman" w:eastAsia="Calibri" w:hAnsi="Times New Roman" w:cs="Times New Roman"/>
                <w:color w:val="000000"/>
                <w:rtl/>
                <w:lang w:val="en-GB"/>
              </w:rPr>
              <w:t>خطابات توصية في مجال عمل مماثل</w:t>
            </w:r>
          </w:p>
          <w:p w14:paraId="51852142" w14:textId="77777777" w:rsidR="00D0596B" w:rsidRPr="00941247" w:rsidRDefault="00D0596B" w:rsidP="00D0596B">
            <w:pPr>
              <w:spacing w:line="240" w:lineRule="auto"/>
              <w:contextualSpacing/>
              <w:jc w:val="right"/>
              <w:rPr>
                <w:rFonts w:asciiTheme="majorBidi" w:eastAsia="Times New Roman" w:hAnsiTheme="majorBidi" w:cstheme="majorBidi"/>
                <w:sz w:val="24"/>
                <w:szCs w:val="24"/>
              </w:rPr>
            </w:pPr>
          </w:p>
          <w:p w14:paraId="45B0CD53" w14:textId="61599251" w:rsidR="00D0596B" w:rsidRPr="00941247" w:rsidRDefault="00D0596B" w:rsidP="00D0596B">
            <w:pPr>
              <w:spacing w:line="240" w:lineRule="auto"/>
              <w:jc w:val="right"/>
              <w:rPr>
                <w:rFonts w:asciiTheme="majorBidi" w:eastAsia="Times New Roman" w:hAnsiTheme="majorBidi" w:cstheme="majorBidi"/>
                <w:sz w:val="24"/>
                <w:szCs w:val="24"/>
              </w:rPr>
            </w:pPr>
            <w:r w:rsidRPr="00941247">
              <w:rPr>
                <w:rFonts w:asciiTheme="majorBidi" w:eastAsia="Simplified Arabic" w:hAnsiTheme="majorBidi" w:cstheme="majorBidi"/>
                <w:sz w:val="24"/>
                <w:szCs w:val="24"/>
                <w:rtl/>
              </w:rPr>
              <w:t xml:space="preserve">يمكن الحصول على وثائق العطاء الكاملة من مكاتب CRS الموجودة في: </w:t>
            </w:r>
            <w:r w:rsidR="000512F8" w:rsidRPr="00941247">
              <w:rPr>
                <w:rFonts w:asciiTheme="majorBidi" w:eastAsia="Simplified Arabic" w:hAnsiTheme="majorBidi" w:cstheme="majorBidi" w:hint="cs"/>
                <w:sz w:val="24"/>
                <w:szCs w:val="24"/>
                <w:rtl/>
              </w:rPr>
              <w:t>ال</w:t>
            </w:r>
            <w:r w:rsidR="00276AEE" w:rsidRPr="00941247">
              <w:rPr>
                <w:rFonts w:asciiTheme="majorBidi" w:eastAsia="Simplified Arabic" w:hAnsiTheme="majorBidi" w:cstheme="majorBidi" w:hint="cs"/>
                <w:sz w:val="24"/>
                <w:szCs w:val="24"/>
                <w:rtl/>
              </w:rPr>
              <w:t>ضعين, زالنجي</w:t>
            </w:r>
            <w:r w:rsidR="00C142C2" w:rsidRPr="00941247">
              <w:rPr>
                <w:rFonts w:asciiTheme="majorBidi" w:eastAsia="Simplified Arabic" w:hAnsiTheme="majorBidi" w:cstheme="majorBidi" w:hint="cs"/>
                <w:sz w:val="24"/>
                <w:szCs w:val="24"/>
                <w:rtl/>
              </w:rPr>
              <w:t xml:space="preserve"> و الجنينة</w:t>
            </w:r>
          </w:p>
          <w:p w14:paraId="2AC1B67B" w14:textId="77777777" w:rsidR="00D0596B" w:rsidRPr="00941247" w:rsidRDefault="00D0596B" w:rsidP="00D0596B">
            <w:pPr>
              <w:spacing w:line="240" w:lineRule="auto"/>
              <w:jc w:val="right"/>
              <w:rPr>
                <w:rFonts w:asciiTheme="majorBidi" w:eastAsia="Times New Roman" w:hAnsiTheme="majorBidi" w:cstheme="majorBidi"/>
                <w:sz w:val="24"/>
                <w:szCs w:val="24"/>
              </w:rPr>
            </w:pPr>
          </w:p>
          <w:p w14:paraId="767F188F" w14:textId="77777777" w:rsidR="00D0596B" w:rsidRPr="00941247" w:rsidRDefault="00D0596B" w:rsidP="00D0596B">
            <w:pPr>
              <w:spacing w:line="240" w:lineRule="auto"/>
              <w:jc w:val="right"/>
              <w:rPr>
                <w:rFonts w:asciiTheme="majorBidi" w:eastAsia="Times New Roman" w:hAnsiTheme="majorBidi" w:cstheme="majorBidi"/>
                <w:sz w:val="24"/>
                <w:szCs w:val="24"/>
              </w:rPr>
            </w:pPr>
          </w:p>
          <w:p w14:paraId="59CC3384" w14:textId="0A18DD90" w:rsidR="00D0596B" w:rsidRPr="00941247" w:rsidRDefault="00D0596B" w:rsidP="00D0596B">
            <w:pPr>
              <w:spacing w:line="240" w:lineRule="auto"/>
              <w:jc w:val="right"/>
              <w:rPr>
                <w:rFonts w:asciiTheme="majorBidi" w:eastAsia="Times New Roman" w:hAnsiTheme="majorBidi" w:cstheme="majorBidi"/>
                <w:sz w:val="24"/>
                <w:szCs w:val="24"/>
              </w:rPr>
            </w:pPr>
            <w:r w:rsidRPr="00941247">
              <w:rPr>
                <w:rFonts w:asciiTheme="majorBidi" w:eastAsia="Simplified Arabic" w:hAnsiTheme="majorBidi" w:cstheme="majorBidi"/>
                <w:sz w:val="24"/>
                <w:szCs w:val="24"/>
                <w:rtl/>
              </w:rPr>
              <w:t>خلال ساعات العمل من الأحد إلى الخميس من</w:t>
            </w:r>
            <w:r w:rsidR="00E374DD" w:rsidRPr="00941247">
              <w:rPr>
                <w:rFonts w:asciiTheme="majorBidi" w:eastAsia="Simplified Arabic" w:hAnsiTheme="majorBidi" w:cstheme="majorBidi" w:hint="cs"/>
                <w:sz w:val="24"/>
                <w:szCs w:val="24"/>
                <w:rtl/>
              </w:rPr>
              <w:t xml:space="preserve"> </w:t>
            </w:r>
            <w:r w:rsidR="00C142C2" w:rsidRPr="00941247">
              <w:rPr>
                <w:rFonts w:asciiTheme="majorBidi" w:eastAsia="Simplified Arabic" w:hAnsiTheme="majorBidi" w:cstheme="majorBidi" w:hint="cs"/>
                <w:sz w:val="24"/>
                <w:szCs w:val="24"/>
                <w:rtl/>
              </w:rPr>
              <w:t>1</w:t>
            </w:r>
            <w:r w:rsidR="00EE7B27">
              <w:rPr>
                <w:rFonts w:asciiTheme="majorBidi" w:eastAsia="Simplified Arabic" w:hAnsiTheme="majorBidi" w:cstheme="majorBidi" w:hint="cs"/>
                <w:sz w:val="24"/>
                <w:szCs w:val="24"/>
                <w:rtl/>
              </w:rPr>
              <w:t>9</w:t>
            </w:r>
            <w:r w:rsidRPr="00941247">
              <w:rPr>
                <w:rFonts w:asciiTheme="majorBidi" w:eastAsia="Simplified Arabic" w:hAnsiTheme="majorBidi" w:cstheme="majorBidi"/>
                <w:b/>
                <w:bCs/>
                <w:sz w:val="24"/>
                <w:szCs w:val="24"/>
                <w:rtl/>
              </w:rPr>
              <w:t xml:space="preserve"> </w:t>
            </w:r>
            <w:r w:rsidR="00B52ADF" w:rsidRPr="00941247">
              <w:rPr>
                <w:rFonts w:asciiTheme="majorBidi" w:eastAsia="Simplified Arabic" w:hAnsiTheme="majorBidi" w:cstheme="majorBidi" w:hint="cs"/>
                <w:b/>
                <w:bCs/>
                <w:sz w:val="24"/>
                <w:szCs w:val="24"/>
                <w:rtl/>
              </w:rPr>
              <w:t>أكتوبر</w:t>
            </w:r>
            <w:r w:rsidR="00F944D1" w:rsidRPr="00941247">
              <w:rPr>
                <w:rFonts w:asciiTheme="majorBidi" w:eastAsia="Simplified Arabic" w:hAnsiTheme="majorBidi" w:cstheme="majorBidi" w:hint="cs"/>
                <w:b/>
                <w:bCs/>
                <w:sz w:val="24"/>
                <w:szCs w:val="24"/>
                <w:rtl/>
              </w:rPr>
              <w:t>بر</w:t>
            </w:r>
            <w:r w:rsidRPr="00941247">
              <w:rPr>
                <w:rFonts w:asciiTheme="majorBidi" w:eastAsia="Simplified Arabic" w:hAnsiTheme="majorBidi" w:cstheme="majorBidi"/>
                <w:b/>
                <w:bCs/>
                <w:sz w:val="24"/>
                <w:szCs w:val="24"/>
                <w:rtl/>
              </w:rPr>
              <w:t xml:space="preserve"> 202</w:t>
            </w:r>
            <w:r w:rsidR="00D75855" w:rsidRPr="00941247">
              <w:rPr>
                <w:rFonts w:asciiTheme="majorBidi" w:eastAsia="Simplified Arabic" w:hAnsiTheme="majorBidi" w:cstheme="majorBidi" w:hint="cs"/>
                <w:b/>
                <w:bCs/>
                <w:sz w:val="24"/>
                <w:szCs w:val="24"/>
                <w:rtl/>
              </w:rPr>
              <w:t>6</w:t>
            </w:r>
            <w:r w:rsidRPr="00941247">
              <w:rPr>
                <w:rFonts w:asciiTheme="majorBidi" w:eastAsia="Simplified Arabic" w:hAnsiTheme="majorBidi" w:cstheme="majorBidi"/>
                <w:b/>
                <w:bCs/>
                <w:sz w:val="24"/>
                <w:szCs w:val="24"/>
                <w:rtl/>
              </w:rPr>
              <w:t xml:space="preserve"> إلى</w:t>
            </w:r>
            <w:r w:rsidR="00B52ADF" w:rsidRPr="00941247">
              <w:rPr>
                <w:rFonts w:asciiTheme="majorBidi" w:eastAsia="Simplified Arabic" w:hAnsiTheme="majorBidi" w:cstheme="majorBidi" w:hint="cs"/>
                <w:b/>
                <w:bCs/>
                <w:sz w:val="24"/>
                <w:szCs w:val="24"/>
                <w:rtl/>
              </w:rPr>
              <w:t xml:space="preserve"> </w:t>
            </w:r>
            <w:r w:rsidR="00EE7B27">
              <w:rPr>
                <w:rFonts w:asciiTheme="majorBidi" w:eastAsia="Simplified Arabic" w:hAnsiTheme="majorBidi" w:cstheme="majorBidi" w:hint="cs"/>
                <w:b/>
                <w:bCs/>
                <w:sz w:val="24"/>
                <w:szCs w:val="24"/>
                <w:rtl/>
              </w:rPr>
              <w:t>2</w:t>
            </w:r>
            <w:r w:rsidR="00B52ADF" w:rsidRPr="00941247">
              <w:rPr>
                <w:rFonts w:asciiTheme="majorBidi" w:eastAsia="Simplified Arabic" w:hAnsiTheme="majorBidi" w:cstheme="majorBidi" w:hint="cs"/>
                <w:b/>
                <w:bCs/>
                <w:sz w:val="24"/>
                <w:szCs w:val="24"/>
                <w:rtl/>
              </w:rPr>
              <w:t xml:space="preserve"> </w:t>
            </w:r>
            <w:r w:rsidR="0058107A" w:rsidRPr="00941247">
              <w:rPr>
                <w:rFonts w:asciiTheme="majorBidi" w:eastAsia="Simplified Arabic" w:hAnsiTheme="majorBidi" w:cstheme="majorBidi" w:hint="cs"/>
                <w:b/>
                <w:bCs/>
                <w:sz w:val="24"/>
                <w:szCs w:val="24"/>
                <w:rtl/>
              </w:rPr>
              <w:t>ن</w:t>
            </w:r>
            <w:r w:rsidR="00F944D1" w:rsidRPr="00941247">
              <w:rPr>
                <w:rFonts w:asciiTheme="majorBidi" w:eastAsia="Simplified Arabic" w:hAnsiTheme="majorBidi" w:cstheme="majorBidi" w:hint="cs"/>
                <w:b/>
                <w:bCs/>
                <w:sz w:val="24"/>
                <w:szCs w:val="24"/>
                <w:rtl/>
              </w:rPr>
              <w:t>و</w:t>
            </w:r>
            <w:r w:rsidR="0058107A" w:rsidRPr="00941247">
              <w:rPr>
                <w:rFonts w:asciiTheme="majorBidi" w:eastAsia="Simplified Arabic" w:hAnsiTheme="majorBidi" w:cstheme="majorBidi" w:hint="cs"/>
                <w:b/>
                <w:bCs/>
                <w:sz w:val="24"/>
                <w:szCs w:val="24"/>
                <w:rtl/>
              </w:rPr>
              <w:t>فم</w:t>
            </w:r>
            <w:r w:rsidR="00F944D1" w:rsidRPr="00941247">
              <w:rPr>
                <w:rFonts w:asciiTheme="majorBidi" w:eastAsia="Simplified Arabic" w:hAnsiTheme="majorBidi" w:cstheme="majorBidi" w:hint="cs"/>
                <w:b/>
                <w:bCs/>
                <w:sz w:val="24"/>
                <w:szCs w:val="24"/>
                <w:rtl/>
              </w:rPr>
              <w:t>بر</w:t>
            </w:r>
            <w:r w:rsidRPr="00941247">
              <w:rPr>
                <w:rFonts w:asciiTheme="majorBidi" w:eastAsia="Simplified Arabic" w:hAnsiTheme="majorBidi" w:cstheme="majorBidi"/>
                <w:b/>
                <w:bCs/>
                <w:sz w:val="24"/>
                <w:szCs w:val="24"/>
                <w:rtl/>
              </w:rPr>
              <w:t xml:space="preserve"> 202</w:t>
            </w:r>
            <w:r w:rsidR="00D75855" w:rsidRPr="00941247">
              <w:rPr>
                <w:rFonts w:asciiTheme="majorBidi" w:eastAsia="Simplified Arabic" w:hAnsiTheme="majorBidi" w:cstheme="majorBidi" w:hint="cs"/>
                <w:b/>
                <w:bCs/>
                <w:sz w:val="24"/>
                <w:szCs w:val="24"/>
                <w:rtl/>
              </w:rPr>
              <w:t>6</w:t>
            </w:r>
            <w:r w:rsidR="00A5523C" w:rsidRPr="00941247">
              <w:rPr>
                <w:rFonts w:asciiTheme="majorBidi" w:eastAsia="Simplified Arabic" w:hAnsiTheme="majorBidi" w:cstheme="majorBidi" w:hint="cs"/>
                <w:b/>
                <w:bCs/>
                <w:sz w:val="24"/>
                <w:szCs w:val="24"/>
                <w:rtl/>
              </w:rPr>
              <w:t xml:space="preserve"> </w:t>
            </w:r>
            <w:r w:rsidR="00F15452" w:rsidRPr="00941247">
              <w:rPr>
                <w:rFonts w:asciiTheme="majorBidi" w:eastAsia="Simplified Arabic" w:hAnsiTheme="majorBidi" w:cstheme="majorBidi" w:hint="cs"/>
                <w:b/>
                <w:bCs/>
                <w:sz w:val="24"/>
                <w:szCs w:val="24"/>
                <w:rtl/>
              </w:rPr>
              <w:t xml:space="preserve">حتي </w:t>
            </w:r>
            <w:r w:rsidR="00427A63" w:rsidRPr="00941247">
              <w:rPr>
                <w:rFonts w:asciiTheme="majorBidi" w:eastAsia="Simplified Arabic" w:hAnsiTheme="majorBidi" w:cstheme="majorBidi" w:hint="cs"/>
                <w:b/>
                <w:bCs/>
                <w:sz w:val="24"/>
                <w:szCs w:val="24"/>
                <w:rtl/>
              </w:rPr>
              <w:t>ال</w:t>
            </w:r>
            <w:r w:rsidR="0069239A" w:rsidRPr="00941247">
              <w:rPr>
                <w:rFonts w:asciiTheme="majorBidi" w:eastAsia="Simplified Arabic" w:hAnsiTheme="majorBidi" w:cstheme="majorBidi" w:hint="cs"/>
                <w:b/>
                <w:bCs/>
                <w:sz w:val="24"/>
                <w:szCs w:val="24"/>
                <w:rtl/>
              </w:rPr>
              <w:t>ساعة</w:t>
            </w:r>
            <w:r w:rsidRPr="00941247">
              <w:rPr>
                <w:rFonts w:asciiTheme="majorBidi" w:eastAsia="Simplified Arabic" w:hAnsiTheme="majorBidi" w:cstheme="majorBidi"/>
                <w:b/>
                <w:bCs/>
                <w:sz w:val="24"/>
                <w:szCs w:val="24"/>
                <w:rtl/>
              </w:rPr>
              <w:t>4:00 مساءً بالتوقيت السوداني</w:t>
            </w:r>
            <w:r w:rsidRPr="00941247">
              <w:rPr>
                <w:rFonts w:asciiTheme="majorBidi" w:eastAsia="Simplified Arabic" w:hAnsiTheme="majorBidi" w:cstheme="majorBidi"/>
                <w:sz w:val="24"/>
                <w:szCs w:val="24"/>
                <w:rtl/>
              </w:rPr>
              <w:t xml:space="preserve">.  </w:t>
            </w:r>
          </w:p>
          <w:p w14:paraId="09E13CA7" w14:textId="77777777" w:rsidR="00D0596B" w:rsidRPr="00941247" w:rsidRDefault="00D0596B" w:rsidP="00D0596B">
            <w:pPr>
              <w:spacing w:line="240" w:lineRule="auto"/>
              <w:jc w:val="right"/>
              <w:rPr>
                <w:rFonts w:asciiTheme="majorBidi" w:eastAsia="Times New Roman" w:hAnsiTheme="majorBidi" w:cstheme="majorBidi"/>
                <w:sz w:val="24"/>
                <w:szCs w:val="24"/>
              </w:rPr>
            </w:pPr>
          </w:p>
          <w:p w14:paraId="20E08326" w14:textId="77777777" w:rsidR="00D0596B" w:rsidRPr="00941247" w:rsidRDefault="00D0596B" w:rsidP="00D0596B">
            <w:pPr>
              <w:spacing w:line="240" w:lineRule="auto"/>
              <w:jc w:val="right"/>
              <w:rPr>
                <w:rFonts w:asciiTheme="majorBidi" w:eastAsia="Times New Roman" w:hAnsiTheme="majorBidi" w:cstheme="majorBidi"/>
                <w:sz w:val="6"/>
                <w:szCs w:val="6"/>
              </w:rPr>
            </w:pPr>
          </w:p>
          <w:p w14:paraId="60141049" w14:textId="1C3E7666" w:rsidR="00D0596B" w:rsidRPr="00941247" w:rsidRDefault="00D0596B" w:rsidP="00D0596B">
            <w:pPr>
              <w:spacing w:line="240" w:lineRule="auto"/>
              <w:jc w:val="right"/>
              <w:rPr>
                <w:rFonts w:asciiTheme="majorBidi" w:eastAsia="Simplified Arabic" w:hAnsiTheme="majorBidi" w:cstheme="majorBidi"/>
                <w:sz w:val="24"/>
                <w:szCs w:val="24"/>
              </w:rPr>
            </w:pPr>
            <w:r w:rsidRPr="00941247">
              <w:rPr>
                <w:rFonts w:asciiTheme="majorBidi" w:eastAsia="Simplified Arabic" w:hAnsiTheme="majorBidi" w:cstheme="majorBidi"/>
                <w:sz w:val="24"/>
                <w:szCs w:val="24"/>
                <w:rtl/>
              </w:rPr>
              <w:t>يجب تقديم العطاءات المكتملة حسب الأصول إما عبر البريد الإلكتروني</w:t>
            </w:r>
            <w:r w:rsidRPr="00941247">
              <w:rPr>
                <w:rFonts w:asciiTheme="majorBidi" w:eastAsia="Simplified Arabic" w:hAnsiTheme="majorBidi" w:cstheme="majorBidi"/>
                <w:sz w:val="24"/>
                <w:szCs w:val="24"/>
              </w:rPr>
              <w:t xml:space="preserve"> </w:t>
            </w:r>
            <w:hyperlink r:id="rId7" w:history="1">
              <w:r w:rsidRPr="00941247">
                <w:rPr>
                  <w:rStyle w:val="Hyperlink"/>
                  <w:rFonts w:asciiTheme="majorBidi" w:hAnsiTheme="majorBidi" w:cstheme="majorBidi"/>
                  <w:b/>
                  <w:bCs/>
                  <w:sz w:val="24"/>
                  <w:szCs w:val="24"/>
                  <w:rtl/>
                </w:rPr>
                <w:t>tenders.sudan@crs.org</w:t>
              </w:r>
            </w:hyperlink>
            <w:r w:rsidRPr="00941247">
              <w:rPr>
                <w:rFonts w:asciiTheme="majorBidi" w:hAnsiTheme="majorBidi" w:cstheme="majorBidi"/>
                <w:sz w:val="24"/>
                <w:szCs w:val="24"/>
                <w:rtl/>
              </w:rPr>
              <w:t xml:space="preserve"> </w:t>
            </w:r>
            <w:r w:rsidRPr="00941247">
              <w:rPr>
                <w:rFonts w:asciiTheme="majorBidi" w:eastAsia="Simplified Arabic" w:hAnsiTheme="majorBidi" w:cstheme="majorBidi"/>
                <w:sz w:val="24"/>
                <w:szCs w:val="24"/>
                <w:rtl/>
              </w:rPr>
              <w:t xml:space="preserve">أو </w:t>
            </w:r>
            <w:r w:rsidR="0067538C" w:rsidRPr="00941247">
              <w:rPr>
                <w:rFonts w:asciiTheme="majorBidi" w:eastAsia="Simplified Arabic" w:hAnsiTheme="majorBidi" w:cstheme="majorBidi" w:hint="cs"/>
                <w:sz w:val="24"/>
                <w:szCs w:val="24"/>
                <w:rtl/>
              </w:rPr>
              <w:lastRenderedPageBreak/>
              <w:t>او</w:t>
            </w:r>
            <w:r w:rsidRPr="00941247">
              <w:rPr>
                <w:rFonts w:asciiTheme="majorBidi" w:eastAsia="Simplified Arabic" w:hAnsiTheme="majorBidi" w:cstheme="majorBidi"/>
                <w:sz w:val="24"/>
                <w:szCs w:val="24"/>
                <w:rtl/>
              </w:rPr>
              <w:t xml:space="preserve">في </w:t>
            </w:r>
            <w:r w:rsidRPr="00941247">
              <w:rPr>
                <w:rFonts w:asciiTheme="majorBidi" w:eastAsia="Simplified Arabic" w:hAnsiTheme="majorBidi" w:cstheme="majorBidi"/>
                <w:b/>
                <w:bCs/>
                <w:sz w:val="24"/>
                <w:szCs w:val="24"/>
                <w:rtl/>
              </w:rPr>
              <w:t xml:space="preserve">مظروف مغلق </w:t>
            </w:r>
            <w:r w:rsidRPr="00941247">
              <w:rPr>
                <w:rFonts w:asciiTheme="majorBidi" w:eastAsia="Simplified Arabic" w:hAnsiTheme="majorBidi" w:cstheme="majorBidi"/>
                <w:sz w:val="24"/>
                <w:szCs w:val="24"/>
                <w:rtl/>
              </w:rPr>
              <w:t>موجه إلى مكاتب CRS دارفور</w:t>
            </w:r>
            <w:r w:rsidR="00DE0933" w:rsidRPr="00941247">
              <w:rPr>
                <w:rFonts w:asciiTheme="majorBidi" w:eastAsia="Simplified Arabic" w:hAnsiTheme="majorBidi" w:cstheme="majorBidi" w:hint="cs"/>
                <w:sz w:val="24"/>
                <w:szCs w:val="24"/>
                <w:rtl/>
              </w:rPr>
              <w:t xml:space="preserve">  </w:t>
            </w:r>
            <w:r w:rsidRPr="00941247">
              <w:rPr>
                <w:rFonts w:asciiTheme="majorBidi" w:eastAsia="Simplified Arabic" w:hAnsiTheme="majorBidi" w:cstheme="majorBidi"/>
                <w:sz w:val="24"/>
                <w:szCs w:val="24"/>
                <w:rtl/>
              </w:rPr>
              <w:t xml:space="preserve">المذكورة أعلاه ومكتوب عليه بوضوح "اسم المزايد وعنوانه وختمه القانوني وتوقيعه واسم الفئات المعينة" وتقديم المستندات الإدارية والمالية في مظروف مغلق ووضعها في صندوق العطاءات المخصص لهذا الغرض. لن يتم النظر في العطاءات المقدمة إلى أي عنوان بريد إلكتروني آخر. </w:t>
            </w:r>
          </w:p>
          <w:p w14:paraId="2BEF3A37" w14:textId="5E577E57" w:rsidR="00D0596B" w:rsidRPr="00941247" w:rsidRDefault="00D0596B" w:rsidP="00D0596B">
            <w:pPr>
              <w:spacing w:line="240" w:lineRule="auto"/>
              <w:jc w:val="right"/>
              <w:rPr>
                <w:rFonts w:asciiTheme="majorBidi" w:eastAsia="Times New Roman" w:hAnsiTheme="majorBidi" w:cstheme="majorBidi"/>
                <w:sz w:val="24"/>
                <w:szCs w:val="24"/>
              </w:rPr>
            </w:pPr>
            <w:r w:rsidRPr="00941247">
              <w:rPr>
                <w:rFonts w:asciiTheme="majorBidi" w:eastAsia="Simplified Arabic" w:hAnsiTheme="majorBidi" w:cstheme="majorBidi"/>
                <w:sz w:val="24"/>
                <w:szCs w:val="24"/>
                <w:rtl/>
              </w:rPr>
              <w:t>آخر موعد لتقديم العطاءات هو</w:t>
            </w:r>
            <w:r w:rsidR="00121FB0">
              <w:rPr>
                <w:rFonts w:asciiTheme="majorBidi" w:eastAsia="Simplified Arabic" w:hAnsiTheme="majorBidi" w:cstheme="majorBidi" w:hint="cs"/>
                <w:sz w:val="24"/>
                <w:szCs w:val="24"/>
                <w:rtl/>
              </w:rPr>
              <w:t>2</w:t>
            </w:r>
            <w:r w:rsidR="00B22139" w:rsidRPr="00941247">
              <w:rPr>
                <w:rFonts w:asciiTheme="majorBidi" w:eastAsia="Simplified Arabic" w:hAnsiTheme="majorBidi" w:cstheme="majorBidi" w:hint="cs"/>
                <w:sz w:val="24"/>
                <w:szCs w:val="24"/>
                <w:rtl/>
              </w:rPr>
              <w:t xml:space="preserve"> ن</w:t>
            </w:r>
            <w:r w:rsidR="005A29BE" w:rsidRPr="00941247">
              <w:rPr>
                <w:rFonts w:asciiTheme="majorBidi" w:eastAsia="Simplified Arabic" w:hAnsiTheme="majorBidi" w:cstheme="majorBidi" w:hint="cs"/>
                <w:sz w:val="24"/>
                <w:szCs w:val="24"/>
                <w:rtl/>
              </w:rPr>
              <w:t>و</w:t>
            </w:r>
            <w:r w:rsidR="00B22139" w:rsidRPr="00941247">
              <w:rPr>
                <w:rFonts w:asciiTheme="majorBidi" w:eastAsia="Simplified Arabic" w:hAnsiTheme="majorBidi" w:cstheme="majorBidi" w:hint="cs"/>
                <w:sz w:val="24"/>
                <w:szCs w:val="24"/>
                <w:rtl/>
              </w:rPr>
              <w:t>فم</w:t>
            </w:r>
            <w:r w:rsidR="005A29BE" w:rsidRPr="00941247">
              <w:rPr>
                <w:rFonts w:asciiTheme="majorBidi" w:eastAsia="Simplified Arabic" w:hAnsiTheme="majorBidi" w:cstheme="majorBidi" w:hint="cs"/>
                <w:sz w:val="24"/>
                <w:szCs w:val="24"/>
                <w:rtl/>
              </w:rPr>
              <w:t>بر</w:t>
            </w:r>
            <w:r w:rsidRPr="00941247">
              <w:rPr>
                <w:rFonts w:asciiTheme="majorBidi" w:eastAsia="Simplified Arabic" w:hAnsiTheme="majorBidi" w:cstheme="majorBidi"/>
                <w:sz w:val="24"/>
                <w:szCs w:val="24"/>
                <w:rtl/>
              </w:rPr>
              <w:t xml:space="preserve"> 202</w:t>
            </w:r>
            <w:r w:rsidR="00300A55" w:rsidRPr="00941247">
              <w:rPr>
                <w:rFonts w:asciiTheme="majorBidi" w:eastAsia="Simplified Arabic" w:hAnsiTheme="majorBidi" w:cstheme="majorBidi" w:hint="cs"/>
                <w:sz w:val="24"/>
                <w:szCs w:val="24"/>
                <w:rtl/>
              </w:rPr>
              <w:t>6</w:t>
            </w:r>
            <w:r w:rsidRPr="00941247">
              <w:rPr>
                <w:rFonts w:asciiTheme="majorBidi" w:eastAsia="Simplified Arabic" w:hAnsiTheme="majorBidi" w:cstheme="majorBidi"/>
                <w:sz w:val="24"/>
                <w:szCs w:val="24"/>
                <w:rtl/>
              </w:rPr>
              <w:t xml:space="preserve">، حتى الساعة </w:t>
            </w:r>
            <w:r w:rsidR="00300A55" w:rsidRPr="00941247">
              <w:rPr>
                <w:rFonts w:asciiTheme="majorBidi" w:eastAsia="Simplified Arabic" w:hAnsiTheme="majorBidi" w:cstheme="majorBidi" w:hint="cs"/>
                <w:sz w:val="24"/>
                <w:szCs w:val="24"/>
                <w:rtl/>
              </w:rPr>
              <w:t>4</w:t>
            </w:r>
            <w:r w:rsidRPr="00941247">
              <w:rPr>
                <w:rFonts w:asciiTheme="majorBidi" w:eastAsia="Simplified Arabic" w:hAnsiTheme="majorBidi" w:cstheme="majorBidi"/>
                <w:sz w:val="24"/>
                <w:szCs w:val="24"/>
                <w:rtl/>
              </w:rPr>
              <w:t xml:space="preserve">:00 مساءً بتوقيت </w:t>
            </w:r>
            <w:r w:rsidR="00300A55" w:rsidRPr="00941247">
              <w:rPr>
                <w:rFonts w:asciiTheme="majorBidi" w:eastAsia="Simplified Arabic" w:hAnsiTheme="majorBidi" w:cstheme="majorBidi" w:hint="cs"/>
                <w:sz w:val="24"/>
                <w:szCs w:val="24"/>
                <w:rtl/>
              </w:rPr>
              <w:t>السودان</w:t>
            </w:r>
            <w:r w:rsidRPr="00941247">
              <w:rPr>
                <w:rFonts w:asciiTheme="majorBidi" w:eastAsia="Simplified Arabic" w:hAnsiTheme="majorBidi" w:cstheme="majorBidi"/>
                <w:sz w:val="24"/>
                <w:szCs w:val="24"/>
                <w:rtl/>
              </w:rPr>
              <w:t xml:space="preserve"> القياسي. لن يتم قبول العطاءات بعد تاريخ ووقت الإغلاق. </w:t>
            </w:r>
          </w:p>
          <w:p w14:paraId="09C25DD9" w14:textId="77777777" w:rsidR="00D0596B" w:rsidRPr="00941247" w:rsidRDefault="00D0596B" w:rsidP="00DC393E">
            <w:pPr>
              <w:spacing w:line="240" w:lineRule="auto"/>
              <w:rPr>
                <w:rFonts w:asciiTheme="majorBidi" w:eastAsia="Calibri" w:hAnsiTheme="majorBidi" w:cstheme="majorBidi"/>
                <w:bCs/>
                <w:sz w:val="24"/>
                <w:szCs w:val="24"/>
              </w:rPr>
            </w:pPr>
          </w:p>
          <w:p w14:paraId="523E0B83" w14:textId="77777777" w:rsidR="00717B4C" w:rsidRPr="00941247" w:rsidRDefault="00717B4C" w:rsidP="00D0596B">
            <w:pPr>
              <w:spacing w:line="240" w:lineRule="auto"/>
              <w:jc w:val="right"/>
              <w:rPr>
                <w:rFonts w:asciiTheme="majorBidi" w:eastAsia="Calibri" w:hAnsiTheme="majorBidi" w:cstheme="majorBidi"/>
                <w:bCs/>
                <w:sz w:val="24"/>
                <w:szCs w:val="24"/>
              </w:rPr>
            </w:pPr>
          </w:p>
          <w:p w14:paraId="71E6DD00" w14:textId="0B1D9AA5" w:rsidR="00D0596B" w:rsidRPr="00941247" w:rsidRDefault="00D0596B" w:rsidP="00D0596B">
            <w:pPr>
              <w:spacing w:line="240" w:lineRule="auto"/>
              <w:jc w:val="right"/>
              <w:rPr>
                <w:rFonts w:asciiTheme="majorBidi" w:eastAsia="Calibri" w:hAnsiTheme="majorBidi" w:cstheme="majorBidi"/>
                <w:bCs/>
                <w:sz w:val="24"/>
                <w:szCs w:val="24"/>
                <w:rtl/>
              </w:rPr>
            </w:pPr>
            <w:r w:rsidRPr="00941247">
              <w:rPr>
                <w:rFonts w:asciiTheme="majorBidi" w:eastAsia="Calibri" w:hAnsiTheme="majorBidi" w:cstheme="majorBidi"/>
                <w:bCs/>
                <w:sz w:val="24"/>
                <w:szCs w:val="24"/>
                <w:rtl/>
              </w:rPr>
              <w:t>تحتفظ منظمة Catholic Relief Services (CRS) بالحق في رفض جميع العطاءات أو جزء منها.</w:t>
            </w:r>
          </w:p>
          <w:p w14:paraId="3C9AB8CA" w14:textId="77777777" w:rsidR="00F00FF7" w:rsidRPr="00941247" w:rsidRDefault="00F00FF7" w:rsidP="00F00FF7">
            <w:pPr>
              <w:spacing w:line="240" w:lineRule="auto"/>
              <w:jc w:val="right"/>
              <w:rPr>
                <w:rFonts w:asciiTheme="majorBidi" w:eastAsia="Simplified Arabic" w:hAnsiTheme="majorBidi" w:cstheme="majorBidi"/>
                <w:sz w:val="24"/>
                <w:szCs w:val="24"/>
              </w:rPr>
            </w:pPr>
          </w:p>
          <w:p w14:paraId="16AFE611" w14:textId="465CB364" w:rsidR="00F00FF7" w:rsidRPr="00941247" w:rsidRDefault="00F00FF7" w:rsidP="00F00FF7">
            <w:pPr>
              <w:spacing w:line="240" w:lineRule="auto"/>
              <w:jc w:val="right"/>
              <w:rPr>
                <w:rFonts w:asciiTheme="majorBidi" w:eastAsia="Times New Roman" w:hAnsiTheme="majorBidi" w:cstheme="majorBidi"/>
                <w:sz w:val="24"/>
                <w:szCs w:val="24"/>
              </w:rPr>
            </w:pPr>
            <w:r w:rsidRPr="00941247">
              <w:rPr>
                <w:rFonts w:asciiTheme="majorBidi" w:eastAsia="Simplified Arabic" w:hAnsiTheme="majorBidi" w:cstheme="majorBidi" w:hint="cs"/>
                <w:sz w:val="24"/>
                <w:szCs w:val="24"/>
                <w:rtl/>
              </w:rPr>
              <w:t>تطلب كراسة المناقصات</w:t>
            </w:r>
            <w:r w:rsidR="00E40A17" w:rsidRPr="00941247">
              <w:rPr>
                <w:rFonts w:asciiTheme="majorBidi" w:eastAsia="Simplified Arabic" w:hAnsiTheme="majorBidi" w:cstheme="majorBidi" w:hint="cs"/>
                <w:sz w:val="24"/>
                <w:szCs w:val="24"/>
                <w:rtl/>
              </w:rPr>
              <w:t xml:space="preserve"> وملحق</w:t>
            </w:r>
            <w:r w:rsidR="00E15200" w:rsidRPr="00941247">
              <w:rPr>
                <w:rFonts w:asciiTheme="majorBidi" w:eastAsia="Simplified Arabic" w:hAnsiTheme="majorBidi" w:cstheme="majorBidi" w:hint="cs"/>
                <w:sz w:val="24"/>
                <w:szCs w:val="24"/>
                <w:rtl/>
              </w:rPr>
              <w:t xml:space="preserve">اتها من </w:t>
            </w:r>
            <w:r w:rsidRPr="00941247">
              <w:rPr>
                <w:rFonts w:asciiTheme="majorBidi" w:eastAsia="Simplified Arabic" w:hAnsiTheme="majorBidi" w:cstheme="majorBidi" w:hint="cs"/>
                <w:sz w:val="24"/>
                <w:szCs w:val="24"/>
                <w:rtl/>
              </w:rPr>
              <w:t>مكاتبنا المذكورة</w:t>
            </w:r>
          </w:p>
          <w:p w14:paraId="57283589" w14:textId="77777777" w:rsidR="00F00FF7" w:rsidRPr="00941247" w:rsidRDefault="00F00FF7" w:rsidP="00D0596B">
            <w:pPr>
              <w:spacing w:line="240" w:lineRule="auto"/>
              <w:jc w:val="right"/>
              <w:rPr>
                <w:rFonts w:asciiTheme="majorBidi" w:eastAsia="Calibri" w:hAnsiTheme="majorBidi" w:cstheme="majorBidi"/>
                <w:bCs/>
                <w:sz w:val="24"/>
                <w:szCs w:val="24"/>
              </w:rPr>
            </w:pPr>
          </w:p>
          <w:p w14:paraId="40B92BAE" w14:textId="24696D07" w:rsidR="00D0596B" w:rsidRPr="00941247" w:rsidRDefault="00D0596B" w:rsidP="00D0596B">
            <w:pPr>
              <w:spacing w:line="240" w:lineRule="auto"/>
              <w:jc w:val="right"/>
              <w:rPr>
                <w:rFonts w:asciiTheme="majorBidi" w:eastAsia="Calibri" w:hAnsiTheme="majorBidi" w:cstheme="majorBidi"/>
                <w:bCs/>
                <w:sz w:val="24"/>
                <w:szCs w:val="24"/>
              </w:rPr>
            </w:pPr>
            <w:r w:rsidRPr="00941247">
              <w:rPr>
                <w:rFonts w:asciiTheme="majorBidi" w:eastAsia="Calibri" w:hAnsiTheme="majorBidi" w:cstheme="majorBidi"/>
                <w:bCs/>
                <w:sz w:val="24"/>
                <w:szCs w:val="24"/>
                <w:rtl/>
              </w:rPr>
              <w:t>لمزيد من المعلومات، يمكن للمتقدمين</w:t>
            </w:r>
            <w:r w:rsidR="00540E2A" w:rsidRPr="00941247">
              <w:rPr>
                <w:rFonts w:asciiTheme="majorBidi" w:eastAsia="Calibri" w:hAnsiTheme="majorBidi" w:cstheme="majorBidi" w:hint="cs"/>
                <w:bCs/>
                <w:sz w:val="24"/>
                <w:szCs w:val="24"/>
                <w:rtl/>
              </w:rPr>
              <w:t xml:space="preserve"> </w:t>
            </w:r>
            <w:r w:rsidR="00D204BC" w:rsidRPr="00941247">
              <w:rPr>
                <w:rFonts w:asciiTheme="majorBidi" w:eastAsia="Calibri" w:hAnsiTheme="majorBidi" w:cstheme="majorBidi" w:hint="cs"/>
                <w:bCs/>
                <w:sz w:val="24"/>
                <w:szCs w:val="24"/>
                <w:rtl/>
              </w:rPr>
              <w:t>زيارة مكاتبنا</w:t>
            </w:r>
            <w:r w:rsidR="00E52DB2" w:rsidRPr="00941247">
              <w:rPr>
                <w:rFonts w:asciiTheme="majorBidi" w:eastAsia="Calibri" w:hAnsiTheme="majorBidi" w:cstheme="majorBidi" w:hint="cs"/>
                <w:bCs/>
                <w:sz w:val="24"/>
                <w:szCs w:val="24"/>
                <w:rtl/>
              </w:rPr>
              <w:t xml:space="preserve"> المذكورة </w:t>
            </w:r>
            <w:r w:rsidR="00540E2A" w:rsidRPr="00941247">
              <w:rPr>
                <w:rFonts w:asciiTheme="majorBidi" w:eastAsia="Calibri" w:hAnsiTheme="majorBidi" w:cstheme="majorBidi" w:hint="cs"/>
                <w:bCs/>
                <w:sz w:val="24"/>
                <w:szCs w:val="24"/>
                <w:rtl/>
              </w:rPr>
              <w:t>أو</w:t>
            </w:r>
            <w:r w:rsidRPr="00941247">
              <w:rPr>
                <w:rFonts w:asciiTheme="majorBidi" w:eastAsia="Calibri" w:hAnsiTheme="majorBidi" w:cstheme="majorBidi"/>
                <w:bCs/>
                <w:sz w:val="24"/>
                <w:szCs w:val="24"/>
                <w:rtl/>
              </w:rPr>
              <w:t xml:space="preserve"> الاتصال بنا على:</w:t>
            </w:r>
            <w:hyperlink r:id="rId8" w:history="1">
              <w:r w:rsidRPr="00941247">
                <w:rPr>
                  <w:rStyle w:val="Hyperlink"/>
                  <w:rFonts w:asciiTheme="majorBidi" w:eastAsia="Calibri" w:hAnsiTheme="majorBidi" w:cstheme="majorBidi"/>
                  <w:bCs/>
                  <w:i/>
                  <w:iCs/>
                  <w:sz w:val="24"/>
                  <w:szCs w:val="24"/>
                  <w:rtl/>
                </w:rPr>
                <w:t>sudan.rfgs@crs.org</w:t>
              </w:r>
            </w:hyperlink>
            <w:r w:rsidRPr="00941247">
              <w:rPr>
                <w:rFonts w:asciiTheme="majorBidi" w:eastAsia="Calibri" w:hAnsiTheme="majorBidi" w:cstheme="majorBidi"/>
                <w:bCs/>
                <w:i/>
                <w:sz w:val="24"/>
                <w:szCs w:val="24"/>
                <w:rtl/>
              </w:rPr>
              <w:t xml:space="preserve"> </w:t>
            </w:r>
          </w:p>
          <w:p w14:paraId="1ACD9498" w14:textId="77777777" w:rsidR="00D0596B" w:rsidRPr="00941247" w:rsidRDefault="00D0596B" w:rsidP="00D0596B">
            <w:pPr>
              <w:jc w:val="right"/>
              <w:rPr>
                <w:rFonts w:asciiTheme="majorBidi" w:hAnsiTheme="majorBidi" w:cstheme="majorBidi"/>
              </w:rPr>
            </w:pPr>
          </w:p>
          <w:p w14:paraId="705C2F01" w14:textId="77777777" w:rsidR="00D0596B" w:rsidRPr="00941247" w:rsidRDefault="00D0596B" w:rsidP="00D0596B">
            <w:pPr>
              <w:jc w:val="right"/>
              <w:rPr>
                <w:rFonts w:asciiTheme="majorBidi" w:hAnsiTheme="majorBidi" w:cstheme="majorBidi"/>
              </w:rPr>
            </w:pPr>
          </w:p>
        </w:tc>
      </w:tr>
    </w:tbl>
    <w:p w14:paraId="323C0221" w14:textId="77777777" w:rsidR="00D0596B" w:rsidRPr="00D0596B" w:rsidRDefault="00D0596B">
      <w:pPr>
        <w:rPr>
          <w:rFonts w:asciiTheme="majorBidi" w:hAnsiTheme="majorBidi" w:cstheme="majorBidi"/>
        </w:rPr>
      </w:pPr>
    </w:p>
    <w:sectPr w:rsidR="00D0596B" w:rsidRPr="00D05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5A01"/>
    <w:multiLevelType w:val="hybridMultilevel"/>
    <w:tmpl w:val="68E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00327"/>
    <w:multiLevelType w:val="hybridMultilevel"/>
    <w:tmpl w:val="8FB6A81E"/>
    <w:lvl w:ilvl="0" w:tplc="04090011">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A03F4"/>
    <w:multiLevelType w:val="multilevel"/>
    <w:tmpl w:val="B82A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8F3BF3"/>
    <w:multiLevelType w:val="hybridMultilevel"/>
    <w:tmpl w:val="2FF4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942272">
    <w:abstractNumId w:val="0"/>
  </w:num>
  <w:num w:numId="2" w16cid:durableId="758216016">
    <w:abstractNumId w:val="3"/>
  </w:num>
  <w:num w:numId="3" w16cid:durableId="353457392">
    <w:abstractNumId w:val="1"/>
  </w:num>
  <w:num w:numId="4" w16cid:durableId="25108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6B"/>
    <w:rsid w:val="00003292"/>
    <w:rsid w:val="00015013"/>
    <w:rsid w:val="00022627"/>
    <w:rsid w:val="00025285"/>
    <w:rsid w:val="00033910"/>
    <w:rsid w:val="000358EF"/>
    <w:rsid w:val="000408AF"/>
    <w:rsid w:val="000511A5"/>
    <w:rsid w:val="000512F8"/>
    <w:rsid w:val="000575C5"/>
    <w:rsid w:val="00062A6D"/>
    <w:rsid w:val="000B57C8"/>
    <w:rsid w:val="00106128"/>
    <w:rsid w:val="00111690"/>
    <w:rsid w:val="00121FB0"/>
    <w:rsid w:val="00134E05"/>
    <w:rsid w:val="00136D92"/>
    <w:rsid w:val="00140977"/>
    <w:rsid w:val="001415B3"/>
    <w:rsid w:val="0017763A"/>
    <w:rsid w:val="00180FB4"/>
    <w:rsid w:val="001C6549"/>
    <w:rsid w:val="001D1318"/>
    <w:rsid w:val="001D74A7"/>
    <w:rsid w:val="001E28C0"/>
    <w:rsid w:val="001F44F8"/>
    <w:rsid w:val="001F7BF6"/>
    <w:rsid w:val="00241711"/>
    <w:rsid w:val="002524FE"/>
    <w:rsid w:val="002536BB"/>
    <w:rsid w:val="00276AEE"/>
    <w:rsid w:val="00281AC1"/>
    <w:rsid w:val="00300A55"/>
    <w:rsid w:val="003058B9"/>
    <w:rsid w:val="003142D2"/>
    <w:rsid w:val="003472CC"/>
    <w:rsid w:val="003760FB"/>
    <w:rsid w:val="00384FB0"/>
    <w:rsid w:val="003A172D"/>
    <w:rsid w:val="003A1834"/>
    <w:rsid w:val="003A2817"/>
    <w:rsid w:val="003B14B0"/>
    <w:rsid w:val="003C036B"/>
    <w:rsid w:val="003E3C8A"/>
    <w:rsid w:val="003F049C"/>
    <w:rsid w:val="0042507A"/>
    <w:rsid w:val="00427A63"/>
    <w:rsid w:val="004603CC"/>
    <w:rsid w:val="004634A0"/>
    <w:rsid w:val="00474ED4"/>
    <w:rsid w:val="00477812"/>
    <w:rsid w:val="004A41BC"/>
    <w:rsid w:val="004B6B97"/>
    <w:rsid w:val="004C4C96"/>
    <w:rsid w:val="00516396"/>
    <w:rsid w:val="0051650A"/>
    <w:rsid w:val="0052186F"/>
    <w:rsid w:val="005320C1"/>
    <w:rsid w:val="00534AE7"/>
    <w:rsid w:val="00540E2A"/>
    <w:rsid w:val="005415BF"/>
    <w:rsid w:val="0055197E"/>
    <w:rsid w:val="00553395"/>
    <w:rsid w:val="005715E7"/>
    <w:rsid w:val="0058107A"/>
    <w:rsid w:val="0058348F"/>
    <w:rsid w:val="00586E69"/>
    <w:rsid w:val="005A1E8C"/>
    <w:rsid w:val="005A29BE"/>
    <w:rsid w:val="005B67D6"/>
    <w:rsid w:val="005C11DD"/>
    <w:rsid w:val="005D5D2C"/>
    <w:rsid w:val="005F0744"/>
    <w:rsid w:val="005F6635"/>
    <w:rsid w:val="00611B9F"/>
    <w:rsid w:val="00621D6D"/>
    <w:rsid w:val="0063226B"/>
    <w:rsid w:val="00647C64"/>
    <w:rsid w:val="0065461D"/>
    <w:rsid w:val="00656A29"/>
    <w:rsid w:val="00670F0E"/>
    <w:rsid w:val="0067538C"/>
    <w:rsid w:val="0069239A"/>
    <w:rsid w:val="006A32D5"/>
    <w:rsid w:val="006A76CE"/>
    <w:rsid w:val="006C1D5F"/>
    <w:rsid w:val="006C2AB0"/>
    <w:rsid w:val="006D42E5"/>
    <w:rsid w:val="006E4CB3"/>
    <w:rsid w:val="006E5FA1"/>
    <w:rsid w:val="007153CF"/>
    <w:rsid w:val="00717B4C"/>
    <w:rsid w:val="00736F44"/>
    <w:rsid w:val="00746F67"/>
    <w:rsid w:val="007602CA"/>
    <w:rsid w:val="00773AD8"/>
    <w:rsid w:val="00787B2C"/>
    <w:rsid w:val="00793E53"/>
    <w:rsid w:val="00795D41"/>
    <w:rsid w:val="007967B2"/>
    <w:rsid w:val="007B618B"/>
    <w:rsid w:val="007B7ACF"/>
    <w:rsid w:val="007F2F14"/>
    <w:rsid w:val="0081231C"/>
    <w:rsid w:val="00816C2A"/>
    <w:rsid w:val="008203A7"/>
    <w:rsid w:val="00822DA5"/>
    <w:rsid w:val="00833FA9"/>
    <w:rsid w:val="00840D21"/>
    <w:rsid w:val="00857E4B"/>
    <w:rsid w:val="00864E3B"/>
    <w:rsid w:val="00925464"/>
    <w:rsid w:val="00941247"/>
    <w:rsid w:val="00950576"/>
    <w:rsid w:val="00956106"/>
    <w:rsid w:val="00956FB4"/>
    <w:rsid w:val="00987011"/>
    <w:rsid w:val="009A2BFC"/>
    <w:rsid w:val="009B6938"/>
    <w:rsid w:val="009C38FC"/>
    <w:rsid w:val="009E4DA0"/>
    <w:rsid w:val="009E6F2C"/>
    <w:rsid w:val="00A0313A"/>
    <w:rsid w:val="00A13B13"/>
    <w:rsid w:val="00A40FCE"/>
    <w:rsid w:val="00A4634A"/>
    <w:rsid w:val="00A52787"/>
    <w:rsid w:val="00A5523C"/>
    <w:rsid w:val="00A63226"/>
    <w:rsid w:val="00A95261"/>
    <w:rsid w:val="00AA0C8B"/>
    <w:rsid w:val="00AA5310"/>
    <w:rsid w:val="00AA6BD5"/>
    <w:rsid w:val="00AE482F"/>
    <w:rsid w:val="00AF0D88"/>
    <w:rsid w:val="00B22139"/>
    <w:rsid w:val="00B52ADF"/>
    <w:rsid w:val="00B77772"/>
    <w:rsid w:val="00B77832"/>
    <w:rsid w:val="00B9357A"/>
    <w:rsid w:val="00BB04CD"/>
    <w:rsid w:val="00BB0705"/>
    <w:rsid w:val="00BB0D2E"/>
    <w:rsid w:val="00BC5325"/>
    <w:rsid w:val="00C142C2"/>
    <w:rsid w:val="00C205FF"/>
    <w:rsid w:val="00C42AE9"/>
    <w:rsid w:val="00C50C7D"/>
    <w:rsid w:val="00C5353F"/>
    <w:rsid w:val="00C9186B"/>
    <w:rsid w:val="00CA3CE2"/>
    <w:rsid w:val="00CC419C"/>
    <w:rsid w:val="00CD6C06"/>
    <w:rsid w:val="00CE3FB0"/>
    <w:rsid w:val="00CF70F7"/>
    <w:rsid w:val="00D0596B"/>
    <w:rsid w:val="00D14680"/>
    <w:rsid w:val="00D204BC"/>
    <w:rsid w:val="00D45666"/>
    <w:rsid w:val="00D52D63"/>
    <w:rsid w:val="00D6417E"/>
    <w:rsid w:val="00D75855"/>
    <w:rsid w:val="00DB3195"/>
    <w:rsid w:val="00DB4A12"/>
    <w:rsid w:val="00DC393E"/>
    <w:rsid w:val="00DD2B36"/>
    <w:rsid w:val="00DD786D"/>
    <w:rsid w:val="00DE0933"/>
    <w:rsid w:val="00DE5CD6"/>
    <w:rsid w:val="00E15200"/>
    <w:rsid w:val="00E16D76"/>
    <w:rsid w:val="00E22697"/>
    <w:rsid w:val="00E33DEF"/>
    <w:rsid w:val="00E3694A"/>
    <w:rsid w:val="00E374DD"/>
    <w:rsid w:val="00E40A17"/>
    <w:rsid w:val="00E42A85"/>
    <w:rsid w:val="00E52DB2"/>
    <w:rsid w:val="00E56079"/>
    <w:rsid w:val="00E70853"/>
    <w:rsid w:val="00E73FA7"/>
    <w:rsid w:val="00EA362B"/>
    <w:rsid w:val="00EA579B"/>
    <w:rsid w:val="00EB11BA"/>
    <w:rsid w:val="00EE7B27"/>
    <w:rsid w:val="00EF5CE9"/>
    <w:rsid w:val="00F00FF7"/>
    <w:rsid w:val="00F15452"/>
    <w:rsid w:val="00F44FBD"/>
    <w:rsid w:val="00F45A45"/>
    <w:rsid w:val="00F45D54"/>
    <w:rsid w:val="00F87747"/>
    <w:rsid w:val="00F944D1"/>
    <w:rsid w:val="00FC156B"/>
    <w:rsid w:val="00FD7DEC"/>
    <w:rsid w:val="00FF21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985B"/>
  <w15:chartTrackingRefBased/>
  <w15:docId w15:val="{401D178A-235A-43E0-A53F-32D01FF1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96B"/>
    <w:pPr>
      <w:spacing w:line="259" w:lineRule="auto"/>
    </w:pPr>
    <w:rPr>
      <w:kern w:val="0"/>
      <w:sz w:val="22"/>
      <w:szCs w:val="22"/>
      <w14:ligatures w14:val="none"/>
    </w:rPr>
  </w:style>
  <w:style w:type="paragraph" w:styleId="Heading1">
    <w:name w:val="heading 1"/>
    <w:basedOn w:val="Normal"/>
    <w:next w:val="Normal"/>
    <w:link w:val="Heading1Char"/>
    <w:uiPriority w:val="9"/>
    <w:qFormat/>
    <w:rsid w:val="00D05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9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9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9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9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9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9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9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9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9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9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9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9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9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9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96B"/>
    <w:rPr>
      <w:rFonts w:eastAsiaTheme="majorEastAsia" w:cstheme="majorBidi"/>
      <w:color w:val="272727" w:themeColor="text1" w:themeTint="D8"/>
    </w:rPr>
  </w:style>
  <w:style w:type="paragraph" w:styleId="Title">
    <w:name w:val="Title"/>
    <w:basedOn w:val="Normal"/>
    <w:next w:val="Normal"/>
    <w:link w:val="TitleChar"/>
    <w:uiPriority w:val="10"/>
    <w:qFormat/>
    <w:rsid w:val="00D05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9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9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96B"/>
    <w:pPr>
      <w:spacing w:before="160"/>
      <w:jc w:val="center"/>
    </w:pPr>
    <w:rPr>
      <w:i/>
      <w:iCs/>
      <w:color w:val="404040" w:themeColor="text1" w:themeTint="BF"/>
    </w:rPr>
  </w:style>
  <w:style w:type="character" w:customStyle="1" w:styleId="QuoteChar">
    <w:name w:val="Quote Char"/>
    <w:basedOn w:val="DefaultParagraphFont"/>
    <w:link w:val="Quote"/>
    <w:uiPriority w:val="29"/>
    <w:rsid w:val="00D0596B"/>
    <w:rPr>
      <w:i/>
      <w:iCs/>
      <w:color w:val="404040" w:themeColor="text1" w:themeTint="BF"/>
    </w:rPr>
  </w:style>
  <w:style w:type="paragraph" w:styleId="ListParagraph">
    <w:name w:val="List Paragraph"/>
    <w:basedOn w:val="Normal"/>
    <w:uiPriority w:val="34"/>
    <w:qFormat/>
    <w:rsid w:val="00D0596B"/>
    <w:pPr>
      <w:ind w:left="720"/>
      <w:contextualSpacing/>
    </w:pPr>
  </w:style>
  <w:style w:type="character" w:styleId="IntenseEmphasis">
    <w:name w:val="Intense Emphasis"/>
    <w:basedOn w:val="DefaultParagraphFont"/>
    <w:uiPriority w:val="21"/>
    <w:qFormat/>
    <w:rsid w:val="00D0596B"/>
    <w:rPr>
      <w:i/>
      <w:iCs/>
      <w:color w:val="0F4761" w:themeColor="accent1" w:themeShade="BF"/>
    </w:rPr>
  </w:style>
  <w:style w:type="paragraph" w:styleId="IntenseQuote">
    <w:name w:val="Intense Quote"/>
    <w:basedOn w:val="Normal"/>
    <w:next w:val="Normal"/>
    <w:link w:val="IntenseQuoteChar"/>
    <w:uiPriority w:val="30"/>
    <w:qFormat/>
    <w:rsid w:val="00D05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96B"/>
    <w:rPr>
      <w:i/>
      <w:iCs/>
      <w:color w:val="0F4761" w:themeColor="accent1" w:themeShade="BF"/>
    </w:rPr>
  </w:style>
  <w:style w:type="character" w:styleId="IntenseReference">
    <w:name w:val="Intense Reference"/>
    <w:basedOn w:val="DefaultParagraphFont"/>
    <w:uiPriority w:val="32"/>
    <w:qFormat/>
    <w:rsid w:val="00D0596B"/>
    <w:rPr>
      <w:b/>
      <w:bCs/>
      <w:smallCaps/>
      <w:color w:val="0F4761" w:themeColor="accent1" w:themeShade="BF"/>
      <w:spacing w:val="5"/>
    </w:rPr>
  </w:style>
  <w:style w:type="table" w:styleId="TableGrid">
    <w:name w:val="Table Grid"/>
    <w:basedOn w:val="TableNormal"/>
    <w:uiPriority w:val="39"/>
    <w:rsid w:val="00D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96B"/>
    <w:rPr>
      <w:color w:val="467886" w:themeColor="hyperlink"/>
      <w:u w:val="single"/>
    </w:rPr>
  </w:style>
  <w:style w:type="paragraph" w:customStyle="1" w:styleId="Default">
    <w:name w:val="Default"/>
    <w:rsid w:val="00D0596B"/>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3" Type="http://schemas.openxmlformats.org/officeDocument/2006/relationships/settings" Target="settings.xml"/><Relationship Id="rId7" Type="http://schemas.openxmlformats.org/officeDocument/2006/relationships/hyperlink" Target="mailto:tenders.sudan@c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dan.rfgs@crs.org" TargetMode="External"/><Relationship Id="rId5" Type="http://schemas.openxmlformats.org/officeDocument/2006/relationships/hyperlink" Target="mailto:tenders.sudan@crs.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Omer</dc:creator>
  <cp:keywords/>
  <dc:description/>
  <cp:lastModifiedBy>Shugra, Ali</cp:lastModifiedBy>
  <cp:revision>59</cp:revision>
  <dcterms:created xsi:type="dcterms:W3CDTF">2026-10-15T09:11:00Z</dcterms:created>
  <dcterms:modified xsi:type="dcterms:W3CDTF">2026-10-19T09:20:00Z</dcterms:modified>
</cp:coreProperties>
</file>