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2F2F2"/>
  <w:body>
    <w:sdt>
      <w:sdtPr>
        <w:id w:val="1443953114"/>
        <w:docPartObj>
          <w:docPartGallery w:val="Cover Pages"/>
          <w:docPartUnique/>
        </w:docPartObj>
      </w:sdtPr>
      <w:sdtEndPr/>
      <w:sdtContent>
        <w:p w14:paraId="702F0ED8" w14:textId="77777777" w:rsidR="00756587" w:rsidRDefault="006B4458">
          <w:pPr>
            <w:rPr>
              <w:rFonts w:asciiTheme="minorBidi" w:hAnsiTheme="minorBidi" w:cstheme="minorBidi"/>
            </w:rPr>
          </w:pPr>
          <w:r>
            <w:rPr>
              <w:rFonts w:cstheme="minorBidi"/>
              <w:noProof/>
            </w:rPr>
            <w:drawing>
              <wp:anchor distT="0" distB="0" distL="0" distR="0" simplePos="0" relativeHeight="67" behindDoc="0" locked="0" layoutInCell="1" allowOverlap="1" wp14:anchorId="702F11AE" wp14:editId="702F11AF">
                <wp:simplePos x="0" y="0"/>
                <wp:positionH relativeFrom="column">
                  <wp:posOffset>-149225</wp:posOffset>
                </wp:positionH>
                <wp:positionV relativeFrom="paragraph">
                  <wp:posOffset>-205105</wp:posOffset>
                </wp:positionV>
                <wp:extent cx="4587240" cy="682625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2"/>
                        <a:stretch>
                          <a:fillRect/>
                        </a:stretch>
                      </pic:blipFill>
                      <pic:spPr bwMode="auto">
                        <a:xfrm>
                          <a:off x="0" y="0"/>
                          <a:ext cx="4587240" cy="6826250"/>
                        </a:xfrm>
                        <a:prstGeom prst="rect">
                          <a:avLst/>
                        </a:prstGeom>
                        <a:noFill/>
                      </pic:spPr>
                    </pic:pic>
                  </a:graphicData>
                </a:graphic>
              </wp:anchor>
            </w:drawing>
          </w:r>
        </w:p>
        <w:p w14:paraId="702F0ED9" w14:textId="77777777" w:rsidR="00756587" w:rsidRDefault="006B4458">
          <w:pPr>
            <w:rPr>
              <w:rFonts w:asciiTheme="minorBidi" w:hAnsiTheme="minorBidi" w:cstheme="minorBidi"/>
              <w:b/>
              <w:bCs/>
              <w:color w:val="7030A0"/>
              <w:sz w:val="28"/>
              <w:szCs w:val="28"/>
              <w:u w:val="single"/>
            </w:rPr>
          </w:pPr>
          <w:r>
            <w:rPr>
              <w:rFonts w:cstheme="minorBidi"/>
              <w:b/>
              <w:bCs/>
              <w:noProof/>
              <w:color w:val="7030A0"/>
              <w:sz w:val="28"/>
              <w:szCs w:val="28"/>
              <w:u w:val="single"/>
            </w:rPr>
            <mc:AlternateContent>
              <mc:Choice Requires="wps">
                <w:drawing>
                  <wp:anchor distT="0" distB="9525" distL="114300" distR="114300" simplePos="0" relativeHeight="36" behindDoc="0" locked="0" layoutInCell="0" allowOverlap="1" wp14:anchorId="702F11B0" wp14:editId="702F11B1">
                    <wp:simplePos x="0" y="0"/>
                    <wp:positionH relativeFrom="page">
                      <wp:posOffset>447675</wp:posOffset>
                    </wp:positionH>
                    <wp:positionV relativeFrom="page">
                      <wp:posOffset>1704975</wp:posOffset>
                    </wp:positionV>
                    <wp:extent cx="7143750" cy="3885565"/>
                    <wp:effectExtent l="0" t="0" r="0" b="5080"/>
                    <wp:wrapSquare wrapText="bothSides"/>
                    <wp:docPr id="2" name="Text Box 163"/>
                    <wp:cNvGraphicFramePr/>
                    <a:graphic xmlns:a="http://schemas.openxmlformats.org/drawingml/2006/main">
                      <a:graphicData uri="http://schemas.microsoft.com/office/word/2010/wordprocessingShape">
                        <wps:wsp>
                          <wps:cNvSpPr/>
                          <wps:spPr>
                            <a:xfrm>
                              <a:off x="0" y="0"/>
                              <a:ext cx="7143840" cy="388548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702F11F2" w14:textId="77777777" w:rsidR="00756587" w:rsidRDefault="001F76B7">
                                <w:pPr>
                                  <w:pStyle w:val="FrameContentsuser"/>
                                  <w:jc w:val="right"/>
                                  <w:rPr>
                                    <w:b/>
                                    <w:bCs/>
                                    <w:color w:val="7030A0"/>
                                    <w:sz w:val="64"/>
                                    <w:szCs w:val="64"/>
                                  </w:rPr>
                                </w:pPr>
                                <w:sdt>
                                  <w:sdtPr>
                                    <w:alias w:val="Title"/>
                                    <w:id w:val="630141079"/>
                                    <w:dataBinding w:prefixMappings="xmlns:ns0='http://purl.org/dc/elements/1.1/' xmlns:ns1='http://schemas.openxmlformats.org/package/2006/metadata/core-properties' " w:xpath="/ns1:coreProperties[1]/ns0:title[1]" w:storeItemID="{6C3C8BC8-F283-45AE-878A-BAB7291924A1}"/>
                                    <w:text/>
                                  </w:sdtPr>
                                  <w:sdtEndPr/>
                                  <w:sdtContent>
                                    <w:r w:rsidR="006B4458">
                                      <w:rPr>
                                        <w:b/>
                                        <w:bCs/>
                                        <w:caps/>
                                        <w:color w:val="7030A0"/>
                                        <w:sz w:val="64"/>
                                        <w:szCs w:val="64"/>
                                      </w:rPr>
                                      <w:t>Tender Package</w:t>
                                    </w:r>
                                  </w:sdtContent>
                                </w:sdt>
                              </w:p>
                              <w:p w14:paraId="702F11F3" w14:textId="77777777" w:rsidR="00756587" w:rsidRDefault="001F76B7">
                                <w:pPr>
                                  <w:pStyle w:val="FrameContentsuser"/>
                                  <w:jc w:val="right"/>
                                  <w:rPr>
                                    <w:b/>
                                    <w:bCs/>
                                    <w:smallCaps/>
                                    <w:color w:val="404040" w:themeColor="text1" w:themeTint="BF"/>
                                    <w:sz w:val="36"/>
                                    <w:szCs w:val="36"/>
                                  </w:rPr>
                                </w:pPr>
                                <w:sdt>
                                  <w:sdtPr>
                                    <w:alias w:val="Subtitle"/>
                                    <w:id w:val="1759551507"/>
                                    <w:dataBinding w:prefixMappings="xmlns:ns0='http://purl.org/dc/elements/1.1/' xmlns:ns1='http://schemas.openxmlformats.org/package/2006/metadata/core-properties' " w:xpath="/ns1:coreProperties[1]/ns0:subject[1]" w:storeItemID="{6C3C8BC8-F283-45AE-878A-BAB7291924A1}"/>
                                    <w:text/>
                                  </w:sdtPr>
                                  <w:sdtEndPr/>
                                  <w:sdtContent>
                                    <w:r w:rsidR="006B4458">
                                      <w:rPr>
                                        <w:b/>
                                        <w:bCs/>
                                        <w:color w:val="404040" w:themeColor="text1" w:themeTint="BF"/>
                                        <w:sz w:val="36"/>
                                        <w:szCs w:val="36"/>
                                      </w:rPr>
                                      <w:t>Invitation to Tender (ITT)</w:t>
                                    </w:r>
                                  </w:sdtContent>
                                </w:sdt>
                              </w:p>
                            </w:txbxContent>
                          </wps:txbx>
                          <wps:bodyPr lIns="1600200" tIns="0" rIns="685800" bIns="0" anchor="b">
                            <a:prstTxWarp prst="textNoShape">
                              <a:avLst/>
                            </a:prstTxWarp>
                            <a:noAutofit/>
                          </wps:bodyPr>
                        </wps:wsp>
                      </a:graphicData>
                    </a:graphic>
                    <wp14:sizeRelV relativeFrom="page">
                      <wp14:pctHeight>36000</wp14:pctHeight>
                    </wp14:sizeRelV>
                  </wp:anchor>
                </w:drawing>
              </mc:Choice>
              <mc:Fallback xmlns:pic="http://schemas.openxmlformats.org/drawingml/2006/picture">
                <w:pict>
                  <v:rect id="shape_0" stroked="f" o:allowincell="f" style="position:absolute;margin-left:35.25pt;margin-top:134.25pt;width:562.45pt;height:305.9pt;mso-wrap-style:square;v-text-anchor:bottom;mso-position-horizontal-relative:page;mso-position-vertical-relative:page" wp14:anchorId="45F28B62">
                    <v:fill o:detectmouseclick="t" on="false"/>
                    <v:stroke color="#3465a4" weight="6480" joinstyle="round" endcap="flat"/>
                    <v:textbox>
                      <w:txbxContent>
                        <w:p>
                          <w:pPr>
                            <w:pStyle w:val="FrameContentsuser"/>
                            <w:jc w:val="end"/>
                            <w:rPr>
                              <w:b/>
                              <w:bCs/>
                              <w:color w:val="7030A0"/>
                              <w:sz w:val="64"/>
                              <w:szCs w:val="64"/>
                            </w:rPr>
                          </w:pPr>
                          <w:sdt>
                            <w:sdtPr>
                              <w:alias w:val="Title"/>
                              <w:id w:val="630141079"/>
                              <w:dataBinding w:prefixMappings="xmlns:ns0='http://purl.org/dc/elements/1.1/' xmlns:ns1='http://schemas.openxmlformats.org/package/2006/metadata/core-properties' " w:xpath="/ns1:coreProperties[1]/ns0:title[1]" w:storeItemID="{6C3C8BC8-F283-45AE-878A-BAB7291924A1}"/>
                              <w:text/>
                            </w:sdtPr>
                            <w:sdtContent>
                              <w:r>
                                <w:rPr>
                                  <w:b/>
                                  <w:bCs/>
                                  <w:caps/>
                                  <w:color w:val="7030A0"/>
                                  <w:sz w:val="64"/>
                                  <w:szCs w:val="64"/>
                                </w:rPr>
                              </w:r>
                              <w:r>
                                <w:rPr>
                                  <w:b/>
                                  <w:bCs/>
                                  <w:caps/>
                                  <w:color w:val="7030A0"/>
                                  <w:sz w:val="64"/>
                                  <w:szCs w:val="64"/>
                                </w:rPr>
                                <w:t>Tender Package</w:t>
                              </w:r>
                            </w:sdtContent>
                          </w:sdt>
                        </w:p>
                        <w:p>
                          <w:pPr>
                            <w:pStyle w:val="FrameContentsuser"/>
                            <w:spacing w:before="0" w:after="280"/>
                            <w:jc w:val="end"/>
                            <w:rPr>
                              <w:b/>
                              <w:bCs/>
                              <w:smallCaps/>
                              <w:color w:themeColor="text1" w:themeTint="bf" w:val="404040"/>
                              <w:sz w:val="36"/>
                              <w:szCs w:val="36"/>
                            </w:rPr>
                          </w:pPr>
                          <w:sdt>
                            <w:sdtPr>
                              <w:alias w:val="Subtitle"/>
                              <w:id w:val="1759551507"/>
                              <w:dataBinding w:prefixMappings="xmlns:ns0='http://purl.org/dc/elements/1.1/' xmlns:ns1='http://schemas.openxmlformats.org/package/2006/metadata/core-properties' " w:xpath="/ns1:coreProperties[1]/ns0:subject[1]" w:storeItemID="{6C3C8BC8-F283-45AE-878A-BAB7291924A1}"/>
                              <w:text/>
                            </w:sdtPr>
                            <w:sdtContent>
                              <w:r>
                                <w:rPr>
                                  <w:b/>
                                  <w:bCs/>
                                  <w:color w:themeColor="text1" w:themeTint="bf" w:val="404040"/>
                                  <w:sz w:val="36"/>
                                  <w:szCs w:val="36"/>
                                </w:rPr>
                              </w:r>
                              <w:r>
                                <w:rPr>
                                  <w:b/>
                                  <w:bCs/>
                                  <w:color w:themeColor="text1" w:themeTint="bf" w:val="404040"/>
                                  <w:sz w:val="36"/>
                                  <w:szCs w:val="36"/>
                                </w:rPr>
                                <w:t>Invitation to Tender (ITT)</w:t>
                              </w:r>
                            </w:sdtContent>
                          </w:sdt>
                        </w:p>
                      </w:txbxContent>
                    </v:textbox>
                    <w10:wrap type="square"/>
                  </v:rect>
                </w:pict>
              </mc:Fallback>
            </mc:AlternateContent>
          </w:r>
          <w:r>
            <w:rPr>
              <w:rFonts w:cstheme="minorBidi"/>
              <w:b/>
              <w:bCs/>
              <w:noProof/>
              <w:color w:val="7030A0"/>
              <w:sz w:val="28"/>
              <w:szCs w:val="28"/>
              <w:u w:val="single"/>
            </w:rPr>
            <mc:AlternateContent>
              <mc:Choice Requires="wps">
                <w:drawing>
                  <wp:anchor distT="0" distB="13335" distL="0" distR="114300" simplePos="0" relativeHeight="38" behindDoc="0" locked="0" layoutInCell="0" allowOverlap="1" wp14:anchorId="702F11B2" wp14:editId="702F11B3">
                    <wp:simplePos x="0" y="0"/>
                    <wp:positionH relativeFrom="page">
                      <wp:align>left</wp:align>
                    </wp:positionH>
                    <wp:positionV relativeFrom="page">
                      <wp:posOffset>9334500</wp:posOffset>
                    </wp:positionV>
                    <wp:extent cx="6241415" cy="970915"/>
                    <wp:effectExtent l="0" t="0" r="0" b="6985"/>
                    <wp:wrapSquare wrapText="bothSides"/>
                    <wp:docPr id="3" name="Text Box 159"/>
                    <wp:cNvGraphicFramePr/>
                    <a:graphic xmlns:a="http://schemas.openxmlformats.org/drawingml/2006/main">
                      <a:graphicData uri="http://schemas.microsoft.com/office/word/2010/wordprocessingShape">
                        <wps:wsp>
                          <wps:cNvSpPr/>
                          <wps:spPr>
                            <a:xfrm>
                              <a:off x="0" y="0"/>
                              <a:ext cx="6241320" cy="97092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702F11F4" w14:textId="77777777" w:rsidR="00756587" w:rsidRDefault="001F76B7">
                                <w:pPr>
                                  <w:pStyle w:val="NoSpacing"/>
                                  <w:ind w:left="-1800"/>
                                  <w:rPr>
                                    <w:color w:val="595959" w:themeColor="text1" w:themeTint="A6"/>
                                    <w:sz w:val="20"/>
                                    <w:szCs w:val="20"/>
                                  </w:rPr>
                                </w:pPr>
                                <w:sdt>
                                  <w:sdtPr>
                                    <w:alias w:val="Author"/>
                                    <w:id w:val="789243997"/>
                                    <w:dataBinding w:prefixMappings="xmlns:ns0='http://purl.org/dc/elements/1.1/' xmlns:ns1='http://schemas.openxmlformats.org/package/2006/metadata/core-properties' " w:xpath="/ns1:coreProperties[1]/ns0:creator[1]" w:storeItemID="{6C3C8BC8-F283-45AE-878A-BAB7291924A1}"/>
                                    <w:text/>
                                  </w:sdtPr>
                                  <w:sdtEndPr/>
                                  <w:sdtContent>
                                    <w:r w:rsidR="006B4458">
                                      <w:rPr>
                                        <w:color w:val="002060"/>
                                        <w:sz w:val="20"/>
                                        <w:szCs w:val="20"/>
                                      </w:rPr>
                                      <w:t>By: Human Appeal – Sudan – Procurement department</w:t>
                                    </w:r>
                                  </w:sdtContent>
                                </w:sdt>
                              </w:p>
                              <w:p w14:paraId="702F11F5" w14:textId="77777777" w:rsidR="00756587" w:rsidRDefault="001F76B7">
                                <w:pPr>
                                  <w:pStyle w:val="NoSpacing"/>
                                  <w:ind w:left="-1800"/>
                                  <w:rPr>
                                    <w:color w:val="002060"/>
                                    <w:sz w:val="18"/>
                                    <w:szCs w:val="18"/>
                                    <w:u w:val="single"/>
                                  </w:rPr>
                                </w:pPr>
                                <w:sdt>
                                  <w:sdtPr>
                                    <w:alias w:val="Email"/>
                                    <w:tag w:val="Email"/>
                                    <w:id w:val="942260680"/>
                                    <w:dataBinding w:prefixMappings="xmlns:ns0='http://schemas.microsoft.com/office/2006/coverPageProps' " w:xpath="/ns0:CoverPageProperties[1]/ns0:CompanyEmail[1]" w:storeItemID="{55AF091B-3C7A-41E3-B477-F2FDAA23CFDA}"/>
                                    <w:text/>
                                  </w:sdtPr>
                                  <w:sdtEndPr/>
                                  <w:sdtContent>
                                    <w:r w:rsidR="006B4458">
                                      <w:rPr>
                                        <w:color w:val="002060"/>
                                        <w:sz w:val="18"/>
                                        <w:szCs w:val="18"/>
                                        <w:u w:val="single"/>
                                      </w:rPr>
                                      <w:t>Qusai.hasaballah@humanappeal.org.uk</w:t>
                                    </w:r>
                                  </w:sdtContent>
                                </w:sdt>
                                <w:r w:rsidR="006B4458">
                                  <w:rPr>
                                    <w:color w:val="002060"/>
                                    <w:sz w:val="18"/>
                                    <w:szCs w:val="18"/>
                                    <w:u w:val="single"/>
                                  </w:rPr>
                                  <w:t xml:space="preserve"> </w:t>
                                </w:r>
                              </w:p>
                            </w:txbxContent>
                          </wps:txbx>
                          <wps:bodyPr lIns="1600200" tIns="0" rIns="685800" bIns="0" anchor="b">
                            <a:prstTxWarp prst="textNoShape">
                              <a:avLst/>
                            </a:prstTxWarp>
                            <a:noAutofit/>
                          </wps:bodyPr>
                        </wps:wsp>
                      </a:graphicData>
                    </a:graphic>
                    <wp14:sizeRelV relativeFrom="page">
                      <wp14:pctHeight>9000</wp14:pctHeight>
                    </wp14:sizeRelV>
                  </wp:anchor>
                </w:drawing>
              </mc:Choice>
              <mc:Fallback xmlns:pic="http://schemas.openxmlformats.org/drawingml/2006/picture">
                <w:pict>
                  <v:rect id="shape_0" stroked="f" o:allowincell="f" style="position:absolute;margin-left:0pt;margin-top:735pt;width:491.4pt;height:76.4pt;mso-wrap-style:square;v-text-anchor:bottom;mso-position-horizontal:left;mso-position-horizontal-relative:page;mso-position-vertical-relative:page" wp14:anchorId="53838C00">
                    <v:fill o:detectmouseclick="t" on="false"/>
                    <v:stroke color="#3465a4" weight="6480" joinstyle="round" endcap="flat"/>
                    <v:textbox>
                      <w:txbxContent>
                        <w:p>
                          <w:pPr>
                            <w:pStyle w:val="NoSpacing"/>
                            <w:ind w:start="-1800"/>
                            <w:rPr>
                              <w:color w:themeColor="text1" w:themeTint="a6" w:val="595959"/>
                              <w:sz w:val="20"/>
                              <w:szCs w:val="20"/>
                            </w:rPr>
                          </w:pPr>
                          <w:sdt>
                            <w:sdtPr>
                              <w:alias w:val="Author"/>
                              <w:id w:val="789243997"/>
                              <w:dataBinding w:prefixMappings="xmlns:ns0='http://purl.org/dc/elements/1.1/' xmlns:ns1='http://schemas.openxmlformats.org/package/2006/metadata/core-properties' " w:xpath="/ns1:coreProperties[1]/ns0:creator[1]" w:storeItemID="{6C3C8BC8-F283-45AE-878A-BAB7291924A1}"/>
                              <w:text/>
                            </w:sdtPr>
                            <w:sdtContent>
                              <w:r>
                                <w:rPr>
                                  <w:color w:val="002060"/>
                                  <w:sz w:val="20"/>
                                  <w:szCs w:val="20"/>
                                </w:rPr>
                              </w:r>
                              <w:r>
                                <w:rPr>
                                  <w:color w:val="002060"/>
                                  <w:sz w:val="20"/>
                                  <w:szCs w:val="20"/>
                                </w:rPr>
                                <w:t>By: Human Appeal – Sudan – Procurement department</w:t>
                              </w:r>
                            </w:sdtContent>
                          </w:sdt>
                        </w:p>
                        <w:p>
                          <w:pPr>
                            <w:pStyle w:val="NoSpacing"/>
                            <w:ind w:start="-1800"/>
                            <w:rPr>
                              <w:color w:val="002060"/>
                              <w:sz w:val="18"/>
                              <w:szCs w:val="18"/>
                              <w:u w:val="single"/>
                            </w:rPr>
                          </w:pPr>
                          <w:sdt>
                            <w:sdtPr>
                              <w:alias w:val="Email"/>
                              <w:tag w:val="Email"/>
                              <w:id w:val="942260680"/>
                              <w:dataBinding w:prefixMappings="xmlns:ns0='http://schemas.microsoft.com/office/2006/coverPageProps' " w:xpath="/ns0:CoverPageProperties[1]/ns0:CompanyEmail[1]" w:storeItemID="{55AF091B-3C7A-41E3-B477-F2FDAA23CFDA}"/>
                              <w:text/>
                            </w:sdtPr>
                            <w:sdtContent>
                              <w:r>
                                <w:rPr>
                                  <w:color w:val="002060"/>
                                  <w:sz w:val="18"/>
                                  <w:szCs w:val="18"/>
                                  <w:u w:val="single"/>
                                </w:rPr>
                              </w:r>
                              <w:r>
                                <w:rPr>
                                  <w:color w:val="002060"/>
                                  <w:sz w:val="18"/>
                                  <w:szCs w:val="18"/>
                                  <w:u w:val="single"/>
                                </w:rPr>
                                <w:t>Qusai.hasaballah@humanappeal.org.uk</w:t>
                              </w:r>
                            </w:sdtContent>
                          </w:sdt>
                          <w:r>
                            <w:rPr>
                              <w:color w:val="002060"/>
                              <w:sz w:val="18"/>
                              <w:szCs w:val="18"/>
                              <w:u w:val="single"/>
                            </w:rPr>
                            <w:t xml:space="preserve"> </w:t>
                          </w:r>
                        </w:p>
                      </w:txbxContent>
                    </v:textbox>
                    <w10:wrap type="square"/>
                  </v:rect>
                </w:pict>
              </mc:Fallback>
            </mc:AlternateContent>
          </w:r>
          <w:r>
            <w:rPr>
              <w:rFonts w:cstheme="minorBidi"/>
              <w:b/>
              <w:bCs/>
              <w:noProof/>
              <w:color w:val="7030A0"/>
              <w:sz w:val="28"/>
              <w:szCs w:val="28"/>
              <w:u w:val="single"/>
            </w:rPr>
            <mc:AlternateContent>
              <mc:Choice Requires="wps">
                <w:drawing>
                  <wp:anchor distT="44450" distB="45720" distL="112395" distR="113665" simplePos="0" relativeHeight="46" behindDoc="0" locked="0" layoutInCell="0" allowOverlap="1" wp14:anchorId="702F11B4" wp14:editId="702F11B5">
                    <wp:simplePos x="0" y="0"/>
                    <wp:positionH relativeFrom="column">
                      <wp:posOffset>3077210</wp:posOffset>
                    </wp:positionH>
                    <wp:positionV relativeFrom="paragraph">
                      <wp:posOffset>4474845</wp:posOffset>
                    </wp:positionV>
                    <wp:extent cx="3596005" cy="676275"/>
                    <wp:effectExtent l="0" t="0" r="0" b="0"/>
                    <wp:wrapSquare wrapText="bothSides"/>
                    <wp:docPr id="4" name="Text Box 2"/>
                    <wp:cNvGraphicFramePr/>
                    <a:graphic xmlns:a="http://schemas.openxmlformats.org/drawingml/2006/main">
                      <a:graphicData uri="http://schemas.microsoft.com/office/word/2010/wordprocessingShape">
                        <wps:wsp>
                          <wps:cNvSpPr/>
                          <wps:spPr>
                            <a:xfrm>
                              <a:off x="0" y="0"/>
                              <a:ext cx="3596040" cy="67644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1F6" w14:textId="77777777" w:rsidR="00756587" w:rsidRDefault="006B4458">
                                <w:pPr>
                                  <w:pStyle w:val="FrameContentsuser"/>
                                  <w:bidi/>
                                  <w:jc w:val="center"/>
                                  <w:rPr>
                                    <w:rFonts w:cs="Kabir06 Normal"/>
                                    <w:color w:val="595959" w:themeColor="text1" w:themeTint="A6"/>
                                    <w:sz w:val="40"/>
                                    <w:szCs w:val="40"/>
                                    <w:lang w:bidi="ar-YE"/>
                                  </w:rPr>
                                </w:pPr>
                                <w:r>
                                  <w:rPr>
                                    <w:rFonts w:cs="Kabir06 Normal" w:hint="cs"/>
                                    <w:color w:val="595959" w:themeColor="text1" w:themeTint="A6"/>
                                    <w:sz w:val="40"/>
                                    <w:szCs w:val="40"/>
                                    <w:rtl/>
                                    <w:lang w:bidi="ar-YE"/>
                                  </w:rPr>
                                  <w:t>دعوة لتقديم عطاءات</w:t>
                                </w:r>
                              </w:p>
                            </w:txbxContent>
                          </wps:txbx>
                          <wps:bodyPr anchor="t">
                            <a:noAutofit/>
                          </wps:bodyPr>
                        </wps:wsp>
                      </a:graphicData>
                    </a:graphic>
                  </wp:anchor>
                </w:drawing>
              </mc:Choice>
              <mc:Fallback xmlns:pic="http://schemas.openxmlformats.org/drawingml/2006/picture">
                <w:pict>
                  <v:rect id="shape_0" stroked="f" o:allowincell="f" style="position:absolute;margin-left:242.3pt;margin-top:352.35pt;width:283.1pt;height:53.2pt;mso-wrap-style:square;v-text-anchor:top" wp14:anchorId="10D35129">
                    <v:fill o:detectmouseclick="t" on="false"/>
                    <v:stroke color="#3465a4" weight="9360" joinstyle="round" endcap="flat"/>
                    <v:textbox>
                      <w:txbxContent>
                        <w:p>
                          <w:pPr>
                            <w:pStyle w:val="FrameContentsuser"/>
                            <w:bidi w:val="1"/>
                            <w:spacing w:before="0" w:after="280"/>
                            <w:jc w:val="center"/>
                            <w:rPr>
                              <w:rFonts w:cs="Kabir06 Normal"/>
                              <w:color w:themeColor="text1" w:themeTint="a6" w:val="595959"/>
                              <w:sz w:val="40"/>
                              <w:szCs w:val="40"/>
                              <w:lang w:val="en-US" w:bidi="ar-YE"/>
                            </w:rPr>
                          </w:pPr>
                          <w:r>
                            <w:rPr>
                              <w:rFonts w:hint="cs" w:cs="Kabir06 Normal"/>
                              <w:color w:themeColor="text1" w:themeTint="a6" w:val="595959"/>
                              <w:sz w:val="40"/>
                              <w:szCs w:val="40"/>
                              <w:rtl w:val="true"/>
                              <w:lang w:val="en-US" w:bidi="ar-YE"/>
                            </w:rPr>
                            <w:t>دعوة لتقديم عطاءات</w:t>
                          </w:r>
                        </w:p>
                      </w:txbxContent>
                    </v:textbox>
                    <w10:wrap type="square"/>
                  </v:rect>
                </w:pict>
              </mc:Fallback>
            </mc:AlternateContent>
          </w:r>
          <w:r>
            <w:rPr>
              <w:rFonts w:cstheme="minorBidi"/>
              <w:b/>
              <w:bCs/>
              <w:noProof/>
              <w:color w:val="7030A0"/>
              <w:sz w:val="28"/>
              <w:szCs w:val="28"/>
              <w:u w:val="single"/>
            </w:rPr>
            <mc:AlternateContent>
              <mc:Choice Requires="wps">
                <w:drawing>
                  <wp:anchor distT="46355" distB="45085" distL="114300" distR="113665" simplePos="0" relativeHeight="52" behindDoc="0" locked="0" layoutInCell="0" allowOverlap="1" wp14:anchorId="702F11B6" wp14:editId="702F11B7">
                    <wp:simplePos x="0" y="0"/>
                    <wp:positionH relativeFrom="margin">
                      <wp:posOffset>1889125</wp:posOffset>
                    </wp:positionH>
                    <wp:positionV relativeFrom="paragraph">
                      <wp:posOffset>2607310</wp:posOffset>
                    </wp:positionV>
                    <wp:extent cx="4278630" cy="1554480"/>
                    <wp:effectExtent l="0" t="0" r="0" b="0"/>
                    <wp:wrapSquare wrapText="bothSides"/>
                    <wp:docPr id="5" name="Text Box 2"/>
                    <wp:cNvGraphicFramePr/>
                    <a:graphic xmlns:a="http://schemas.openxmlformats.org/drawingml/2006/main">
                      <a:graphicData uri="http://schemas.microsoft.com/office/word/2010/wordprocessingShape">
                        <wps:wsp>
                          <wps:cNvSpPr/>
                          <wps:spPr>
                            <a:xfrm>
                              <a:off x="0" y="0"/>
                              <a:ext cx="4278600" cy="155448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1F7" w14:textId="77777777" w:rsidR="00756587" w:rsidRDefault="006B4458">
                                <w:pPr>
                                  <w:pStyle w:val="FrameContentsuser"/>
                                  <w:bidi/>
                                  <w:rPr>
                                    <w:rFonts w:cs="Kabir06 Normal"/>
                                    <w:color w:val="7030A0"/>
                                    <w:sz w:val="96"/>
                                    <w:szCs w:val="96"/>
                                    <w:lang w:bidi="ar-YE"/>
                                  </w:rPr>
                                </w:pPr>
                                <w:r>
                                  <w:rPr>
                                    <w:rFonts w:cs="Kabir06 Normal" w:hint="cs"/>
                                    <w:color w:val="7030A0"/>
                                    <w:sz w:val="96"/>
                                    <w:szCs w:val="96"/>
                                    <w:rtl/>
                                    <w:lang w:bidi="ar-YE"/>
                                  </w:rPr>
                                  <w:t>ملـف مناقصــــة</w:t>
                                </w:r>
                              </w:p>
                            </w:txbxContent>
                          </wps:txbx>
                          <wps:bodyPr anchor="t">
                            <a:noAutofit/>
                          </wps:bodyPr>
                        </wps:wsp>
                      </a:graphicData>
                    </a:graphic>
                  </wp:anchor>
                </w:drawing>
              </mc:Choice>
              <mc:Fallback xmlns:pic="http://schemas.openxmlformats.org/drawingml/2006/picture">
                <w:pict>
                  <v:rect id="shape_0" stroked="f" o:allowincell="f" style="position:absolute;margin-left:148.75pt;margin-top:205.3pt;width:336.85pt;height:122.35pt;mso-wrap-style:square;v-text-anchor:top;mso-position-horizontal-relative:margin" wp14:anchorId="16993C75">
                    <v:fill o:detectmouseclick="t" on="false"/>
                    <v:stroke color="#3465a4" weight="9360" joinstyle="round" endcap="flat"/>
                    <v:textbox>
                      <w:txbxContent>
                        <w:p>
                          <w:pPr>
                            <w:pStyle w:val="FrameContentsuser"/>
                            <w:bidi w:val="1"/>
                            <w:spacing w:before="0" w:after="280"/>
                            <w:jc w:val="start"/>
                            <w:rPr>
                              <w:rFonts w:cs="Kabir06 Normal"/>
                              <w:color w:val="7030A0"/>
                              <w:sz w:val="96"/>
                              <w:szCs w:val="96"/>
                              <w:lang w:val="en-US" w:bidi="ar-YE"/>
                            </w:rPr>
                          </w:pPr>
                          <w:r>
                            <w:rPr>
                              <w:rFonts w:hint="cs" w:cs="Kabir06 Normal"/>
                              <w:color w:val="7030A0"/>
                              <w:sz w:val="96"/>
                              <w:szCs w:val="96"/>
                              <w:rtl w:val="true"/>
                              <w:lang w:val="en-US" w:bidi="ar-YE"/>
                            </w:rPr>
                            <w:t>ملـف مناقصــــة</w:t>
                          </w:r>
                        </w:p>
                      </w:txbxContent>
                    </v:textbox>
                    <w10:wrap type="square"/>
                  </v:rect>
                </w:pict>
              </mc:Fallback>
            </mc:AlternateContent>
          </w:r>
          <w:r>
            <w:rPr>
              <w:rFonts w:cstheme="minorBidi"/>
              <w:b/>
              <w:bCs/>
              <w:noProof/>
              <w:color w:val="7030A0"/>
              <w:sz w:val="28"/>
              <w:szCs w:val="28"/>
              <w:u w:val="single"/>
            </w:rPr>
            <mc:AlternateContent>
              <mc:Choice Requires="wps">
                <w:drawing>
                  <wp:anchor distT="45720" distB="53340" distL="114300" distR="114300" simplePos="0" relativeHeight="56" behindDoc="0" locked="0" layoutInCell="0" allowOverlap="1" wp14:anchorId="702F11B8" wp14:editId="702F11B9">
                    <wp:simplePos x="0" y="0"/>
                    <wp:positionH relativeFrom="margin">
                      <wp:posOffset>640080</wp:posOffset>
                    </wp:positionH>
                    <wp:positionV relativeFrom="page">
                      <wp:posOffset>8359140</wp:posOffset>
                    </wp:positionV>
                    <wp:extent cx="5394960" cy="739140"/>
                    <wp:effectExtent l="0" t="0" r="0" b="3810"/>
                    <wp:wrapSquare wrapText="bothSides"/>
                    <wp:docPr id="6" name="Text Box 2"/>
                    <wp:cNvGraphicFramePr/>
                    <a:graphic xmlns:a="http://schemas.openxmlformats.org/drawingml/2006/main">
                      <a:graphicData uri="http://schemas.microsoft.com/office/word/2010/wordprocessingShape">
                        <wps:wsp>
                          <wps:cNvSpPr/>
                          <wps:spPr>
                            <a:xfrm>
                              <a:off x="0" y="0"/>
                              <a:ext cx="5394960" cy="73908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1F8" w14:textId="77777777" w:rsidR="00756587" w:rsidRDefault="006B4458">
                                <w:pPr>
                                  <w:pStyle w:val="FrameContentsuser"/>
                                  <w:bidi/>
                                  <w:jc w:val="center"/>
                                  <w:rPr>
                                    <w:rFonts w:ascii="Times New Roman" w:hAnsi="Times New Roman" w:cs="Times New Roman"/>
                                    <w:b/>
                                    <w:bCs/>
                                    <w:color w:val="000000" w:themeColor="text1"/>
                                    <w:sz w:val="40"/>
                                    <w:szCs w:val="40"/>
                                    <w:lang w:val="en-GB"/>
                                  </w:rPr>
                                </w:pPr>
                                <w:r>
                                  <w:rPr>
                                    <w:rFonts w:ascii="Times New Roman" w:hAnsi="Times New Roman" w:cs="Times New Roman"/>
                                    <w:b/>
                                    <w:bCs/>
                                    <w:color w:val="000000" w:themeColor="text1"/>
                                    <w:sz w:val="40"/>
                                    <w:szCs w:val="40"/>
                                    <w:rtl/>
                                    <w:lang w:val="en-GB"/>
                                  </w:rPr>
                                  <w:t>عطاء توريد المواد الخاصة بمشروع سوق المرأة في الكلاكلة</w:t>
                                </w:r>
                              </w:p>
                            </w:txbxContent>
                          </wps:txbx>
                          <wps:bodyPr anchor="t">
                            <a:noAutofit/>
                          </wps:bodyPr>
                        </wps:wsp>
                      </a:graphicData>
                    </a:graphic>
                  </wp:anchor>
                </w:drawing>
              </mc:Choice>
              <mc:Fallback xmlns:pic="http://schemas.openxmlformats.org/drawingml/2006/picture">
                <w:pict>
                  <v:rect id="shape_0" stroked="f" o:allowincell="f" style="position:absolute;margin-left:50.4pt;margin-top:658.2pt;width:424.75pt;height:58.15pt;mso-wrap-style:square;v-text-anchor:top;mso-position-horizontal-relative:margin;mso-position-vertical-relative:page" wp14:anchorId="719B5EAA">
                    <v:fill o:detectmouseclick="t" on="false"/>
                    <v:stroke color="#3465a4" weight="9360" joinstyle="round" endcap="flat"/>
                    <v:textbox>
                      <w:txbxContent>
                        <w:p>
                          <w:pPr>
                            <w:pStyle w:val="FrameContentsuser"/>
                            <w:bidi w:val="1"/>
                            <w:spacing w:before="0" w:after="280"/>
                            <w:jc w:val="center"/>
                            <w:rPr>
                              <w:rFonts w:ascii="Times New Roman" w:hAnsi="Times New Roman" w:cs="Times New Roman"/>
                              <w:b/>
                              <w:bCs/>
                              <w:color w:themeColor="text1" w:val="000000"/>
                              <w:sz w:val="40"/>
                              <w:szCs w:val="40"/>
                              <w:lang w:val="en-GB"/>
                            </w:rPr>
                          </w:pPr>
                          <w:r>
                            <w:rPr>
                              <w:rFonts w:ascii="Times New Roman" w:hAnsi="Times New Roman" w:cs="Times New Roman"/>
                              <w:b/>
                              <w:b/>
                              <w:bCs/>
                              <w:color w:themeColor="text1" w:val="000000"/>
                              <w:sz w:val="40"/>
                              <w:szCs w:val="40"/>
                              <w:rtl w:val="true"/>
                              <w:lang w:val="en-GB"/>
                            </w:rPr>
                            <w:t>عطاء توريد المواد الخاصة بمشروع سوق المرأة في الكلاكلة</w:t>
                          </w:r>
                        </w:p>
                      </w:txbxContent>
                    </v:textbox>
                    <w10:wrap type="square"/>
                  </v:rect>
                </w:pict>
              </mc:Fallback>
            </mc:AlternateContent>
          </w:r>
          <w:r>
            <w:rPr>
              <w:rFonts w:cstheme="minorBidi"/>
              <w:b/>
              <w:bCs/>
              <w:noProof/>
              <w:color w:val="7030A0"/>
              <w:sz w:val="28"/>
              <w:szCs w:val="28"/>
              <w:u w:val="single"/>
            </w:rPr>
            <mc:AlternateContent>
              <mc:Choice Requires="wps">
                <w:drawing>
                  <wp:anchor distT="45720" distB="45720" distL="114300" distR="114300" simplePos="0" relativeHeight="61" behindDoc="0" locked="0" layoutInCell="0" allowOverlap="1" wp14:anchorId="702F11BA" wp14:editId="702F11BB">
                    <wp:simplePos x="0" y="0"/>
                    <wp:positionH relativeFrom="margin">
                      <wp:posOffset>396240</wp:posOffset>
                    </wp:positionH>
                    <wp:positionV relativeFrom="paragraph">
                      <wp:posOffset>6560820</wp:posOffset>
                    </wp:positionV>
                    <wp:extent cx="6172200" cy="678180"/>
                    <wp:effectExtent l="0" t="0" r="0" b="0"/>
                    <wp:wrapSquare wrapText="bothSides"/>
                    <wp:docPr id="7" name="Text Box 2"/>
                    <wp:cNvGraphicFramePr/>
                    <a:graphic xmlns:a="http://schemas.openxmlformats.org/drawingml/2006/main">
                      <a:graphicData uri="http://schemas.microsoft.com/office/word/2010/wordprocessingShape">
                        <wps:wsp>
                          <wps:cNvSpPr/>
                          <wps:spPr>
                            <a:xfrm>
                              <a:off x="0" y="0"/>
                              <a:ext cx="6172200" cy="67824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1F9" w14:textId="77777777" w:rsidR="00756587" w:rsidRDefault="006B4458">
                                <w:pPr>
                                  <w:pStyle w:val="FrameContentsuser"/>
                                  <w:jc w:val="center"/>
                                  <w:rPr>
                                    <w:rFonts w:asciiTheme="majorBidi" w:hAnsiTheme="majorBidi" w:cstheme="majorBidi"/>
                                    <w:b/>
                                    <w:bCs/>
                                    <w:color w:val="000000" w:themeColor="text1"/>
                                    <w:sz w:val="28"/>
                                    <w:szCs w:val="28"/>
                                    <w:lang w:bidi="ar-YE"/>
                                  </w:rPr>
                                </w:pPr>
                                <w:r>
                                  <w:rPr>
                                    <w:rFonts w:asciiTheme="majorBidi" w:hAnsiTheme="majorBidi" w:cstheme="majorBidi"/>
                                    <w:b/>
                                    <w:bCs/>
                                    <w:color w:val="000000" w:themeColor="text1"/>
                                    <w:sz w:val="28"/>
                                    <w:szCs w:val="28"/>
                                    <w:lang w:bidi="ar-YE"/>
                                  </w:rPr>
                                  <w:t>Supply of material’s the Women’s Market in Alkalkla</w:t>
                                </w:r>
                              </w:p>
                            </w:txbxContent>
                          </wps:txbx>
                          <wps:bodyPr anchor="t">
                            <a:noAutofit/>
                          </wps:bodyPr>
                        </wps:wsp>
                      </a:graphicData>
                    </a:graphic>
                  </wp:anchor>
                </w:drawing>
              </mc:Choice>
              <mc:Fallback xmlns:pic="http://schemas.openxmlformats.org/drawingml/2006/picture">
                <w:pict>
                  <v:rect id="shape_0" stroked="f" o:allowincell="f" style="position:absolute;margin-left:31.2pt;margin-top:516.6pt;width:485.95pt;height:53.35pt;mso-wrap-style:square;v-text-anchor:top;mso-position-horizontal-relative:margin" wp14:anchorId="3BAFAA0B">
                    <v:fill o:detectmouseclick="t" on="false"/>
                    <v:stroke color="#3465a4" weight="9360" joinstyle="round" endcap="flat"/>
                    <v:textbox>
                      <w:txbxContent>
                        <w:p>
                          <w:pPr>
                            <w:pStyle w:val="FrameContentsuser"/>
                            <w:spacing w:before="0" w:after="280"/>
                            <w:jc w:val="center"/>
                            <w:rPr>
                              <w:rFonts w:ascii="Times New Roman" w:hAnsi="Times New Roman" w:cs="Times New Roman" w:asciiTheme="majorBidi" w:cstheme="majorBidi" w:hAnsiTheme="majorBidi"/>
                              <w:b/>
                              <w:bCs/>
                              <w:color w:themeColor="text1" w:val="000000"/>
                              <w:sz w:val="28"/>
                              <w:szCs w:val="28"/>
                              <w:lang w:bidi="ar-YE"/>
                            </w:rPr>
                          </w:pPr>
                          <w:r>
                            <w:rPr>
                              <w:rFonts w:cs="Times New Roman" w:ascii="Times New Roman" w:hAnsi="Times New Roman" w:asciiTheme="majorBidi" w:cstheme="majorBidi" w:hAnsiTheme="majorBidi"/>
                              <w:b/>
                              <w:bCs/>
                              <w:color w:themeColor="text1" w:val="000000"/>
                              <w:sz w:val="28"/>
                              <w:szCs w:val="28"/>
                              <w:lang w:bidi="ar-YE"/>
                            </w:rPr>
                            <w:t>Supply of material’s the Women’s Market in Alkalkla</w:t>
                          </w:r>
                        </w:p>
                      </w:txbxContent>
                    </v:textbox>
                    <w10:wrap type="square"/>
                  </v:rect>
                </w:pict>
              </mc:Fallback>
            </mc:AlternateContent>
          </w:r>
          <w:r>
            <w:rPr>
              <w:rFonts w:cstheme="minorBidi"/>
              <w:b/>
              <w:bCs/>
              <w:noProof/>
              <w:color w:val="7030A0"/>
              <w:sz w:val="28"/>
              <w:szCs w:val="28"/>
              <w:u w:val="single"/>
            </w:rPr>
            <w:drawing>
              <wp:anchor distT="0" distB="0" distL="0" distR="0" simplePos="0" relativeHeight="70" behindDoc="0" locked="0" layoutInCell="0" allowOverlap="1" wp14:anchorId="702F11BC" wp14:editId="702F11BD">
                <wp:simplePos x="0" y="0"/>
                <wp:positionH relativeFrom="margin">
                  <wp:posOffset>-120650</wp:posOffset>
                </wp:positionH>
                <wp:positionV relativeFrom="paragraph">
                  <wp:posOffset>3987800</wp:posOffset>
                </wp:positionV>
                <wp:extent cx="6908165" cy="2278380"/>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13"/>
                        <a:stretch>
                          <a:fillRect/>
                        </a:stretch>
                      </pic:blipFill>
                      <pic:spPr bwMode="auto">
                        <a:xfrm>
                          <a:off x="0" y="0"/>
                          <a:ext cx="6908165" cy="2278380"/>
                        </a:xfrm>
                        <a:prstGeom prst="rect">
                          <a:avLst/>
                        </a:prstGeom>
                        <a:noFill/>
                      </pic:spPr>
                    </pic:pic>
                  </a:graphicData>
                </a:graphic>
              </wp:anchor>
            </w:drawing>
          </w:r>
          <w:r>
            <w:rPr>
              <w:rFonts w:cstheme="minorBidi"/>
              <w:b/>
              <w:bCs/>
              <w:noProof/>
              <w:color w:val="7030A0"/>
              <w:sz w:val="28"/>
              <w:szCs w:val="28"/>
              <w:u w:val="single"/>
            </w:rPr>
            <mc:AlternateContent>
              <mc:Choice Requires="wps">
                <w:drawing>
                  <wp:anchor distT="46355" distB="45085" distL="112395" distR="114300" simplePos="0" relativeHeight="71" behindDoc="0" locked="0" layoutInCell="0" allowOverlap="1" wp14:anchorId="702F11BE" wp14:editId="702F11BF">
                    <wp:simplePos x="0" y="0"/>
                    <wp:positionH relativeFrom="margin">
                      <wp:align>center</wp:align>
                    </wp:positionH>
                    <wp:positionV relativeFrom="paragraph">
                      <wp:posOffset>6081395</wp:posOffset>
                    </wp:positionV>
                    <wp:extent cx="5854065" cy="420370"/>
                    <wp:effectExtent l="0" t="0" r="0" b="0"/>
                    <wp:wrapSquare wrapText="bothSides"/>
                    <wp:docPr id="9" name="Text Box 2"/>
                    <wp:cNvGraphicFramePr/>
                    <a:graphic xmlns:a="http://schemas.openxmlformats.org/drawingml/2006/main">
                      <a:graphicData uri="http://schemas.microsoft.com/office/word/2010/wordprocessingShape">
                        <wps:wsp>
                          <wps:cNvSpPr/>
                          <wps:spPr>
                            <a:xfrm>
                              <a:off x="0" y="0"/>
                              <a:ext cx="5853960" cy="42048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1FA" w14:textId="77777777" w:rsidR="00756587" w:rsidRDefault="006B4458">
                                <w:pPr>
                                  <w:pStyle w:val="FrameContentsuser"/>
                                  <w:jc w:val="center"/>
                                  <w:rPr>
                                    <w:rFonts w:asciiTheme="majorBidi" w:hAnsiTheme="majorBidi" w:cstheme="majorBidi"/>
                                    <w:b/>
                                    <w:bCs/>
                                    <w:color w:val="222A35" w:themeColor="text2" w:themeShade="80"/>
                                    <w:sz w:val="32"/>
                                    <w:szCs w:val="32"/>
                                    <w:lang w:bidi="ar-YE"/>
                                  </w:rPr>
                                </w:pPr>
                                <w:r>
                                  <w:rPr>
                                    <w:rFonts w:asciiTheme="majorBidi" w:hAnsiTheme="majorBidi" w:cstheme="majorBidi"/>
                                    <w:b/>
                                    <w:bCs/>
                                    <w:color w:val="222A35" w:themeColor="text2" w:themeShade="80"/>
                                    <w:sz w:val="36"/>
                                    <w:szCs w:val="36"/>
                                  </w:rPr>
                                  <w:t>TENDER-</w:t>
                                </w:r>
                                <w:r>
                                  <w:t xml:space="preserve"> </w:t>
                                </w:r>
                                <w:r>
                                  <w:rPr>
                                    <w:rFonts w:asciiTheme="majorBidi" w:hAnsiTheme="majorBidi" w:cstheme="majorBidi"/>
                                    <w:b/>
                                    <w:bCs/>
                                    <w:color w:val="222A35" w:themeColor="text2" w:themeShade="80"/>
                                    <w:sz w:val="36"/>
                                    <w:szCs w:val="36"/>
                                  </w:rPr>
                                  <w:t xml:space="preserve">SD-26-002                                                                               </w:t>
                                </w:r>
                              </w:p>
                            </w:txbxContent>
                          </wps:txbx>
                          <wps:bodyPr anchor="t">
                            <a:noAutofit/>
                          </wps:bodyPr>
                        </wps:wsp>
                      </a:graphicData>
                    </a:graphic>
                  </wp:anchor>
                </w:drawing>
              </mc:Choice>
              <mc:Fallback xmlns:pic="http://schemas.openxmlformats.org/drawingml/2006/picture">
                <w:pict>
                  <v:rect id="shape_0" stroked="f" o:allowincell="f" style="position:absolute;margin-left:31.15pt;margin-top:478.85pt;width:460.9pt;height:33.05pt;mso-wrap-style:square;v-text-anchor:top;mso-position-horizontal:center;mso-position-horizontal-relative:margin" wp14:anchorId="5985EA2B">
                    <v:fill o:detectmouseclick="t" on="false"/>
                    <v:stroke color="#3465a4" weight="9360" joinstyle="round" endcap="flat"/>
                    <v:textbox>
                      <w:txbxContent>
                        <w:p>
                          <w:pPr>
                            <w:pStyle w:val="FrameContentsuser"/>
                            <w:spacing w:before="0" w:after="280"/>
                            <w:jc w:val="center"/>
                            <w:rPr>
                              <w:rFonts w:ascii="Times New Roman" w:hAnsi="Times New Roman" w:cs="Times New Roman" w:asciiTheme="majorBidi" w:cstheme="majorBidi" w:hAnsiTheme="majorBidi"/>
                              <w:b/>
                              <w:bCs/>
                              <w:color w:themeColor="text2" w:themeShade="80" w:val="222A35"/>
                              <w:sz w:val="32"/>
                              <w:szCs w:val="32"/>
                              <w:lang w:val="en-US" w:bidi="ar-YE"/>
                            </w:rPr>
                          </w:pPr>
                          <w:r>
                            <w:rPr>
                              <w:rFonts w:cs="Times New Roman" w:ascii="Times New Roman" w:hAnsi="Times New Roman" w:asciiTheme="majorBidi" w:cstheme="majorBidi" w:hAnsiTheme="majorBidi"/>
                              <w:b/>
                              <w:bCs/>
                              <w:color w:themeColor="text2" w:themeShade="80" w:val="222A35"/>
                              <w:sz w:val="36"/>
                              <w:szCs w:val="36"/>
                              <w:lang w:val="en-US"/>
                            </w:rPr>
                            <w:t>TENDER-</w:t>
                          </w:r>
                          <w:r>
                            <w:rPr/>
                            <w:t xml:space="preserve"> </w:t>
                          </w:r>
                          <w:r>
                            <w:rPr>
                              <w:rFonts w:cs="Times New Roman" w:ascii="Times New Roman" w:hAnsi="Times New Roman" w:asciiTheme="majorBidi" w:cstheme="majorBidi" w:hAnsiTheme="majorBidi"/>
                              <w:b/>
                              <w:bCs/>
                              <w:color w:themeColor="text2" w:themeShade="80" w:val="222A35"/>
                              <w:sz w:val="36"/>
                              <w:szCs w:val="36"/>
                              <w:lang w:val="en-US"/>
                            </w:rPr>
                            <w:t xml:space="preserve">SD-26-002                                                                               </w:t>
                          </w:r>
                        </w:p>
                      </w:txbxContent>
                    </v:textbox>
                    <w10:wrap type="square"/>
                  </v:rect>
                </w:pict>
              </mc:Fallback>
            </mc:AlternateContent>
          </w:r>
          <w:r>
            <w:br w:type="page"/>
          </w:r>
        </w:p>
        <w:p w14:paraId="702F0EDA" w14:textId="77777777" w:rsidR="00756587" w:rsidRDefault="006B4458">
          <w:pPr>
            <w:rPr>
              <w:rFonts w:asciiTheme="minorBidi" w:hAnsiTheme="minorBidi" w:cstheme="minorBidi"/>
              <w:b/>
              <w:bCs/>
              <w:color w:val="7030A0"/>
              <w:sz w:val="28"/>
              <w:szCs w:val="28"/>
              <w:u w:val="single"/>
            </w:rPr>
          </w:pPr>
          <w:r>
            <w:rPr>
              <w:rFonts w:cstheme="minorBidi"/>
              <w:b/>
              <w:bCs/>
              <w:noProof/>
              <w:color w:val="7030A0"/>
              <w:sz w:val="28"/>
              <w:szCs w:val="28"/>
              <w:u w:val="single"/>
            </w:rPr>
            <w:lastRenderedPageBreak/>
            <mc:AlternateContent>
              <mc:Choice Requires="wps">
                <w:drawing>
                  <wp:anchor distT="45085" distB="57150" distL="113030" distR="113030" simplePos="0" relativeHeight="63" behindDoc="0" locked="0" layoutInCell="0" allowOverlap="1" wp14:anchorId="702F11C0" wp14:editId="702F11C1">
                    <wp:simplePos x="0" y="0"/>
                    <wp:positionH relativeFrom="column">
                      <wp:posOffset>781685</wp:posOffset>
                    </wp:positionH>
                    <wp:positionV relativeFrom="paragraph">
                      <wp:posOffset>63500</wp:posOffset>
                    </wp:positionV>
                    <wp:extent cx="4932045" cy="480695"/>
                    <wp:effectExtent l="0" t="0" r="0" b="6350"/>
                    <wp:wrapSquare wrapText="bothSides"/>
                    <wp:docPr id="10" name="Text Box 2"/>
                    <wp:cNvGraphicFramePr/>
                    <a:graphic xmlns:a="http://schemas.openxmlformats.org/drawingml/2006/main">
                      <a:graphicData uri="http://schemas.microsoft.com/office/word/2010/wordprocessingShape">
                        <wps:wsp>
                          <wps:cNvSpPr/>
                          <wps:spPr>
                            <a:xfrm>
                              <a:off x="0" y="0"/>
                              <a:ext cx="4932000" cy="480600"/>
                            </a:xfrm>
                            <a:prstGeom prst="rect">
                              <a:avLst/>
                            </a:prstGeom>
                            <a:noFill/>
                            <a:ln w="9360">
                              <a:noFill/>
                            </a:ln>
                          </wps:spPr>
                          <wps:style>
                            <a:lnRef idx="0">
                              <a:scrgbClr r="0" g="0" b="0"/>
                            </a:lnRef>
                            <a:fillRef idx="0">
                              <a:scrgbClr r="0" g="0" b="0"/>
                            </a:fillRef>
                            <a:effectRef idx="0">
                              <a:scrgbClr r="0" g="0" b="0"/>
                            </a:effectRef>
                            <a:fontRef idx="minor"/>
                          </wps:style>
                          <wps:txbx>
                            <w:txbxContent>
                              <w:p w14:paraId="702F11FB" w14:textId="77777777" w:rsidR="00756587" w:rsidRDefault="006B4458">
                                <w:pPr>
                                  <w:pStyle w:val="FrameContentsuser"/>
                                  <w:spacing w:after="0" w:line="240" w:lineRule="auto"/>
                                  <w:jc w:val="center"/>
                                  <w:rPr>
                                    <w:rFonts w:asciiTheme="majorBidi" w:hAnsiTheme="majorBidi" w:cstheme="majorBidi"/>
                                    <w:b/>
                                    <w:color w:val="262626" w:themeColor="text1" w:themeTint="D9"/>
                                    <w:sz w:val="24"/>
                                    <w:szCs w:val="24"/>
                                  </w:rPr>
                                </w:pPr>
                                <w:r>
                                  <w:rPr>
                                    <w:rFonts w:asciiTheme="majorBidi" w:hAnsiTheme="majorBidi" w:cstheme="majorBidi"/>
                                    <w:b/>
                                    <w:color w:val="262626" w:themeColor="text1" w:themeTint="D9"/>
                                    <w:sz w:val="24"/>
                                    <w:szCs w:val="24"/>
                                  </w:rPr>
                                  <w:t>Tender Timeline and Bids Submitting Details</w:t>
                                </w:r>
                              </w:p>
                              <w:p w14:paraId="702F11FC" w14:textId="77777777" w:rsidR="00756587" w:rsidRDefault="006B4458">
                                <w:pPr>
                                  <w:pStyle w:val="FrameContentsuser"/>
                                  <w:spacing w:after="0" w:line="240" w:lineRule="auto"/>
                                  <w:jc w:val="center"/>
                                  <w:rPr>
                                    <w:rFonts w:cs="mohammad bold art 1"/>
                                    <w:color w:val="262626" w:themeColor="text1" w:themeTint="D9"/>
                                    <w:sz w:val="24"/>
                                    <w:szCs w:val="24"/>
                                    <w:lang w:bidi="ar-YE"/>
                                  </w:rPr>
                                </w:pPr>
                                <w:r>
                                  <w:rPr>
                                    <w:rFonts w:cs="mohammad bold art 1" w:hint="cs"/>
                                    <w:color w:val="262626" w:themeColor="text1" w:themeTint="D9"/>
                                    <w:sz w:val="24"/>
                                    <w:szCs w:val="24"/>
                                    <w:rtl/>
                                    <w:lang w:bidi="ar-YE"/>
                                  </w:rPr>
                                  <w:t>الجدول الزمني للمناقصة و تفاصيل التسليم</w:t>
                                </w:r>
                              </w:p>
                            </w:txbxContent>
                          </wps:txbx>
                          <wps:bodyPr anchor="t">
                            <a:spAutoFit/>
                          </wps:bodyPr>
                        </wps:wsp>
                      </a:graphicData>
                    </a:graphic>
                    <wp14:sizeRelV relativeFrom="margin">
                      <wp14:pctHeight>20000</wp14:pctHeight>
                    </wp14:sizeRelV>
                  </wp:anchor>
                </w:drawing>
              </mc:Choice>
              <mc:Fallback xmlns:pic="http://schemas.openxmlformats.org/drawingml/2006/picture">
                <w:pict>
                  <v:rect id="shape_0" stroked="f" o:allowincell="f" style="position:absolute;margin-left:61.55pt;margin-top:5pt;width:388.3pt;height:37.8pt;mso-wrap-style:square;v-text-anchor:top" wp14:anchorId="09ACA6D4">
                    <v:fill o:detectmouseclick="t" on="false"/>
                    <v:stroke color="#3465a4" weight="9360" joinstyle="round" endcap="flat"/>
                    <v:textbox>
                      <w:txbxContent>
                        <w:p>
                          <w:pPr>
                            <w:pStyle w:val="FrameContentsuser"/>
                            <w:spacing w:lineRule="auto" w:line="240" w:before="0" w:after="0"/>
                            <w:jc w:val="center"/>
                            <w:rPr>
                              <w:rFonts w:ascii="Times New Roman" w:hAnsi="Times New Roman" w:cs="Times New Roman" w:asciiTheme="majorBidi" w:cstheme="majorBidi" w:hAnsiTheme="majorBidi"/>
                              <w:b/>
                              <w:color w:themeColor="text1" w:themeTint="d9" w:val="262626"/>
                              <w:sz w:val="24"/>
                              <w:szCs w:val="24"/>
                            </w:rPr>
                          </w:pPr>
                          <w:r>
                            <w:rPr>
                              <w:rFonts w:cs="Times New Roman" w:ascii="Times New Roman" w:hAnsi="Times New Roman" w:asciiTheme="majorBidi" w:cstheme="majorBidi" w:hAnsiTheme="majorBidi"/>
                              <w:b/>
                              <w:color w:themeColor="text1" w:themeTint="d9" w:val="262626"/>
                              <w:sz w:val="24"/>
                              <w:szCs w:val="24"/>
                            </w:rPr>
                            <w:t>Tender Timeline and Bids Submitting Details</w:t>
                          </w:r>
                        </w:p>
                        <w:p>
                          <w:pPr>
                            <w:pStyle w:val="FrameContentsuser"/>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الجدول الزمني للمناقصة و تفاصيل التسليم</w:t>
                          </w:r>
                        </w:p>
                      </w:txbxContent>
                    </v:textbox>
                    <w10:wrap type="square"/>
                  </v:rect>
                </w:pict>
              </mc:Fallback>
            </mc:AlternateContent>
          </w:r>
        </w:p>
        <w:tbl>
          <w:tblPr>
            <w:tblStyle w:val="TableGrid"/>
            <w:tblpPr w:leftFromText="180" w:rightFromText="180" w:vertAnchor="text" w:horzAnchor="margin" w:tblpXSpec="center" w:tblpY="114"/>
            <w:tblOverlap w:val="never"/>
            <w:tblW w:w="5000" w:type="pct"/>
            <w:jc w:val="center"/>
            <w:tblLayout w:type="fixed"/>
            <w:tblCellMar>
              <w:left w:w="5" w:type="dxa"/>
              <w:right w:w="5" w:type="dxa"/>
            </w:tblCellMar>
            <w:tblLook w:val="04A0" w:firstRow="1" w:lastRow="0" w:firstColumn="1" w:lastColumn="0" w:noHBand="0" w:noVBand="1"/>
          </w:tblPr>
          <w:tblGrid>
            <w:gridCol w:w="3504"/>
            <w:gridCol w:w="3524"/>
            <w:gridCol w:w="3428"/>
          </w:tblGrid>
          <w:tr w:rsidR="00756587" w14:paraId="702F0EDE" w14:textId="77777777">
            <w:trPr>
              <w:jc w:val="center"/>
            </w:trPr>
            <w:tc>
              <w:tcPr>
                <w:tcW w:w="3508" w:type="dxa"/>
                <w:tcBorders>
                  <w:top w:val="dotted" w:sz="4" w:space="0" w:color="000000"/>
                  <w:left w:val="dotted" w:sz="4" w:space="0" w:color="000000"/>
                  <w:bottom w:val="dotted" w:sz="4" w:space="0" w:color="000000"/>
                  <w:right w:val="dotted" w:sz="4" w:space="0" w:color="000000"/>
                </w:tcBorders>
                <w:shd w:val="clear" w:color="auto" w:fill="7030A0"/>
              </w:tcPr>
              <w:p w14:paraId="702F0EDB" w14:textId="77777777" w:rsidR="00756587" w:rsidRDefault="006B4458">
                <w:pPr>
                  <w:spacing w:after="0" w:line="240" w:lineRule="auto"/>
                  <w:rPr>
                    <w:rFonts w:asciiTheme="minorBidi" w:hAnsiTheme="minorBidi" w:cstheme="minorBidi"/>
                    <w:b/>
                    <w:color w:val="FFFFFF" w:themeColor="background1"/>
                    <w:sz w:val="20"/>
                    <w:szCs w:val="20"/>
                  </w:rPr>
                </w:pPr>
                <w:r>
                  <w:rPr>
                    <w:rFonts w:cstheme="minorBidi"/>
                    <w:b/>
                    <w:color w:val="FFFFFF" w:themeColor="background1"/>
                    <w:sz w:val="20"/>
                    <w:szCs w:val="20"/>
                  </w:rPr>
                  <w:t>Tender Title:</w:t>
                </w:r>
              </w:p>
            </w:tc>
            <w:tc>
              <w:tcPr>
                <w:tcW w:w="3527" w:type="dxa"/>
                <w:tcBorders>
                  <w:top w:val="dotted" w:sz="4" w:space="0" w:color="000000"/>
                  <w:left w:val="dotted" w:sz="4" w:space="0" w:color="000000"/>
                  <w:bottom w:val="dotted" w:sz="4" w:space="0" w:color="000000"/>
                  <w:right w:val="dotted" w:sz="4" w:space="0" w:color="000000"/>
                </w:tcBorders>
                <w:shd w:val="clear" w:color="auto" w:fill="7030A0"/>
              </w:tcPr>
              <w:p w14:paraId="702F0EDC" w14:textId="77777777" w:rsidR="00756587" w:rsidRDefault="006B4458">
                <w:pPr>
                  <w:spacing w:after="0" w:line="240" w:lineRule="auto"/>
                  <w:jc w:val="center"/>
                  <w:rPr>
                    <w:rFonts w:asciiTheme="minorBidi" w:hAnsiTheme="minorBidi" w:cstheme="minorBidi"/>
                    <w:b/>
                    <w:color w:val="FFFFFF" w:themeColor="background1"/>
                    <w:sz w:val="20"/>
                    <w:szCs w:val="20"/>
                  </w:rPr>
                </w:pPr>
                <w:r>
                  <w:rPr>
                    <w:rFonts w:cstheme="minorBidi"/>
                    <w:b/>
                    <w:color w:val="FFFFFF" w:themeColor="background1"/>
                    <w:sz w:val="20"/>
                    <w:szCs w:val="20"/>
                  </w:rPr>
                  <w:t>Date</w:t>
                </w:r>
                <w:r>
                  <w:rPr>
                    <w:rFonts w:asciiTheme="minorBidi" w:hAnsiTheme="minorBidi"/>
                    <w:b/>
                    <w:color w:val="FFFFFF" w:themeColor="background1"/>
                    <w:sz w:val="20"/>
                    <w:szCs w:val="20"/>
                    <w:rtl/>
                  </w:rPr>
                  <w:t>التاريخ</w:t>
                </w:r>
                <w:r>
                  <w:rPr>
                    <w:rFonts w:cstheme="minorBidi"/>
                    <w:b/>
                    <w:color w:val="FFFFFF" w:themeColor="background1"/>
                    <w:sz w:val="20"/>
                    <w:szCs w:val="20"/>
                  </w:rPr>
                  <w:t>/</w:t>
                </w:r>
              </w:p>
            </w:tc>
            <w:tc>
              <w:tcPr>
                <w:tcW w:w="3431" w:type="dxa"/>
                <w:tcBorders>
                  <w:top w:val="dotted" w:sz="4" w:space="0" w:color="000000"/>
                  <w:left w:val="dotted" w:sz="4" w:space="0" w:color="000000"/>
                  <w:bottom w:val="dotted" w:sz="4" w:space="0" w:color="000000"/>
                  <w:right w:val="dotted" w:sz="4" w:space="0" w:color="000000"/>
                </w:tcBorders>
                <w:shd w:val="clear" w:color="auto" w:fill="7030A0"/>
              </w:tcPr>
              <w:p w14:paraId="702F0EDD" w14:textId="77777777" w:rsidR="00756587" w:rsidRDefault="006B4458">
                <w:pPr>
                  <w:spacing w:after="0" w:line="240" w:lineRule="auto"/>
                  <w:jc w:val="right"/>
                  <w:rPr>
                    <w:rFonts w:asciiTheme="minorBidi" w:hAnsiTheme="minorBidi" w:cstheme="minorBidi"/>
                    <w:b/>
                    <w:color w:val="FFFFFF" w:themeColor="background1"/>
                    <w:sz w:val="20"/>
                    <w:szCs w:val="20"/>
                  </w:rPr>
                </w:pPr>
                <w:r>
                  <w:rPr>
                    <w:rFonts w:asciiTheme="minorBidi" w:hAnsiTheme="minorBidi"/>
                    <w:b/>
                    <w:color w:val="FFFFFF" w:themeColor="background1"/>
                    <w:sz w:val="20"/>
                    <w:szCs w:val="20"/>
                    <w:rtl/>
                  </w:rPr>
                  <w:t>الجدول الزمني للمناقصة</w:t>
                </w:r>
                <w:r>
                  <w:rPr>
                    <w:rFonts w:asciiTheme="minorBidi" w:hAnsiTheme="minorBidi"/>
                    <w:b/>
                    <w:color w:val="FFFFFF" w:themeColor="background1"/>
                    <w:sz w:val="20"/>
                    <w:szCs w:val="20"/>
                  </w:rPr>
                  <w:t xml:space="preserve"> </w:t>
                </w:r>
                <w:r>
                  <w:rPr>
                    <w:rFonts w:cstheme="minorBidi"/>
                    <w:b/>
                    <w:color w:val="FFFFFF" w:themeColor="background1"/>
                    <w:sz w:val="20"/>
                    <w:szCs w:val="20"/>
                  </w:rPr>
                  <w:t>:</w:t>
                </w:r>
              </w:p>
            </w:tc>
          </w:tr>
          <w:tr w:rsidR="00756587" w14:paraId="702F0EE2" w14:textId="77777777">
            <w:trPr>
              <w:trHeight w:val="353"/>
              <w:jc w:val="center"/>
            </w:trPr>
            <w:tc>
              <w:tcPr>
                <w:tcW w:w="3508" w:type="dxa"/>
                <w:tcBorders>
                  <w:top w:val="dotted" w:sz="4" w:space="0" w:color="000000"/>
                  <w:left w:val="dotted" w:sz="4" w:space="0" w:color="000000"/>
                  <w:bottom w:val="dotted" w:sz="4" w:space="0" w:color="000000"/>
                  <w:right w:val="dotted" w:sz="4" w:space="0" w:color="000000"/>
                </w:tcBorders>
              </w:tcPr>
              <w:p w14:paraId="702F0EDF" w14:textId="77777777" w:rsidR="00756587" w:rsidRDefault="006B4458">
                <w:pPr>
                  <w:spacing w:after="0" w:line="240" w:lineRule="auto"/>
                  <w:rPr>
                    <w:rFonts w:asciiTheme="majorBidi" w:hAnsiTheme="majorBidi" w:cstheme="majorBidi"/>
                    <w:bCs/>
                    <w:color w:val="auto"/>
                    <w:sz w:val="20"/>
                    <w:szCs w:val="20"/>
                  </w:rPr>
                </w:pPr>
                <w:r>
                  <w:rPr>
                    <w:rFonts w:asciiTheme="majorBidi" w:hAnsiTheme="majorBidi" w:cstheme="majorBidi"/>
                    <w:bCs/>
                    <w:color w:val="auto"/>
                    <w:sz w:val="20"/>
                    <w:szCs w:val="20"/>
                  </w:rPr>
                  <w:t>Deadline for Offer Submission:</w:t>
                </w:r>
              </w:p>
            </w:tc>
            <w:tc>
              <w:tcPr>
                <w:tcW w:w="3527" w:type="dxa"/>
                <w:tcBorders>
                  <w:top w:val="dotted" w:sz="4" w:space="0" w:color="000000"/>
                  <w:left w:val="dotted" w:sz="4" w:space="0" w:color="000000"/>
                  <w:bottom w:val="dotted" w:sz="4" w:space="0" w:color="000000"/>
                  <w:right w:val="dotted" w:sz="4" w:space="0" w:color="000000"/>
                </w:tcBorders>
              </w:tcPr>
              <w:p w14:paraId="702F0EE0" w14:textId="115B012D" w:rsidR="00756587" w:rsidRDefault="001F76B7">
                <w:pPr>
                  <w:spacing w:after="0" w:line="240" w:lineRule="auto"/>
                  <w:jc w:val="center"/>
                  <w:rPr>
                    <w:rFonts w:asciiTheme="minorBidi" w:hAnsiTheme="minorBidi" w:cstheme="minorBidi"/>
                    <w:color w:val="C00000"/>
                    <w:sz w:val="16"/>
                    <w:szCs w:val="16"/>
                  </w:rPr>
                </w:pPr>
                <w:sdt>
                  <w:sdtPr>
                    <w:id w:val="-203401045"/>
                    <w:placeholder>
                      <w:docPart w:val="0F2707B49C804A7E890995FF73198048"/>
                    </w:placeholder>
                    <w:date w:fullDate="2026-09-27T00:00:00Z">
                      <w:dateFormat w:val="dddd, MMMM d, yyyy"/>
                      <w:lid w:val="en-US"/>
                      <w:storeMappedDataAs w:val="dateTime"/>
                      <w:calendar w:val="gregorian"/>
                    </w:date>
                  </w:sdtPr>
                  <w:sdtEndPr/>
                  <w:sdtContent>
                    <w:r>
                      <w:t>Sunday, September 27, 2026</w:t>
                    </w:r>
                  </w:sdtContent>
                </w:sdt>
              </w:p>
            </w:tc>
            <w:tc>
              <w:tcPr>
                <w:tcW w:w="3431" w:type="dxa"/>
                <w:tcBorders>
                  <w:top w:val="dotted" w:sz="4" w:space="0" w:color="000000"/>
                  <w:left w:val="dotted" w:sz="4" w:space="0" w:color="000000"/>
                  <w:bottom w:val="dotted" w:sz="4" w:space="0" w:color="000000"/>
                  <w:right w:val="dotted" w:sz="4" w:space="0" w:color="000000"/>
                </w:tcBorders>
              </w:tcPr>
              <w:p w14:paraId="702F0EE1" w14:textId="77777777" w:rsidR="00756587" w:rsidRDefault="006B4458">
                <w:pPr>
                  <w:spacing w:after="0" w:line="240" w:lineRule="auto"/>
                  <w:jc w:val="right"/>
                  <w:rPr>
                    <w:rFonts w:asciiTheme="minorBidi" w:hAnsiTheme="minorBidi" w:cstheme="minorBidi"/>
                    <w:b/>
                    <w:color w:val="auto"/>
                    <w:sz w:val="20"/>
                    <w:szCs w:val="20"/>
                  </w:rPr>
                </w:pPr>
                <w:r>
                  <w:rPr>
                    <w:rFonts w:asciiTheme="minorBidi" w:hAnsiTheme="minorBidi"/>
                    <w:b/>
                    <w:color w:val="auto"/>
                    <w:sz w:val="20"/>
                    <w:szCs w:val="20"/>
                    <w:rtl/>
                  </w:rPr>
                  <w:t>الموعد النهائي لتسليم العطاءات</w:t>
                </w:r>
                <w:r>
                  <w:rPr>
                    <w:rFonts w:cstheme="minorBidi"/>
                    <w:b/>
                    <w:color w:val="auto"/>
                    <w:sz w:val="20"/>
                    <w:szCs w:val="20"/>
                  </w:rPr>
                  <w:t>:</w:t>
                </w:r>
              </w:p>
            </w:tc>
          </w:tr>
          <w:tr w:rsidR="00756587" w14:paraId="702F0EE6" w14:textId="77777777">
            <w:trPr>
              <w:trHeight w:val="353"/>
              <w:jc w:val="center"/>
            </w:trPr>
            <w:tc>
              <w:tcPr>
                <w:tcW w:w="3508" w:type="dxa"/>
                <w:tcBorders>
                  <w:top w:val="dotted" w:sz="4" w:space="0" w:color="000000"/>
                  <w:left w:val="dotted" w:sz="4" w:space="0" w:color="000000"/>
                  <w:bottom w:val="dotted" w:sz="4" w:space="0" w:color="000000"/>
                  <w:right w:val="dotted" w:sz="4" w:space="0" w:color="000000"/>
                </w:tcBorders>
              </w:tcPr>
              <w:p w14:paraId="702F0EE3" w14:textId="77777777" w:rsidR="00756587" w:rsidRDefault="006B4458">
                <w:pPr>
                  <w:spacing w:after="0" w:line="240" w:lineRule="auto"/>
                  <w:rPr>
                    <w:rFonts w:asciiTheme="majorBidi" w:hAnsiTheme="majorBidi" w:cstheme="majorBidi"/>
                    <w:bCs/>
                    <w:color w:val="auto"/>
                    <w:sz w:val="20"/>
                    <w:szCs w:val="20"/>
                  </w:rPr>
                </w:pPr>
                <w:r>
                  <w:rPr>
                    <w:rFonts w:asciiTheme="majorBidi" w:hAnsiTheme="majorBidi" w:cstheme="majorBidi"/>
                    <w:bCs/>
                    <w:color w:val="auto"/>
                    <w:sz w:val="20"/>
                    <w:szCs w:val="20"/>
                  </w:rPr>
                  <w:t>Opening session:</w:t>
                </w:r>
              </w:p>
            </w:tc>
            <w:tc>
              <w:tcPr>
                <w:tcW w:w="3527" w:type="dxa"/>
                <w:tcBorders>
                  <w:top w:val="dotted" w:sz="4" w:space="0" w:color="000000"/>
                  <w:left w:val="dotted" w:sz="4" w:space="0" w:color="000000"/>
                  <w:bottom w:val="dotted" w:sz="4" w:space="0" w:color="000000"/>
                  <w:right w:val="dotted" w:sz="4" w:space="0" w:color="000000"/>
                </w:tcBorders>
              </w:tcPr>
              <w:p w14:paraId="702F0EE4" w14:textId="77777777" w:rsidR="00756587" w:rsidRDefault="001F76B7">
                <w:pPr>
                  <w:spacing w:after="0" w:line="240" w:lineRule="auto"/>
                  <w:jc w:val="center"/>
                  <w:rPr>
                    <w:rFonts w:asciiTheme="minorBidi" w:hAnsiTheme="minorBidi" w:cstheme="minorBidi"/>
                    <w:color w:val="C00000"/>
                    <w:sz w:val="16"/>
                    <w:szCs w:val="16"/>
                    <w:lang w:bidi="ar-YE"/>
                  </w:rPr>
                </w:pPr>
                <w:sdt>
                  <w:sdtPr>
                    <w:id w:val="-1109349188"/>
                    <w:placeholder>
                      <w:docPart w:val="1E139A9A7F844CBE8BE226D899080C89"/>
                    </w:placeholder>
                    <w:date w:fullDate="2026-09-24T00:00:00Z">
                      <w:dateFormat w:val="dddd, MMMM d, yyyy"/>
                      <w:lid w:val="en-US"/>
                      <w:storeMappedDataAs w:val="dateTime"/>
                      <w:calendar w:val="gregorian"/>
                    </w:date>
                  </w:sdtPr>
                  <w:sdtEndPr/>
                  <w:sdtContent>
                    <w:r w:rsidR="006B4458">
                      <w:rPr>
                        <w:rFonts w:cstheme="minorBidi"/>
                        <w:color w:val="C00000"/>
                        <w:sz w:val="16"/>
                        <w:szCs w:val="16"/>
                      </w:rPr>
                      <w:t>Thursday, September 24, 2026</w:t>
                    </w:r>
                  </w:sdtContent>
                </w:sdt>
              </w:p>
            </w:tc>
            <w:tc>
              <w:tcPr>
                <w:tcW w:w="3431" w:type="dxa"/>
                <w:tcBorders>
                  <w:top w:val="dotted" w:sz="4" w:space="0" w:color="000000"/>
                  <w:left w:val="dotted" w:sz="4" w:space="0" w:color="000000"/>
                  <w:bottom w:val="dotted" w:sz="4" w:space="0" w:color="000000"/>
                  <w:right w:val="dotted" w:sz="4" w:space="0" w:color="000000"/>
                </w:tcBorders>
              </w:tcPr>
              <w:p w14:paraId="702F0EE5" w14:textId="77777777" w:rsidR="00756587" w:rsidRDefault="006B4458">
                <w:pPr>
                  <w:spacing w:after="0" w:line="240" w:lineRule="auto"/>
                  <w:jc w:val="right"/>
                  <w:rPr>
                    <w:rFonts w:asciiTheme="minorBidi" w:hAnsiTheme="minorBidi" w:cstheme="minorBidi"/>
                    <w:b/>
                    <w:color w:val="auto"/>
                    <w:sz w:val="20"/>
                    <w:szCs w:val="20"/>
                    <w:lang w:bidi="ar-YE"/>
                  </w:rPr>
                </w:pPr>
                <w:r>
                  <w:rPr>
                    <w:rFonts w:asciiTheme="minorBidi" w:hAnsiTheme="minorBidi"/>
                    <w:b/>
                    <w:color w:val="auto"/>
                    <w:sz w:val="20"/>
                    <w:szCs w:val="20"/>
                    <w:rtl/>
                    <w:lang w:bidi="ar-YE"/>
                  </w:rPr>
                  <w:t>جلسة فتح المضاريف</w:t>
                </w:r>
                <w:r>
                  <w:rPr>
                    <w:rFonts w:cstheme="minorBidi"/>
                    <w:b/>
                    <w:color w:val="auto"/>
                    <w:sz w:val="20"/>
                    <w:szCs w:val="20"/>
                    <w:lang w:bidi="ar-YE"/>
                  </w:rPr>
                  <w:t>:</w:t>
                </w:r>
              </w:p>
            </w:tc>
          </w:tr>
          <w:tr w:rsidR="00756587" w14:paraId="702F0EEA" w14:textId="77777777">
            <w:trPr>
              <w:trHeight w:val="344"/>
              <w:jc w:val="center"/>
            </w:trPr>
            <w:tc>
              <w:tcPr>
                <w:tcW w:w="3508" w:type="dxa"/>
                <w:tcBorders>
                  <w:top w:val="dotted" w:sz="4" w:space="0" w:color="000000"/>
                  <w:left w:val="dotted" w:sz="4" w:space="0" w:color="000000"/>
                  <w:bottom w:val="dotted" w:sz="4" w:space="0" w:color="000000"/>
                  <w:right w:val="dotted" w:sz="4" w:space="0" w:color="000000"/>
                </w:tcBorders>
              </w:tcPr>
              <w:p w14:paraId="702F0EE7" w14:textId="77777777" w:rsidR="00756587" w:rsidRDefault="006B4458">
                <w:pPr>
                  <w:spacing w:after="0" w:line="240" w:lineRule="auto"/>
                  <w:rPr>
                    <w:rFonts w:asciiTheme="majorBidi" w:hAnsiTheme="majorBidi" w:cstheme="majorBidi"/>
                    <w:bCs/>
                    <w:color w:val="auto"/>
                    <w:sz w:val="20"/>
                    <w:szCs w:val="20"/>
                  </w:rPr>
                </w:pPr>
                <w:r>
                  <w:rPr>
                    <w:rFonts w:asciiTheme="majorBidi" w:hAnsiTheme="majorBidi" w:cstheme="majorBidi"/>
                    <w:bCs/>
                    <w:color w:val="auto"/>
                    <w:sz w:val="20"/>
                    <w:szCs w:val="20"/>
                  </w:rPr>
                  <w:t>Analyzing bids:</w:t>
                </w:r>
              </w:p>
            </w:tc>
            <w:tc>
              <w:tcPr>
                <w:tcW w:w="3527" w:type="dxa"/>
                <w:tcBorders>
                  <w:top w:val="dotted" w:sz="4" w:space="0" w:color="000000"/>
                  <w:left w:val="dotted" w:sz="4" w:space="0" w:color="000000"/>
                  <w:bottom w:val="dotted" w:sz="4" w:space="0" w:color="000000"/>
                  <w:right w:val="dotted" w:sz="4" w:space="0" w:color="000000"/>
                </w:tcBorders>
              </w:tcPr>
              <w:p w14:paraId="702F0EE8" w14:textId="6959EFD6" w:rsidR="00756587" w:rsidRDefault="001F76B7">
                <w:pPr>
                  <w:spacing w:after="0" w:line="240" w:lineRule="auto"/>
                  <w:jc w:val="center"/>
                  <w:rPr>
                    <w:rFonts w:asciiTheme="minorBidi" w:hAnsiTheme="minorBidi" w:cstheme="minorBidi"/>
                    <w:color w:val="C00000"/>
                    <w:sz w:val="16"/>
                    <w:szCs w:val="16"/>
                  </w:rPr>
                </w:pPr>
                <w:sdt>
                  <w:sdtPr>
                    <w:id w:val="-784814647"/>
                    <w:placeholder>
                      <w:docPart w:val="6AF9C20EF80D4197AECB4CD3705B5446"/>
                    </w:placeholder>
                    <w:date w:fullDate="2026-09-27T00:00:00Z">
                      <w:dateFormat w:val="dddd, MMMM d, yyyy"/>
                      <w:lid w:val="en-US"/>
                      <w:storeMappedDataAs w:val="dateTime"/>
                      <w:calendar w:val="gregorian"/>
                    </w:date>
                  </w:sdtPr>
                  <w:sdtEndPr/>
                  <w:sdtContent>
                    <w:r>
                      <w:t>Sunday, September 27, 2026</w:t>
                    </w:r>
                  </w:sdtContent>
                </w:sdt>
              </w:p>
            </w:tc>
            <w:tc>
              <w:tcPr>
                <w:tcW w:w="3431" w:type="dxa"/>
                <w:tcBorders>
                  <w:top w:val="dotted" w:sz="4" w:space="0" w:color="000000"/>
                  <w:left w:val="dotted" w:sz="4" w:space="0" w:color="000000"/>
                  <w:bottom w:val="dotted" w:sz="4" w:space="0" w:color="000000"/>
                  <w:right w:val="dotted" w:sz="4" w:space="0" w:color="000000"/>
                </w:tcBorders>
              </w:tcPr>
              <w:p w14:paraId="702F0EE9" w14:textId="77777777" w:rsidR="00756587" w:rsidRDefault="006B4458">
                <w:pPr>
                  <w:spacing w:after="0" w:line="240" w:lineRule="auto"/>
                  <w:jc w:val="right"/>
                  <w:rPr>
                    <w:rFonts w:asciiTheme="minorBidi" w:hAnsiTheme="minorBidi" w:cstheme="minorBidi"/>
                    <w:b/>
                    <w:color w:val="auto"/>
                    <w:sz w:val="20"/>
                    <w:szCs w:val="20"/>
                  </w:rPr>
                </w:pPr>
                <w:r>
                  <w:rPr>
                    <w:rFonts w:asciiTheme="minorBidi" w:hAnsiTheme="minorBidi"/>
                    <w:b/>
                    <w:color w:val="auto"/>
                    <w:sz w:val="20"/>
                    <w:szCs w:val="20"/>
                    <w:rtl/>
                  </w:rPr>
                  <w:t>التحليل</w:t>
                </w:r>
                <w:bookmarkStart w:id="0" w:name="_GoBack"/>
                <w:bookmarkEnd w:id="0"/>
                <w:r>
                  <w:rPr>
                    <w:rFonts w:asciiTheme="minorBidi" w:hAnsiTheme="minorBidi"/>
                    <w:b/>
                    <w:color w:val="auto"/>
                    <w:sz w:val="20"/>
                    <w:szCs w:val="20"/>
                  </w:rPr>
                  <w:t xml:space="preserve"> </w:t>
                </w:r>
                <w:r>
                  <w:rPr>
                    <w:rFonts w:cstheme="minorBidi"/>
                    <w:b/>
                    <w:color w:val="auto"/>
                    <w:sz w:val="20"/>
                    <w:szCs w:val="20"/>
                  </w:rPr>
                  <w:t>:</w:t>
                </w:r>
              </w:p>
            </w:tc>
          </w:tr>
          <w:tr w:rsidR="00756587" w14:paraId="702F0EEE" w14:textId="77777777">
            <w:trPr>
              <w:trHeight w:val="353"/>
              <w:jc w:val="center"/>
            </w:trPr>
            <w:tc>
              <w:tcPr>
                <w:tcW w:w="3508" w:type="dxa"/>
                <w:tcBorders>
                  <w:top w:val="dotted" w:sz="4" w:space="0" w:color="000000"/>
                  <w:left w:val="dotted" w:sz="4" w:space="0" w:color="000000"/>
                  <w:bottom w:val="dotted" w:sz="4" w:space="0" w:color="000000"/>
                  <w:right w:val="dotted" w:sz="4" w:space="0" w:color="000000"/>
                </w:tcBorders>
              </w:tcPr>
              <w:p w14:paraId="702F0EEB" w14:textId="77777777" w:rsidR="00756587" w:rsidRDefault="006B4458">
                <w:pPr>
                  <w:spacing w:after="0" w:line="240" w:lineRule="auto"/>
                  <w:rPr>
                    <w:rFonts w:asciiTheme="majorBidi" w:hAnsiTheme="majorBidi" w:cstheme="majorBidi"/>
                    <w:bCs/>
                    <w:color w:val="auto"/>
                    <w:sz w:val="20"/>
                    <w:szCs w:val="20"/>
                  </w:rPr>
                </w:pPr>
                <w:r>
                  <w:rPr>
                    <w:rFonts w:asciiTheme="majorBidi" w:hAnsiTheme="majorBidi" w:cstheme="majorBidi"/>
                    <w:bCs/>
                    <w:color w:val="auto"/>
                    <w:sz w:val="20"/>
                    <w:szCs w:val="20"/>
                  </w:rPr>
                  <w:t>Contracting:</w:t>
                </w:r>
              </w:p>
            </w:tc>
            <w:tc>
              <w:tcPr>
                <w:tcW w:w="3527" w:type="dxa"/>
                <w:tcBorders>
                  <w:top w:val="dotted" w:sz="4" w:space="0" w:color="000000"/>
                  <w:left w:val="dotted" w:sz="4" w:space="0" w:color="000000"/>
                  <w:bottom w:val="dotted" w:sz="4" w:space="0" w:color="000000"/>
                  <w:right w:val="dotted" w:sz="4" w:space="0" w:color="000000"/>
                </w:tcBorders>
              </w:tcPr>
              <w:p w14:paraId="702F0EEC" w14:textId="6EDAF325" w:rsidR="00756587" w:rsidRDefault="001F76B7">
                <w:pPr>
                  <w:spacing w:after="0" w:line="240" w:lineRule="auto"/>
                  <w:jc w:val="center"/>
                  <w:rPr>
                    <w:rFonts w:asciiTheme="minorBidi" w:hAnsiTheme="minorBidi" w:cstheme="minorBidi"/>
                    <w:color w:val="C00000"/>
                    <w:sz w:val="16"/>
                    <w:szCs w:val="16"/>
                  </w:rPr>
                </w:pPr>
                <w:sdt>
                  <w:sdtPr>
                    <w:id w:val="-1720979686"/>
                    <w:placeholder>
                      <w:docPart w:val="698E0B680DFE41B6A90BE43F9F956C24"/>
                    </w:placeholder>
                    <w:date w:fullDate="2026-09-29T00:00:00Z">
                      <w:dateFormat w:val="dddd, MMMM d, yyyy"/>
                      <w:lid w:val="en-US"/>
                      <w:storeMappedDataAs w:val="dateTime"/>
                      <w:calendar w:val="gregorian"/>
                    </w:date>
                  </w:sdtPr>
                  <w:sdtEndPr/>
                  <w:sdtContent>
                    <w:r>
                      <w:t>Tuesday, September 29, 2026</w:t>
                    </w:r>
                  </w:sdtContent>
                </w:sdt>
              </w:p>
            </w:tc>
            <w:tc>
              <w:tcPr>
                <w:tcW w:w="3431" w:type="dxa"/>
                <w:tcBorders>
                  <w:top w:val="dotted" w:sz="4" w:space="0" w:color="000000"/>
                  <w:left w:val="dotted" w:sz="4" w:space="0" w:color="000000"/>
                  <w:bottom w:val="dotted" w:sz="4" w:space="0" w:color="000000"/>
                  <w:right w:val="dotted" w:sz="4" w:space="0" w:color="000000"/>
                </w:tcBorders>
              </w:tcPr>
              <w:p w14:paraId="702F0EED" w14:textId="77777777" w:rsidR="00756587" w:rsidRDefault="006B4458">
                <w:pPr>
                  <w:spacing w:after="0" w:line="240" w:lineRule="auto"/>
                  <w:jc w:val="right"/>
                  <w:rPr>
                    <w:rFonts w:asciiTheme="minorBidi" w:hAnsiTheme="minorBidi" w:cstheme="minorBidi"/>
                    <w:b/>
                    <w:color w:val="auto"/>
                    <w:sz w:val="20"/>
                    <w:szCs w:val="20"/>
                  </w:rPr>
                </w:pPr>
                <w:r>
                  <w:rPr>
                    <w:rFonts w:asciiTheme="minorBidi" w:hAnsiTheme="minorBidi"/>
                    <w:b/>
                    <w:color w:val="auto"/>
                    <w:sz w:val="20"/>
                    <w:szCs w:val="20"/>
                    <w:rtl/>
                  </w:rPr>
                  <w:t>التعاقد</w:t>
                </w:r>
                <w:r>
                  <w:rPr>
                    <w:rFonts w:cstheme="minorBidi"/>
                    <w:b/>
                    <w:color w:val="auto"/>
                    <w:sz w:val="20"/>
                    <w:szCs w:val="20"/>
                  </w:rPr>
                  <w:t>:</w:t>
                </w:r>
              </w:p>
            </w:tc>
          </w:tr>
          <w:tr w:rsidR="00756587" w14:paraId="702F0EF2" w14:textId="77777777">
            <w:trPr>
              <w:trHeight w:val="353"/>
              <w:jc w:val="center"/>
            </w:trPr>
            <w:tc>
              <w:tcPr>
                <w:tcW w:w="3508" w:type="dxa"/>
                <w:tcBorders>
                  <w:top w:val="dotted" w:sz="4" w:space="0" w:color="000000"/>
                  <w:left w:val="dotted" w:sz="4" w:space="0" w:color="000000"/>
                  <w:bottom w:val="dotted" w:sz="4" w:space="0" w:color="000000"/>
                  <w:right w:val="dotted" w:sz="4" w:space="0" w:color="000000"/>
                </w:tcBorders>
              </w:tcPr>
              <w:p w14:paraId="702F0EEF" w14:textId="77777777" w:rsidR="00756587" w:rsidRDefault="006B4458">
                <w:pPr>
                  <w:spacing w:after="0" w:line="240" w:lineRule="auto"/>
                  <w:rPr>
                    <w:rFonts w:asciiTheme="majorBidi" w:hAnsiTheme="majorBidi" w:cstheme="majorBidi"/>
                    <w:bCs/>
                    <w:color w:val="auto"/>
                    <w:sz w:val="20"/>
                    <w:szCs w:val="20"/>
                  </w:rPr>
                </w:pPr>
                <w:r>
                  <w:rPr>
                    <w:rFonts w:asciiTheme="majorBidi" w:hAnsiTheme="majorBidi" w:cstheme="majorBidi"/>
                    <w:bCs/>
                    <w:color w:val="auto"/>
                    <w:sz w:val="20"/>
                    <w:szCs w:val="20"/>
                  </w:rPr>
                  <w:t>Delivery:</w:t>
                </w:r>
              </w:p>
            </w:tc>
            <w:tc>
              <w:tcPr>
                <w:tcW w:w="3527" w:type="dxa"/>
                <w:tcBorders>
                  <w:top w:val="dotted" w:sz="4" w:space="0" w:color="000000"/>
                  <w:left w:val="dotted" w:sz="4" w:space="0" w:color="000000"/>
                  <w:bottom w:val="dotted" w:sz="4" w:space="0" w:color="000000"/>
                  <w:right w:val="dotted" w:sz="4" w:space="0" w:color="000000"/>
                </w:tcBorders>
              </w:tcPr>
              <w:p w14:paraId="702F0EF0" w14:textId="77777777" w:rsidR="00756587" w:rsidRDefault="001F76B7">
                <w:pPr>
                  <w:spacing w:after="0" w:line="240" w:lineRule="auto"/>
                  <w:jc w:val="center"/>
                  <w:rPr>
                    <w:rFonts w:asciiTheme="minorBidi" w:hAnsiTheme="minorBidi" w:cstheme="minorBidi"/>
                    <w:color w:val="C00000"/>
                    <w:sz w:val="16"/>
                    <w:szCs w:val="16"/>
                  </w:rPr>
                </w:pPr>
                <w:sdt>
                  <w:sdtPr>
                    <w:id w:val="1047803024"/>
                    <w:placeholder>
                      <w:docPart w:val="F91BC2B445EE42E8A7EC27B644C02731"/>
                    </w:placeholder>
                    <w:date w:fullDate="2026-09-30T00:00:00Z">
                      <w:dateFormat w:val="dddd, MMMM d, yyyy"/>
                      <w:lid w:val="en-US"/>
                      <w:storeMappedDataAs w:val="dateTime"/>
                      <w:calendar w:val="gregorian"/>
                    </w:date>
                  </w:sdtPr>
                  <w:sdtEndPr/>
                  <w:sdtContent>
                    <w:r w:rsidR="006B4458">
                      <w:rPr>
                        <w:rFonts w:cstheme="minorBidi"/>
                        <w:color w:val="C00000"/>
                        <w:sz w:val="16"/>
                        <w:szCs w:val="16"/>
                      </w:rPr>
                      <w:t>Wednesday, September 30, 2026</w:t>
                    </w:r>
                  </w:sdtContent>
                </w:sdt>
              </w:p>
            </w:tc>
            <w:tc>
              <w:tcPr>
                <w:tcW w:w="3431" w:type="dxa"/>
                <w:tcBorders>
                  <w:top w:val="dotted" w:sz="4" w:space="0" w:color="000000"/>
                  <w:left w:val="dotted" w:sz="4" w:space="0" w:color="000000"/>
                  <w:bottom w:val="dotted" w:sz="4" w:space="0" w:color="000000"/>
                  <w:right w:val="dotted" w:sz="4" w:space="0" w:color="000000"/>
                </w:tcBorders>
              </w:tcPr>
              <w:p w14:paraId="702F0EF1" w14:textId="77777777" w:rsidR="00756587" w:rsidRDefault="006B4458">
                <w:pPr>
                  <w:spacing w:after="0" w:line="240" w:lineRule="auto"/>
                  <w:jc w:val="right"/>
                  <w:rPr>
                    <w:rFonts w:asciiTheme="minorBidi" w:hAnsiTheme="minorBidi" w:cstheme="minorBidi"/>
                    <w:b/>
                    <w:color w:val="auto"/>
                    <w:sz w:val="20"/>
                    <w:szCs w:val="20"/>
                  </w:rPr>
                </w:pPr>
                <w:r>
                  <w:rPr>
                    <w:rFonts w:asciiTheme="minorBidi" w:hAnsiTheme="minorBidi"/>
                    <w:b/>
                    <w:color w:val="auto"/>
                    <w:sz w:val="20"/>
                    <w:szCs w:val="20"/>
                    <w:rtl/>
                  </w:rPr>
                  <w:t>التوريد</w:t>
                </w:r>
                <w:r>
                  <w:rPr>
                    <w:rFonts w:cstheme="minorBidi"/>
                    <w:b/>
                    <w:color w:val="auto"/>
                    <w:sz w:val="20"/>
                    <w:szCs w:val="20"/>
                  </w:rPr>
                  <w:t>:</w:t>
                </w:r>
              </w:p>
            </w:tc>
          </w:tr>
        </w:tbl>
        <w:p w14:paraId="702F0EF3" w14:textId="77777777" w:rsidR="00756587" w:rsidRDefault="006B4458">
          <w:pPr>
            <w:rPr>
              <w:rFonts w:asciiTheme="minorBidi" w:hAnsiTheme="minorBidi" w:cstheme="minorBidi"/>
              <w:bCs/>
              <w:color w:val="7030A0"/>
              <w:sz w:val="10"/>
              <w:szCs w:val="10"/>
              <w:u w:val="single"/>
            </w:rPr>
          </w:pPr>
          <w:r>
            <w:rPr>
              <w:rFonts w:cstheme="minorBidi"/>
              <w:bCs/>
              <w:noProof/>
              <w:color w:val="7030A0"/>
              <w:sz w:val="10"/>
              <w:szCs w:val="10"/>
              <w:u w:val="single"/>
            </w:rPr>
            <mc:AlternateContent>
              <mc:Choice Requires="wps">
                <w:drawing>
                  <wp:anchor distT="3175" distB="3175" distL="0" distR="635" simplePos="0" relativeHeight="65" behindDoc="0" locked="0" layoutInCell="1" allowOverlap="1" wp14:anchorId="702F11C2" wp14:editId="702F11C3">
                    <wp:simplePos x="0" y="0"/>
                    <wp:positionH relativeFrom="column">
                      <wp:posOffset>1948180</wp:posOffset>
                    </wp:positionH>
                    <wp:positionV relativeFrom="paragraph">
                      <wp:posOffset>149860</wp:posOffset>
                    </wp:positionV>
                    <wp:extent cx="2687320" cy="635"/>
                    <wp:effectExtent l="0" t="3175" r="635" b="3175"/>
                    <wp:wrapNone/>
                    <wp:docPr id="11" name="Straight Connector 6"/>
                    <wp:cNvGraphicFramePr/>
                    <a:graphic xmlns:a="http://schemas.openxmlformats.org/drawingml/2006/main">
                      <a:graphicData uri="http://schemas.microsoft.com/office/word/2010/wordprocessingShape">
                        <wps:wsp>
                          <wps:cNvCnPr/>
                          <wps:spPr>
                            <a:xfrm>
                              <a:off x="0" y="0"/>
                              <a:ext cx="2687400" cy="72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153.4pt,11.8pt" to="364.95pt,11.8pt" stroked="t" o:allowincell="f" style="position:absolute" wp14:anchorId="30B9D09D">
                    <v:stroke color="#7030a0" weight="6480" joinstyle="miter" endcap="flat"/>
                    <v:fill o:detectmouseclick="t" on="false"/>
                    <w10:wrap type="none"/>
                  </v:line>
                </w:pict>
              </mc:Fallback>
            </mc:AlternateContent>
          </w:r>
        </w:p>
        <w:tbl>
          <w:tblPr>
            <w:tblStyle w:val="TableGrid"/>
            <w:tblpPr w:leftFromText="180" w:rightFromText="180" w:vertAnchor="text" w:horzAnchor="margin" w:tblpY="214"/>
            <w:tblW w:w="10456" w:type="dxa"/>
            <w:tblLayout w:type="fixed"/>
            <w:tblCellMar>
              <w:left w:w="5" w:type="dxa"/>
              <w:right w:w="5" w:type="dxa"/>
            </w:tblCellMar>
            <w:tblLook w:val="04A0" w:firstRow="1" w:lastRow="0" w:firstColumn="1" w:lastColumn="0" w:noHBand="0" w:noVBand="1"/>
          </w:tblPr>
          <w:tblGrid>
            <w:gridCol w:w="3657"/>
            <w:gridCol w:w="3320"/>
            <w:gridCol w:w="3479"/>
          </w:tblGrid>
          <w:tr w:rsidR="00756587" w14:paraId="702F0EF7" w14:textId="77777777">
            <w:tc>
              <w:tcPr>
                <w:tcW w:w="3657" w:type="dxa"/>
                <w:tcBorders>
                  <w:top w:val="dotted" w:sz="4" w:space="0" w:color="000000"/>
                  <w:left w:val="dotted" w:sz="4" w:space="0" w:color="000000"/>
                  <w:bottom w:val="dotted" w:sz="4" w:space="0" w:color="000000"/>
                  <w:right w:val="dotted" w:sz="4" w:space="0" w:color="000000"/>
                </w:tcBorders>
                <w:shd w:val="clear" w:color="auto" w:fill="7030A0"/>
              </w:tcPr>
              <w:p w14:paraId="702F0EF4" w14:textId="77777777" w:rsidR="00756587" w:rsidRDefault="006B4458">
                <w:pPr>
                  <w:spacing w:after="0" w:line="240" w:lineRule="auto"/>
                  <w:rPr>
                    <w:rFonts w:asciiTheme="minorBidi" w:hAnsiTheme="minorBidi" w:cstheme="minorBidi"/>
                    <w:b/>
                    <w:color w:val="FFFFFF" w:themeColor="background1"/>
                    <w:sz w:val="20"/>
                    <w:szCs w:val="20"/>
                  </w:rPr>
                </w:pPr>
                <w:r>
                  <w:rPr>
                    <w:rFonts w:cstheme="minorBidi"/>
                    <w:b/>
                    <w:color w:val="FFFFFF" w:themeColor="background1"/>
                    <w:sz w:val="20"/>
                    <w:szCs w:val="20"/>
                  </w:rPr>
                  <w:t>Questions and Answers (Q&amp;A)</w:t>
                </w:r>
              </w:p>
            </w:tc>
            <w:tc>
              <w:tcPr>
                <w:tcW w:w="3320" w:type="dxa"/>
                <w:tcBorders>
                  <w:top w:val="dotted" w:sz="4" w:space="0" w:color="000000"/>
                  <w:left w:val="dotted" w:sz="4" w:space="0" w:color="000000"/>
                  <w:bottom w:val="dotted" w:sz="4" w:space="0" w:color="000000"/>
                  <w:right w:val="dotted" w:sz="4" w:space="0" w:color="000000"/>
                </w:tcBorders>
                <w:shd w:val="clear" w:color="auto" w:fill="7030A0"/>
              </w:tcPr>
              <w:p w14:paraId="702F0EF5" w14:textId="77777777" w:rsidR="00756587" w:rsidRDefault="006B4458">
                <w:pPr>
                  <w:bidi/>
                  <w:spacing w:after="0" w:line="240" w:lineRule="auto"/>
                  <w:jc w:val="center"/>
                  <w:rPr>
                    <w:rFonts w:asciiTheme="minorBidi" w:hAnsiTheme="minorBidi" w:cstheme="minorBidi"/>
                    <w:b/>
                    <w:color w:val="FFFFFF" w:themeColor="background1"/>
                    <w:sz w:val="20"/>
                    <w:szCs w:val="20"/>
                    <w:lang w:bidi="ar-YE"/>
                  </w:rPr>
                </w:pPr>
                <w:r>
                  <w:rPr>
                    <w:rFonts w:cstheme="minorBidi"/>
                    <w:b/>
                    <w:color w:val="FFFFFF" w:themeColor="background1"/>
                    <w:sz w:val="20"/>
                    <w:szCs w:val="20"/>
                    <w:lang w:bidi="ar-YE"/>
                  </w:rPr>
                  <w:t>Contact Details</w:t>
                </w:r>
              </w:p>
            </w:tc>
            <w:tc>
              <w:tcPr>
                <w:tcW w:w="3479" w:type="dxa"/>
                <w:tcBorders>
                  <w:top w:val="dotted" w:sz="4" w:space="0" w:color="000000"/>
                  <w:left w:val="dotted" w:sz="4" w:space="0" w:color="000000"/>
                  <w:bottom w:val="dotted" w:sz="4" w:space="0" w:color="000000"/>
                  <w:right w:val="dotted" w:sz="4" w:space="0" w:color="000000"/>
                </w:tcBorders>
                <w:shd w:val="clear" w:color="auto" w:fill="7030A0"/>
              </w:tcPr>
              <w:p w14:paraId="702F0EF6" w14:textId="77777777" w:rsidR="00756587" w:rsidRDefault="006B4458">
                <w:pPr>
                  <w:bidi/>
                  <w:spacing w:after="0" w:line="240" w:lineRule="auto"/>
                  <w:rPr>
                    <w:rFonts w:asciiTheme="minorBidi" w:hAnsiTheme="minorBidi" w:cstheme="minorBidi"/>
                    <w:bCs/>
                    <w:color w:val="FFFFFF" w:themeColor="background1"/>
                    <w:sz w:val="20"/>
                    <w:szCs w:val="20"/>
                    <w:lang w:bidi="ar-YE"/>
                  </w:rPr>
                </w:pPr>
                <w:r>
                  <w:rPr>
                    <w:rFonts w:asciiTheme="minorBidi" w:hAnsiTheme="minorBidi"/>
                    <w:bCs/>
                    <w:color w:val="FFFFFF" w:themeColor="background1"/>
                    <w:sz w:val="20"/>
                    <w:szCs w:val="20"/>
                    <w:rtl/>
                    <w:lang w:bidi="ar-YE"/>
                  </w:rPr>
                  <w:t>ا</w:t>
                </w:r>
                <w:r>
                  <w:rPr>
                    <w:rFonts w:asciiTheme="minorBidi" w:hAnsiTheme="minorBidi"/>
                    <w:bCs/>
                    <w:color w:val="FFFFFF" w:themeColor="background1"/>
                    <w:sz w:val="20"/>
                    <w:szCs w:val="20"/>
                    <w:rtl/>
                  </w:rPr>
                  <w:t xml:space="preserve">لأسئلة والأجوبة </w:t>
                </w:r>
                <w:r>
                  <w:rPr>
                    <w:rFonts w:cstheme="minorBidi"/>
                    <w:bCs/>
                    <w:color w:val="FFFFFF" w:themeColor="background1"/>
                    <w:sz w:val="20"/>
                    <w:szCs w:val="20"/>
                    <w:rtl/>
                  </w:rPr>
                  <w:t xml:space="preserve">: </w:t>
                </w:r>
              </w:p>
            </w:tc>
          </w:tr>
          <w:tr w:rsidR="00756587" w14:paraId="702F0EFC" w14:textId="77777777">
            <w:trPr>
              <w:trHeight w:val="453"/>
            </w:trPr>
            <w:tc>
              <w:tcPr>
                <w:tcW w:w="3657" w:type="dxa"/>
                <w:tcBorders>
                  <w:top w:val="dotted" w:sz="4" w:space="0" w:color="000000"/>
                  <w:left w:val="dotted" w:sz="4" w:space="0" w:color="000000"/>
                  <w:bottom w:val="dotted" w:sz="4" w:space="0" w:color="000000"/>
                  <w:right w:val="dotted" w:sz="4" w:space="0" w:color="000000"/>
                </w:tcBorders>
              </w:tcPr>
              <w:p w14:paraId="702F0EF8" w14:textId="77777777" w:rsidR="00756587" w:rsidRDefault="006B4458">
                <w:pPr>
                  <w:spacing w:after="0" w:line="240" w:lineRule="auto"/>
                  <w:rPr>
                    <w:rFonts w:asciiTheme="minorBidi" w:hAnsiTheme="minorBidi" w:cstheme="minorBidi"/>
                    <w:color w:val="auto"/>
                    <w:sz w:val="20"/>
                    <w:szCs w:val="20"/>
                  </w:rPr>
                </w:pPr>
                <w:r>
                  <w:rPr>
                    <w:rFonts w:cstheme="minorBidi"/>
                    <w:sz w:val="20"/>
                    <w:szCs w:val="20"/>
                  </w:rPr>
                  <w:t xml:space="preserve">If any, Submit Questions in writing to the below email address: </w:t>
                </w:r>
              </w:p>
            </w:tc>
            <w:tc>
              <w:tcPr>
                <w:tcW w:w="3320" w:type="dxa"/>
                <w:tcBorders>
                  <w:top w:val="dotted" w:sz="4" w:space="0" w:color="000000"/>
                  <w:left w:val="dotted" w:sz="4" w:space="0" w:color="000000"/>
                  <w:bottom w:val="dotted" w:sz="4" w:space="0" w:color="000000"/>
                  <w:right w:val="dotted" w:sz="4" w:space="0" w:color="000000"/>
                </w:tcBorders>
              </w:tcPr>
              <w:p w14:paraId="702F0EF9" w14:textId="77777777" w:rsidR="00756587" w:rsidRDefault="00756587">
                <w:pPr>
                  <w:bidi/>
                  <w:spacing w:after="0" w:line="240" w:lineRule="auto"/>
                  <w:jc w:val="center"/>
                  <w:rPr>
                    <w:rStyle w:val="Hyperlink"/>
                    <w:bCs/>
                    <w:sz w:val="16"/>
                    <w:szCs w:val="16"/>
                  </w:rPr>
                </w:pPr>
              </w:p>
              <w:p w14:paraId="702F0EFA" w14:textId="77777777" w:rsidR="00756587" w:rsidRDefault="006B4458">
                <w:pPr>
                  <w:bidi/>
                  <w:spacing w:after="0" w:line="240" w:lineRule="auto"/>
                  <w:rPr>
                    <w:rStyle w:val="Hyperlink"/>
                    <w:bCs/>
                    <w:sz w:val="16"/>
                    <w:szCs w:val="16"/>
                  </w:rPr>
                </w:pPr>
                <w:r>
                  <w:rPr>
                    <w:rStyle w:val="Hyperlink"/>
                    <w:bCs/>
                    <w:sz w:val="16"/>
                    <w:szCs w:val="16"/>
                  </w:rPr>
                  <w:t>Qusai,hsaballah@humanappeal.org.uk</w:t>
                </w:r>
              </w:p>
            </w:tc>
            <w:tc>
              <w:tcPr>
                <w:tcW w:w="3479" w:type="dxa"/>
                <w:tcBorders>
                  <w:top w:val="dotted" w:sz="4" w:space="0" w:color="000000"/>
                  <w:left w:val="dotted" w:sz="4" w:space="0" w:color="000000"/>
                  <w:bottom w:val="dotted" w:sz="4" w:space="0" w:color="000000"/>
                  <w:right w:val="dotted" w:sz="4" w:space="0" w:color="000000"/>
                </w:tcBorders>
              </w:tcPr>
              <w:p w14:paraId="702F0EFB" w14:textId="77777777" w:rsidR="00756587" w:rsidRDefault="006B4458">
                <w:pPr>
                  <w:bidi/>
                  <w:spacing w:after="0" w:line="240" w:lineRule="auto"/>
                  <w:rPr>
                    <w:rFonts w:asciiTheme="minorBidi" w:hAnsiTheme="minorBidi" w:cstheme="minorBidi"/>
                    <w:color w:val="262626" w:themeColor="text1" w:themeTint="D9"/>
                    <w:sz w:val="24"/>
                    <w:szCs w:val="24"/>
                    <w:lang w:val="en-GB" w:bidi="ar-YE"/>
                  </w:rPr>
                </w:pPr>
                <w:r>
                  <w:rPr>
                    <w:rFonts w:asciiTheme="minorBidi" w:hAnsiTheme="minorBidi" w:hint="cs"/>
                    <w:color w:val="262626" w:themeColor="text1" w:themeTint="D9"/>
                    <w:sz w:val="24"/>
                    <w:szCs w:val="24"/>
                    <w:rtl/>
                    <w:lang w:val="en-GB" w:bidi="ar-YE"/>
                  </w:rPr>
                  <w:t>ترسل الأستفسارات على عنوان البريد الإلكتروني التالي</w:t>
                </w:r>
                <w:r>
                  <w:rPr>
                    <w:rFonts w:cstheme="minorBidi" w:hint="cs"/>
                    <w:color w:val="262626" w:themeColor="text1" w:themeTint="D9"/>
                    <w:sz w:val="24"/>
                    <w:szCs w:val="24"/>
                    <w:rtl/>
                    <w:lang w:val="en-GB" w:bidi="ar-YE"/>
                  </w:rPr>
                  <w:t>:</w:t>
                </w:r>
              </w:p>
            </w:tc>
          </w:tr>
          <w:tr w:rsidR="00756587" w14:paraId="702F0F00" w14:textId="77777777">
            <w:trPr>
              <w:trHeight w:val="262"/>
            </w:trPr>
            <w:tc>
              <w:tcPr>
                <w:tcW w:w="3657" w:type="dxa"/>
                <w:tcBorders>
                  <w:top w:val="dotted" w:sz="4" w:space="0" w:color="000000"/>
                  <w:left w:val="dotted" w:sz="4" w:space="0" w:color="000000"/>
                  <w:bottom w:val="dotted" w:sz="4" w:space="0" w:color="000000"/>
                  <w:right w:val="dotted" w:sz="4" w:space="0" w:color="000000"/>
                </w:tcBorders>
              </w:tcPr>
              <w:p w14:paraId="702F0EFD" w14:textId="77777777" w:rsidR="00756587" w:rsidRDefault="006B4458">
                <w:pPr>
                  <w:spacing w:after="0" w:line="240" w:lineRule="auto"/>
                  <w:rPr>
                    <w:rFonts w:asciiTheme="minorBidi" w:hAnsiTheme="minorBidi" w:cstheme="minorBidi"/>
                    <w:b/>
                    <w:color w:val="7030A0"/>
                    <w:sz w:val="20"/>
                    <w:szCs w:val="20"/>
                  </w:rPr>
                </w:pPr>
                <w:r>
                  <w:rPr>
                    <w:rFonts w:cstheme="minorBidi"/>
                    <w:b/>
                    <w:color w:val="7030A0"/>
                    <w:sz w:val="20"/>
                    <w:szCs w:val="20"/>
                  </w:rPr>
                  <w:t>OR</w:t>
                </w:r>
                <w:r>
                  <w:rPr>
                    <w:rFonts w:cstheme="minorBidi" w:hint="cs"/>
                    <w:b/>
                    <w:color w:val="7030A0"/>
                    <w:sz w:val="20"/>
                    <w:szCs w:val="20"/>
                  </w:rPr>
                  <w:t xml:space="preserve"> </w:t>
                </w:r>
                <w:r>
                  <w:rPr>
                    <w:rFonts w:cstheme="minorBidi"/>
                    <w:b/>
                    <w:color w:val="7030A0"/>
                    <w:sz w:val="20"/>
                    <w:szCs w:val="20"/>
                  </w:rPr>
                  <w:t>,</w:t>
                </w:r>
              </w:p>
            </w:tc>
            <w:tc>
              <w:tcPr>
                <w:tcW w:w="3320" w:type="dxa"/>
                <w:tcBorders>
                  <w:top w:val="dotted" w:sz="4" w:space="0" w:color="000000"/>
                  <w:left w:val="dotted" w:sz="4" w:space="0" w:color="000000"/>
                  <w:bottom w:val="dotted" w:sz="4" w:space="0" w:color="000000"/>
                  <w:right w:val="dotted" w:sz="4" w:space="0" w:color="000000"/>
                </w:tcBorders>
              </w:tcPr>
              <w:p w14:paraId="702F0EFE" w14:textId="77777777" w:rsidR="00756587" w:rsidRDefault="00756587">
                <w:pPr>
                  <w:spacing w:after="0" w:line="240" w:lineRule="auto"/>
                  <w:jc w:val="center"/>
                  <w:rPr>
                    <w:rFonts w:asciiTheme="minorBidi" w:hAnsiTheme="minorBidi" w:cstheme="minorBidi"/>
                    <w:bCs/>
                    <w:color w:val="7030A0"/>
                    <w:sz w:val="20"/>
                    <w:szCs w:val="20"/>
                  </w:rPr>
                </w:pPr>
              </w:p>
            </w:tc>
            <w:tc>
              <w:tcPr>
                <w:tcW w:w="3479" w:type="dxa"/>
                <w:tcBorders>
                  <w:top w:val="dotted" w:sz="4" w:space="0" w:color="000000"/>
                  <w:left w:val="dotted" w:sz="4" w:space="0" w:color="000000"/>
                  <w:bottom w:val="dotted" w:sz="4" w:space="0" w:color="000000"/>
                  <w:right w:val="dotted" w:sz="4" w:space="0" w:color="000000"/>
                </w:tcBorders>
              </w:tcPr>
              <w:p w14:paraId="702F0EFF" w14:textId="77777777" w:rsidR="00756587" w:rsidRDefault="006B4458">
                <w:pPr>
                  <w:spacing w:after="0" w:line="240" w:lineRule="auto"/>
                  <w:jc w:val="right"/>
                  <w:rPr>
                    <w:rFonts w:asciiTheme="minorBidi" w:hAnsiTheme="minorBidi" w:cstheme="minorBidi"/>
                    <w:bCs/>
                    <w:color w:val="7030A0"/>
                    <w:sz w:val="20"/>
                    <w:szCs w:val="20"/>
                    <w:lang w:bidi="ar-YE"/>
                  </w:rPr>
                </w:pPr>
                <w:r>
                  <w:rPr>
                    <w:rFonts w:asciiTheme="minorBidi" w:hAnsiTheme="minorBidi" w:hint="cs"/>
                    <w:bCs/>
                    <w:color w:val="7030A0"/>
                    <w:sz w:val="20"/>
                    <w:szCs w:val="20"/>
                    <w:rtl/>
                    <w:lang w:bidi="ar-YE"/>
                  </w:rPr>
                  <w:t>أو</w:t>
                </w:r>
                <w:r>
                  <w:rPr>
                    <w:rFonts w:cstheme="minorBidi" w:hint="cs"/>
                    <w:bCs/>
                    <w:color w:val="7030A0"/>
                    <w:sz w:val="20"/>
                    <w:szCs w:val="20"/>
                    <w:lang w:bidi="ar-YE"/>
                  </w:rPr>
                  <w:t>,</w:t>
                </w:r>
              </w:p>
            </w:tc>
          </w:tr>
          <w:tr w:rsidR="00756587" w14:paraId="702F0F05" w14:textId="77777777">
            <w:trPr>
              <w:trHeight w:val="442"/>
            </w:trPr>
            <w:tc>
              <w:tcPr>
                <w:tcW w:w="3657" w:type="dxa"/>
                <w:tcBorders>
                  <w:top w:val="dotted" w:sz="4" w:space="0" w:color="000000"/>
                  <w:left w:val="dotted" w:sz="4" w:space="0" w:color="000000"/>
                  <w:bottom w:val="dotted" w:sz="4" w:space="0" w:color="000000"/>
                  <w:right w:val="dotted" w:sz="4" w:space="0" w:color="000000"/>
                </w:tcBorders>
              </w:tcPr>
              <w:p w14:paraId="702F0F01" w14:textId="77777777" w:rsidR="00756587" w:rsidRDefault="006B4458">
                <w:pPr>
                  <w:spacing w:after="0" w:line="240" w:lineRule="auto"/>
                  <w:rPr>
                    <w:rFonts w:asciiTheme="minorBidi" w:hAnsiTheme="minorBidi" w:cstheme="minorBidi"/>
                    <w:bCs/>
                    <w:color w:val="7030A0"/>
                    <w:sz w:val="20"/>
                    <w:szCs w:val="20"/>
                  </w:rPr>
                </w:pPr>
                <w:r>
                  <w:rPr>
                    <w:rFonts w:cstheme="minorBidi"/>
                    <w:bCs/>
                    <w:color w:val="7030A0"/>
                    <w:sz w:val="20"/>
                    <w:szCs w:val="20"/>
                  </w:rPr>
                  <w:t>direct contact HA procurement dep:</w:t>
                </w:r>
              </w:p>
            </w:tc>
            <w:tc>
              <w:tcPr>
                <w:tcW w:w="3320" w:type="dxa"/>
                <w:tcBorders>
                  <w:top w:val="dotted" w:sz="4" w:space="0" w:color="000000"/>
                  <w:left w:val="dotted" w:sz="4" w:space="0" w:color="000000"/>
                  <w:bottom w:val="dotted" w:sz="4" w:space="0" w:color="000000"/>
                  <w:right w:val="dotted" w:sz="4" w:space="0" w:color="000000"/>
                </w:tcBorders>
              </w:tcPr>
              <w:p w14:paraId="702F0F02" w14:textId="77777777" w:rsidR="00756587" w:rsidRDefault="006B4458">
                <w:pPr>
                  <w:spacing w:after="0" w:line="240" w:lineRule="auto"/>
                  <w:jc w:val="center"/>
                  <w:rPr>
                    <w:rFonts w:asciiTheme="minorBidi" w:hAnsiTheme="minorBidi" w:cstheme="minorBidi"/>
                    <w:bCs/>
                    <w:color w:val="auto"/>
                    <w:sz w:val="20"/>
                    <w:szCs w:val="20"/>
                  </w:rPr>
                </w:pPr>
                <w:r>
                  <w:rPr>
                    <w:rFonts w:cstheme="minorBidi"/>
                    <w:bCs/>
                    <w:color w:val="auto"/>
                    <w:sz w:val="20"/>
                    <w:szCs w:val="20"/>
                  </w:rPr>
                  <w:t>Call &amp; WhatsApp</w:t>
                </w:r>
              </w:p>
              <w:p w14:paraId="702F0F03" w14:textId="77777777" w:rsidR="00756587" w:rsidRDefault="006B4458">
                <w:pPr>
                  <w:spacing w:after="0" w:line="240" w:lineRule="auto"/>
                  <w:jc w:val="center"/>
                  <w:rPr>
                    <w:rFonts w:asciiTheme="minorBidi" w:hAnsiTheme="minorBidi" w:cstheme="minorBidi"/>
                    <w:bCs/>
                    <w:color w:val="7030A0"/>
                    <w:sz w:val="20"/>
                    <w:szCs w:val="20"/>
                  </w:rPr>
                </w:pPr>
                <w:r>
                  <w:rPr>
                    <w:rFonts w:cstheme="minorBidi"/>
                    <w:bCs/>
                    <w:color w:val="auto"/>
                    <w:sz w:val="20"/>
                    <w:szCs w:val="20"/>
                  </w:rPr>
                  <w:t>+249123446004</w:t>
                </w:r>
              </w:p>
            </w:tc>
            <w:tc>
              <w:tcPr>
                <w:tcW w:w="3479" w:type="dxa"/>
                <w:tcBorders>
                  <w:top w:val="dotted" w:sz="4" w:space="0" w:color="000000"/>
                  <w:left w:val="dotted" w:sz="4" w:space="0" w:color="000000"/>
                  <w:bottom w:val="dotted" w:sz="4" w:space="0" w:color="000000"/>
                  <w:right w:val="dotted" w:sz="4" w:space="0" w:color="000000"/>
                </w:tcBorders>
              </w:tcPr>
              <w:p w14:paraId="702F0F04" w14:textId="77777777" w:rsidR="00756587" w:rsidRDefault="006B4458">
                <w:pPr>
                  <w:spacing w:after="0" w:line="240" w:lineRule="auto"/>
                  <w:jc w:val="right"/>
                  <w:rPr>
                    <w:rFonts w:asciiTheme="minorBidi" w:hAnsiTheme="minorBidi" w:cstheme="minorBidi"/>
                    <w:b/>
                    <w:color w:val="7030A0"/>
                    <w:sz w:val="20"/>
                    <w:szCs w:val="20"/>
                  </w:rPr>
                </w:pPr>
                <w:r>
                  <w:rPr>
                    <w:rFonts w:asciiTheme="minorBidi" w:hAnsiTheme="minorBidi"/>
                    <w:b/>
                    <w:color w:val="7030A0"/>
                    <w:sz w:val="20"/>
                    <w:szCs w:val="20"/>
                    <w:rtl/>
                  </w:rPr>
                  <w:t>التواصل مباشرة مع قسم المشتريات على الرقم</w:t>
                </w:r>
                <w:r>
                  <w:rPr>
                    <w:rFonts w:cstheme="minorBidi"/>
                    <w:b/>
                    <w:color w:val="7030A0"/>
                    <w:sz w:val="20"/>
                    <w:szCs w:val="20"/>
                  </w:rPr>
                  <w:t>:</w:t>
                </w:r>
              </w:p>
            </w:tc>
          </w:tr>
          <w:tr w:rsidR="00756587" w14:paraId="702F0F0A" w14:textId="77777777">
            <w:trPr>
              <w:trHeight w:val="444"/>
            </w:trPr>
            <w:tc>
              <w:tcPr>
                <w:tcW w:w="3657" w:type="dxa"/>
                <w:tcBorders>
                  <w:top w:val="dotted" w:sz="4" w:space="0" w:color="000000"/>
                  <w:left w:val="dotted" w:sz="4" w:space="0" w:color="000000"/>
                  <w:bottom w:val="dotted" w:sz="4" w:space="0" w:color="000000"/>
                  <w:right w:val="dotted" w:sz="4" w:space="0" w:color="000000"/>
                </w:tcBorders>
              </w:tcPr>
              <w:p w14:paraId="702F0F06" w14:textId="77777777" w:rsidR="00756587" w:rsidRDefault="006B4458">
                <w:pPr>
                  <w:spacing w:after="0" w:line="240" w:lineRule="auto"/>
                  <w:rPr>
                    <w:rFonts w:asciiTheme="minorBidi" w:hAnsiTheme="minorBidi" w:cstheme="minorBidi"/>
                    <w:bCs/>
                    <w:color w:val="7030A0"/>
                    <w:sz w:val="20"/>
                    <w:szCs w:val="20"/>
                  </w:rPr>
                </w:pPr>
                <w:r>
                  <w:rPr>
                    <w:rFonts w:cstheme="minorBidi"/>
                    <w:bCs/>
                    <w:color w:val="7030A0"/>
                    <w:sz w:val="20"/>
                    <w:szCs w:val="20"/>
                  </w:rPr>
                  <w:t>Last day for receiving questions:</w:t>
                </w:r>
              </w:p>
            </w:tc>
            <w:tc>
              <w:tcPr>
                <w:tcW w:w="3320" w:type="dxa"/>
                <w:tcBorders>
                  <w:top w:val="dotted" w:sz="4" w:space="0" w:color="000000"/>
                  <w:left w:val="dotted" w:sz="4" w:space="0" w:color="000000"/>
                  <w:bottom w:val="dotted" w:sz="4" w:space="0" w:color="000000"/>
                  <w:right w:val="dotted" w:sz="4" w:space="0" w:color="000000"/>
                </w:tcBorders>
              </w:tcPr>
              <w:p w14:paraId="702F0F07" w14:textId="77777777" w:rsidR="00756587" w:rsidRDefault="001F76B7">
                <w:pPr>
                  <w:spacing w:after="0" w:line="240" w:lineRule="auto"/>
                  <w:jc w:val="center"/>
                  <w:rPr>
                    <w:rFonts w:asciiTheme="minorBidi" w:hAnsiTheme="minorBidi" w:cstheme="minorBidi"/>
                    <w:b/>
                    <w:color w:val="7030A0"/>
                    <w:sz w:val="18"/>
                    <w:szCs w:val="18"/>
                  </w:rPr>
                </w:pPr>
                <w:sdt>
                  <w:sdtPr>
                    <w:id w:val="-2136946254"/>
                    <w:placeholder>
                      <w:docPart w:val="8BB515B1277F406D8A5CA7100C63B1BD"/>
                    </w:placeholder>
                    <w:date w:fullDate="2026-09-23T00:00:00Z">
                      <w:dateFormat w:val="dddd, MMMM d, yyyy"/>
                      <w:lid w:val="en-US"/>
                      <w:storeMappedDataAs w:val="dateTime"/>
                      <w:calendar w:val="gregorian"/>
                    </w:date>
                  </w:sdtPr>
                  <w:sdtEndPr/>
                  <w:sdtContent>
                    <w:r w:rsidR="006B4458">
                      <w:rPr>
                        <w:rFonts w:cstheme="minorBidi"/>
                        <w:color w:val="C00000"/>
                        <w:sz w:val="18"/>
                        <w:szCs w:val="18"/>
                      </w:rPr>
                      <w:t>Wednesday, September 23, 2026</w:t>
                    </w:r>
                  </w:sdtContent>
                </w:sdt>
              </w:p>
            </w:tc>
            <w:tc>
              <w:tcPr>
                <w:tcW w:w="3479" w:type="dxa"/>
                <w:tcBorders>
                  <w:top w:val="dotted" w:sz="4" w:space="0" w:color="000000"/>
                  <w:left w:val="dotted" w:sz="4" w:space="0" w:color="000000"/>
                  <w:bottom w:val="dotted" w:sz="4" w:space="0" w:color="000000"/>
                  <w:right w:val="dotted" w:sz="4" w:space="0" w:color="000000"/>
                </w:tcBorders>
              </w:tcPr>
              <w:p w14:paraId="702F0F08" w14:textId="77777777" w:rsidR="00756587" w:rsidRDefault="006B4458">
                <w:pPr>
                  <w:spacing w:after="0" w:line="240" w:lineRule="auto"/>
                  <w:jc w:val="right"/>
                  <w:rPr>
                    <w:rFonts w:asciiTheme="minorBidi" w:hAnsiTheme="minorBidi" w:cstheme="minorBidi"/>
                    <w:b/>
                    <w:color w:val="7030A0"/>
                    <w:sz w:val="20"/>
                    <w:szCs w:val="20"/>
                  </w:rPr>
                </w:pPr>
                <w:r>
                  <w:rPr>
                    <w:rFonts w:asciiTheme="minorBidi" w:hAnsiTheme="minorBidi"/>
                    <w:b/>
                    <w:color w:val="7030A0"/>
                    <w:sz w:val="20"/>
                    <w:szCs w:val="20"/>
                    <w:rtl/>
                  </w:rPr>
                  <w:t>أخر موعد لأستلا</w:t>
                </w:r>
                <w:r>
                  <w:rPr>
                    <w:rFonts w:asciiTheme="minorBidi" w:hAnsiTheme="minorBidi" w:hint="cs"/>
                    <w:b/>
                    <w:color w:val="7030A0"/>
                    <w:sz w:val="20"/>
                    <w:szCs w:val="20"/>
                    <w:rtl/>
                  </w:rPr>
                  <w:t>م</w:t>
                </w:r>
                <w:r>
                  <w:rPr>
                    <w:rFonts w:asciiTheme="minorBidi" w:hAnsiTheme="minorBidi"/>
                    <w:b/>
                    <w:color w:val="7030A0"/>
                    <w:sz w:val="20"/>
                    <w:szCs w:val="20"/>
                    <w:rtl/>
                  </w:rPr>
                  <w:t xml:space="preserve"> الإستفسارات</w:t>
                </w:r>
                <w:r>
                  <w:rPr>
                    <w:rFonts w:cstheme="minorBidi"/>
                    <w:b/>
                    <w:color w:val="7030A0"/>
                    <w:sz w:val="20"/>
                    <w:szCs w:val="20"/>
                  </w:rPr>
                  <w:t>:</w:t>
                </w:r>
              </w:p>
              <w:p w14:paraId="702F0F09" w14:textId="77777777" w:rsidR="00756587" w:rsidRDefault="00756587">
                <w:pPr>
                  <w:spacing w:after="0" w:line="240" w:lineRule="auto"/>
                  <w:jc w:val="center"/>
                  <w:rPr>
                    <w:rFonts w:asciiTheme="minorBidi" w:hAnsiTheme="minorBidi" w:cstheme="minorBidi"/>
                    <w:b/>
                    <w:color w:val="7030A0"/>
                    <w:sz w:val="20"/>
                    <w:szCs w:val="20"/>
                    <w:lang w:bidi="ar-YE"/>
                  </w:rPr>
                </w:pPr>
              </w:p>
            </w:tc>
          </w:tr>
          <w:tr w:rsidR="00756587" w14:paraId="702F0F0E" w14:textId="77777777">
            <w:trPr>
              <w:trHeight w:val="525"/>
            </w:trPr>
            <w:tc>
              <w:tcPr>
                <w:tcW w:w="3657" w:type="dxa"/>
                <w:tcBorders>
                  <w:top w:val="dotted" w:sz="4" w:space="0" w:color="000000"/>
                  <w:left w:val="dotted" w:sz="4" w:space="0" w:color="000000"/>
                  <w:bottom w:val="dotted" w:sz="4" w:space="0" w:color="000000"/>
                  <w:right w:val="dotted" w:sz="4" w:space="0" w:color="000000"/>
                </w:tcBorders>
              </w:tcPr>
              <w:p w14:paraId="702F0F0B" w14:textId="77777777" w:rsidR="00756587" w:rsidRDefault="006B4458">
                <w:pPr>
                  <w:spacing w:after="0" w:line="240" w:lineRule="auto"/>
                  <w:rPr>
                    <w:rFonts w:asciiTheme="minorBidi" w:hAnsiTheme="minorBidi" w:cstheme="minorBidi"/>
                    <w:bCs/>
                    <w:color w:val="7030A0"/>
                    <w:sz w:val="20"/>
                    <w:szCs w:val="20"/>
                  </w:rPr>
                </w:pPr>
                <w:r>
                  <w:rPr>
                    <w:rFonts w:cstheme="minorBidi"/>
                    <w:bCs/>
                    <w:color w:val="7030A0"/>
                    <w:sz w:val="20"/>
                    <w:szCs w:val="20"/>
                  </w:rPr>
                  <w:t>Questions will be answered by:</w:t>
                </w:r>
              </w:p>
            </w:tc>
            <w:tc>
              <w:tcPr>
                <w:tcW w:w="3320" w:type="dxa"/>
                <w:tcBorders>
                  <w:top w:val="dotted" w:sz="4" w:space="0" w:color="000000"/>
                  <w:left w:val="dotted" w:sz="4" w:space="0" w:color="000000"/>
                  <w:bottom w:val="dotted" w:sz="4" w:space="0" w:color="000000"/>
                  <w:right w:val="dotted" w:sz="4" w:space="0" w:color="000000"/>
                </w:tcBorders>
              </w:tcPr>
              <w:p w14:paraId="702F0F0C" w14:textId="77777777" w:rsidR="00756587" w:rsidRDefault="001F76B7">
                <w:pPr>
                  <w:spacing w:after="0" w:line="240" w:lineRule="auto"/>
                  <w:jc w:val="center"/>
                  <w:rPr>
                    <w:rFonts w:asciiTheme="minorBidi" w:hAnsiTheme="minorBidi" w:cstheme="minorBidi"/>
                    <w:b/>
                    <w:color w:val="7030A0"/>
                    <w:sz w:val="18"/>
                    <w:szCs w:val="18"/>
                  </w:rPr>
                </w:pPr>
                <w:sdt>
                  <w:sdtPr>
                    <w:id w:val="-1452390079"/>
                    <w:placeholder>
                      <w:docPart w:val="25826DF6B8FF4004A94F470302BEA355"/>
                    </w:placeholder>
                    <w:date w:fullDate="2026-09-23T00:00:00Z">
                      <w:dateFormat w:val="dddd, MMMM d, yyyy"/>
                      <w:lid w:val="en-US"/>
                      <w:storeMappedDataAs w:val="dateTime"/>
                      <w:calendar w:val="gregorian"/>
                    </w:date>
                  </w:sdtPr>
                  <w:sdtEndPr/>
                  <w:sdtContent>
                    <w:r w:rsidR="006B4458">
                      <w:rPr>
                        <w:rFonts w:cstheme="minorBidi"/>
                        <w:color w:val="C00000"/>
                        <w:sz w:val="18"/>
                        <w:szCs w:val="18"/>
                      </w:rPr>
                      <w:t>Wednesday, September 23, 2026</w:t>
                    </w:r>
                  </w:sdtContent>
                </w:sdt>
              </w:p>
            </w:tc>
            <w:tc>
              <w:tcPr>
                <w:tcW w:w="3479" w:type="dxa"/>
                <w:tcBorders>
                  <w:top w:val="dotted" w:sz="4" w:space="0" w:color="000000"/>
                  <w:left w:val="dotted" w:sz="4" w:space="0" w:color="000000"/>
                  <w:bottom w:val="dotted" w:sz="4" w:space="0" w:color="000000"/>
                  <w:right w:val="dotted" w:sz="4" w:space="0" w:color="000000"/>
                </w:tcBorders>
              </w:tcPr>
              <w:p w14:paraId="702F0F0D" w14:textId="77777777" w:rsidR="00756587" w:rsidRDefault="006B4458">
                <w:pPr>
                  <w:spacing w:after="0" w:line="240" w:lineRule="auto"/>
                  <w:jc w:val="right"/>
                  <w:rPr>
                    <w:rFonts w:asciiTheme="minorBidi" w:hAnsiTheme="minorBidi" w:cstheme="minorBidi"/>
                    <w:b/>
                    <w:color w:val="7030A0"/>
                    <w:sz w:val="20"/>
                    <w:szCs w:val="20"/>
                  </w:rPr>
                </w:pPr>
                <w:r>
                  <w:rPr>
                    <w:rFonts w:asciiTheme="minorBidi" w:hAnsiTheme="minorBidi"/>
                    <w:b/>
                    <w:color w:val="7030A0"/>
                    <w:sz w:val="20"/>
                    <w:szCs w:val="20"/>
                    <w:rtl/>
                  </w:rPr>
                  <w:t>سيتم الرد على الإستفسارات بتاريخ</w:t>
                </w:r>
                <w:r>
                  <w:rPr>
                    <w:rFonts w:cstheme="minorBidi"/>
                    <w:b/>
                    <w:color w:val="7030A0"/>
                    <w:sz w:val="20"/>
                    <w:szCs w:val="20"/>
                  </w:rPr>
                  <w:t>:</w:t>
                </w:r>
              </w:p>
            </w:tc>
          </w:tr>
        </w:tbl>
        <w:p w14:paraId="702F0F0F" w14:textId="77777777" w:rsidR="00756587" w:rsidRDefault="00756587">
          <w:pPr>
            <w:spacing w:after="0"/>
            <w:rPr>
              <w:rFonts w:asciiTheme="minorBidi" w:hAnsiTheme="minorBidi" w:cstheme="minorBidi"/>
              <w:b/>
              <w:color w:val="FFFFFF" w:themeColor="background1"/>
              <w:sz w:val="20"/>
              <w:szCs w:val="20"/>
              <w:lang w:bidi="ar-YE"/>
            </w:rPr>
          </w:pPr>
        </w:p>
        <w:tbl>
          <w:tblPr>
            <w:tblStyle w:val="TableGrid"/>
            <w:tblpPr w:leftFromText="180" w:rightFromText="180" w:vertAnchor="text" w:horzAnchor="margin" w:tblpY="86"/>
            <w:tblW w:w="10456" w:type="dxa"/>
            <w:tblLayout w:type="fixed"/>
            <w:tblCellMar>
              <w:left w:w="5" w:type="dxa"/>
              <w:right w:w="5" w:type="dxa"/>
            </w:tblCellMar>
            <w:tblLook w:val="04A0" w:firstRow="1" w:lastRow="0" w:firstColumn="1" w:lastColumn="0" w:noHBand="0" w:noVBand="1"/>
          </w:tblPr>
          <w:tblGrid>
            <w:gridCol w:w="5228"/>
            <w:gridCol w:w="5228"/>
          </w:tblGrid>
          <w:tr w:rsidR="00756587" w14:paraId="702F0F12" w14:textId="77777777">
            <w:tc>
              <w:tcPr>
                <w:tcW w:w="5228" w:type="dxa"/>
                <w:tcBorders>
                  <w:top w:val="dotted" w:sz="4" w:space="0" w:color="000000"/>
                  <w:left w:val="dotted" w:sz="4" w:space="0" w:color="000000"/>
                  <w:bottom w:val="dotted" w:sz="4" w:space="0" w:color="000000"/>
                  <w:right w:val="dotted" w:sz="4" w:space="0" w:color="000000"/>
                </w:tcBorders>
                <w:shd w:val="clear" w:color="auto" w:fill="7030A0"/>
              </w:tcPr>
              <w:p w14:paraId="702F0F10" w14:textId="77777777" w:rsidR="00756587" w:rsidRDefault="006B4458">
                <w:pPr>
                  <w:spacing w:after="0" w:line="240" w:lineRule="auto"/>
                  <w:rPr>
                    <w:rFonts w:asciiTheme="minorBidi" w:hAnsiTheme="minorBidi" w:cstheme="minorBidi"/>
                    <w:b/>
                    <w:color w:val="FFFFFF" w:themeColor="background1"/>
                    <w:sz w:val="20"/>
                    <w:szCs w:val="20"/>
                  </w:rPr>
                </w:pPr>
                <w:r>
                  <w:rPr>
                    <w:rFonts w:cstheme="minorBidi"/>
                    <w:b/>
                    <w:color w:val="FFFFFF" w:themeColor="background1"/>
                    <w:sz w:val="20"/>
                    <w:szCs w:val="20"/>
                  </w:rPr>
                  <w:t>Location:</w:t>
                </w:r>
              </w:p>
            </w:tc>
            <w:tc>
              <w:tcPr>
                <w:tcW w:w="5228" w:type="dxa"/>
                <w:tcBorders>
                  <w:top w:val="dotted" w:sz="4" w:space="0" w:color="000000"/>
                  <w:left w:val="dotted" w:sz="4" w:space="0" w:color="000000"/>
                  <w:bottom w:val="dotted" w:sz="4" w:space="0" w:color="000000"/>
                  <w:right w:val="dotted" w:sz="4" w:space="0" w:color="000000"/>
                </w:tcBorders>
                <w:shd w:val="clear" w:color="auto" w:fill="7030A0"/>
              </w:tcPr>
              <w:p w14:paraId="702F0F11" w14:textId="77777777" w:rsidR="00756587" w:rsidRDefault="006B4458">
                <w:pPr>
                  <w:spacing w:after="0" w:line="240" w:lineRule="auto"/>
                  <w:jc w:val="right"/>
                  <w:rPr>
                    <w:rFonts w:asciiTheme="minorBidi" w:hAnsiTheme="minorBidi" w:cstheme="minorBidi"/>
                    <w:bCs/>
                    <w:color w:val="FFFFFF" w:themeColor="background1"/>
                    <w:sz w:val="20"/>
                    <w:szCs w:val="20"/>
                  </w:rPr>
                </w:pPr>
                <w:r>
                  <w:rPr>
                    <w:rFonts w:asciiTheme="minorBidi" w:hAnsiTheme="minorBidi"/>
                    <w:bCs/>
                    <w:color w:val="FFFFFF" w:themeColor="background1"/>
                    <w:sz w:val="24"/>
                    <w:szCs w:val="24"/>
                    <w:rtl/>
                  </w:rPr>
                  <w:t>الموقع</w:t>
                </w:r>
                <w:r>
                  <w:rPr>
                    <w:rFonts w:cstheme="minorBidi"/>
                    <w:bCs/>
                    <w:color w:val="FFFFFF" w:themeColor="background1"/>
                    <w:sz w:val="24"/>
                    <w:szCs w:val="24"/>
                  </w:rPr>
                  <w:t>:</w:t>
                </w:r>
              </w:p>
            </w:tc>
          </w:tr>
          <w:tr w:rsidR="00756587" w14:paraId="702F0F17" w14:textId="77777777">
            <w:trPr>
              <w:trHeight w:val="388"/>
            </w:trPr>
            <w:tc>
              <w:tcPr>
                <w:tcW w:w="5228" w:type="dxa"/>
                <w:tcBorders>
                  <w:top w:val="dotted" w:sz="4" w:space="0" w:color="000000"/>
                  <w:left w:val="dotted" w:sz="4" w:space="0" w:color="000000"/>
                  <w:bottom w:val="dotted" w:sz="4" w:space="0" w:color="000000"/>
                  <w:right w:val="dotted" w:sz="4" w:space="0" w:color="000000"/>
                </w:tcBorders>
              </w:tcPr>
              <w:p w14:paraId="702F0F13" w14:textId="77777777" w:rsidR="00756587" w:rsidRDefault="006B4458">
                <w:pPr>
                  <w:spacing w:after="0" w:line="240" w:lineRule="auto"/>
                  <w:rPr>
                    <w:rFonts w:asciiTheme="minorBidi" w:hAnsiTheme="minorBidi" w:cstheme="minorBidi"/>
                    <w:bCs/>
                    <w:color w:val="auto"/>
                    <w:sz w:val="20"/>
                    <w:szCs w:val="20"/>
                  </w:rPr>
                </w:pPr>
                <w:r>
                  <w:t xml:space="preserve"> </w:t>
                </w:r>
                <w:r>
                  <w:rPr>
                    <w:rFonts w:cstheme="minorBidi"/>
                    <w:bCs/>
                    <w:color w:val="auto"/>
                    <w:sz w:val="20"/>
                    <w:szCs w:val="20"/>
                  </w:rPr>
                  <w:t>Physical Address</w:t>
                </w:r>
              </w:p>
              <w:p w14:paraId="702F0F14" w14:textId="77777777" w:rsidR="00756587" w:rsidRDefault="006B4458">
                <w:pPr>
                  <w:spacing w:after="0" w:line="240" w:lineRule="auto"/>
                  <w:rPr>
                    <w:rFonts w:asciiTheme="minorBidi" w:hAnsiTheme="minorBidi" w:cstheme="minorBidi"/>
                    <w:bCs/>
                    <w:color w:val="auto"/>
                    <w:sz w:val="20"/>
                    <w:szCs w:val="20"/>
                  </w:rPr>
                </w:pPr>
                <w:r>
                  <w:rPr>
                    <w:rFonts w:cstheme="minorBidi"/>
                    <w:bCs/>
                    <w:color w:val="auto"/>
                    <w:sz w:val="20"/>
                    <w:szCs w:val="20"/>
                  </w:rPr>
                  <w:t xml:space="preserve">Sudan Near Old Masajed   Alwadi Street, Alshati City, Omdurman, Sudan    </w:t>
                </w:r>
              </w:p>
            </w:tc>
            <w:tc>
              <w:tcPr>
                <w:tcW w:w="5228" w:type="dxa"/>
                <w:tcBorders>
                  <w:top w:val="dotted" w:sz="4" w:space="0" w:color="000000"/>
                  <w:left w:val="dotted" w:sz="4" w:space="0" w:color="000000"/>
                  <w:bottom w:val="dotted" w:sz="4" w:space="0" w:color="000000"/>
                  <w:right w:val="dotted" w:sz="4" w:space="0" w:color="000000"/>
                </w:tcBorders>
              </w:tcPr>
              <w:p w14:paraId="702F0F15" w14:textId="77777777" w:rsidR="00756587" w:rsidRDefault="006B4458">
                <w:pPr>
                  <w:bidi/>
                  <w:spacing w:after="0" w:line="240" w:lineRule="auto"/>
                  <w:rPr>
                    <w:rFonts w:asciiTheme="minorBidi" w:hAnsiTheme="minorBidi" w:cstheme="minorBidi"/>
                    <w:bCs/>
                    <w:color w:val="auto"/>
                    <w:sz w:val="20"/>
                    <w:szCs w:val="20"/>
                    <w:lang w:bidi="ar-YE"/>
                  </w:rPr>
                </w:pPr>
                <w:r>
                  <w:rPr>
                    <w:rFonts w:asciiTheme="minorBidi" w:hAnsiTheme="minorBidi"/>
                    <w:bCs/>
                    <w:color w:val="auto"/>
                    <w:sz w:val="20"/>
                    <w:szCs w:val="20"/>
                    <w:rtl/>
                    <w:lang w:bidi="ar-YE"/>
                  </w:rPr>
                  <w:t>العنوان</w:t>
                </w:r>
                <w:r>
                  <w:rPr>
                    <w:rFonts w:cstheme="minorBidi"/>
                    <w:bCs/>
                    <w:color w:val="auto"/>
                    <w:sz w:val="20"/>
                    <w:szCs w:val="20"/>
                    <w:rtl/>
                    <w:lang w:bidi="ar-YE"/>
                  </w:rPr>
                  <w:t>:</w:t>
                </w:r>
              </w:p>
              <w:p w14:paraId="702F0F16" w14:textId="77777777" w:rsidR="00756587" w:rsidRDefault="006B4458">
                <w:pPr>
                  <w:bidi/>
                  <w:spacing w:after="0" w:line="240" w:lineRule="auto"/>
                  <w:rPr>
                    <w:rFonts w:asciiTheme="minorBidi" w:hAnsiTheme="minorBidi" w:cstheme="minorBidi"/>
                    <w:b/>
                    <w:color w:val="auto"/>
                    <w:sz w:val="20"/>
                    <w:szCs w:val="20"/>
                    <w:lang w:bidi="ar-YE"/>
                  </w:rPr>
                </w:pPr>
                <w:r>
                  <w:rPr>
                    <w:bCs/>
                    <w:color w:val="auto"/>
                    <w:sz w:val="20"/>
                    <w:szCs w:val="20"/>
                    <w:rtl/>
                    <w:lang w:bidi="ar-YE"/>
                  </w:rPr>
                  <w:t xml:space="preserve"> </w:t>
                </w:r>
                <w:r>
                  <w:rPr>
                    <w:rFonts w:asciiTheme="minorBidi" w:hAnsiTheme="minorBidi"/>
                    <w:bCs/>
                    <w:color w:val="auto"/>
                    <w:sz w:val="20"/>
                    <w:szCs w:val="20"/>
                    <w:rtl/>
                    <w:lang w:bidi="ar-YE"/>
                  </w:rPr>
                  <w:t>السودان، أم درمان، مدينة الشاطئ، شارع الوادي، بالقرب من المسجد القديم</w:t>
                </w:r>
                <w:r>
                  <w:rPr>
                    <w:bCs/>
                    <w:color w:val="auto"/>
                    <w:sz w:val="20"/>
                    <w:szCs w:val="20"/>
                    <w:rtl/>
                    <w:lang w:bidi="ar-YE"/>
                  </w:rPr>
                  <w:t>.</w:t>
                </w:r>
              </w:p>
            </w:tc>
          </w:tr>
          <w:tr w:rsidR="00756587" w14:paraId="702F0F1A" w14:textId="77777777">
            <w:tc>
              <w:tcPr>
                <w:tcW w:w="5228" w:type="dxa"/>
                <w:tcBorders>
                  <w:top w:val="dotted" w:sz="4" w:space="0" w:color="000000"/>
                  <w:left w:val="dotted" w:sz="4" w:space="0" w:color="000000"/>
                  <w:bottom w:val="dotted" w:sz="4" w:space="0" w:color="000000"/>
                  <w:right w:val="dotted" w:sz="4" w:space="0" w:color="000000"/>
                </w:tcBorders>
                <w:shd w:val="clear" w:color="auto" w:fill="7030A0"/>
              </w:tcPr>
              <w:p w14:paraId="702F0F18" w14:textId="77777777" w:rsidR="00756587" w:rsidRDefault="006B4458">
                <w:pPr>
                  <w:spacing w:after="0" w:line="240" w:lineRule="auto"/>
                  <w:rPr>
                    <w:rFonts w:asciiTheme="minorBidi" w:hAnsiTheme="minorBidi" w:cstheme="minorBidi"/>
                    <w:b/>
                    <w:color w:val="FFFFFF" w:themeColor="background1"/>
                    <w:sz w:val="20"/>
                    <w:szCs w:val="20"/>
                  </w:rPr>
                </w:pPr>
                <w:r>
                  <w:rPr>
                    <w:rFonts w:cstheme="minorBidi"/>
                    <w:b/>
                    <w:color w:val="FFFFFF" w:themeColor="background1"/>
                    <w:sz w:val="20"/>
                    <w:szCs w:val="20"/>
                  </w:rPr>
                  <w:t>Attachments:</w:t>
                </w:r>
              </w:p>
            </w:tc>
            <w:tc>
              <w:tcPr>
                <w:tcW w:w="5228" w:type="dxa"/>
                <w:tcBorders>
                  <w:top w:val="dotted" w:sz="4" w:space="0" w:color="000000"/>
                  <w:left w:val="dotted" w:sz="4" w:space="0" w:color="000000"/>
                  <w:bottom w:val="dotted" w:sz="4" w:space="0" w:color="000000"/>
                  <w:right w:val="dotted" w:sz="4" w:space="0" w:color="000000"/>
                </w:tcBorders>
                <w:shd w:val="clear" w:color="auto" w:fill="7030A0"/>
              </w:tcPr>
              <w:p w14:paraId="702F0F19" w14:textId="77777777" w:rsidR="00756587" w:rsidRDefault="006B4458">
                <w:pPr>
                  <w:spacing w:after="0" w:line="240" w:lineRule="auto"/>
                  <w:jc w:val="right"/>
                  <w:rPr>
                    <w:rFonts w:asciiTheme="minorBidi" w:hAnsiTheme="minorBidi" w:cstheme="minorBidi"/>
                    <w:bCs/>
                    <w:color w:val="FFFFFF" w:themeColor="background1"/>
                    <w:sz w:val="20"/>
                    <w:szCs w:val="20"/>
                  </w:rPr>
                </w:pPr>
                <w:r>
                  <w:rPr>
                    <w:rFonts w:asciiTheme="minorBidi" w:hAnsiTheme="minorBidi"/>
                    <w:bCs/>
                    <w:color w:val="FFFFFF" w:themeColor="background1"/>
                    <w:sz w:val="24"/>
                    <w:szCs w:val="24"/>
                    <w:rtl/>
                  </w:rPr>
                  <w:t>ال</w:t>
                </w:r>
                <w:r>
                  <w:rPr>
                    <w:rFonts w:asciiTheme="minorBidi" w:hAnsiTheme="minorBidi" w:hint="cs"/>
                    <w:bCs/>
                    <w:color w:val="FFFFFF" w:themeColor="background1"/>
                    <w:sz w:val="24"/>
                    <w:szCs w:val="24"/>
                    <w:rtl/>
                  </w:rPr>
                  <w:t>مرفقات</w:t>
                </w:r>
                <w:r>
                  <w:rPr>
                    <w:rFonts w:cstheme="minorBidi"/>
                    <w:bCs/>
                    <w:color w:val="FFFFFF" w:themeColor="background1"/>
                    <w:sz w:val="24"/>
                    <w:szCs w:val="24"/>
                  </w:rPr>
                  <w:t>:</w:t>
                </w:r>
              </w:p>
            </w:tc>
          </w:tr>
          <w:tr w:rsidR="00756587" w14:paraId="702F0F1F" w14:textId="77777777">
            <w:tc>
              <w:tcPr>
                <w:tcW w:w="5228" w:type="dxa"/>
                <w:tcBorders>
                  <w:top w:val="dotted" w:sz="4" w:space="0" w:color="000000"/>
                  <w:left w:val="dotted" w:sz="4" w:space="0" w:color="000000"/>
                  <w:bottom w:val="dotted" w:sz="4" w:space="0" w:color="000000"/>
                  <w:right w:val="dotted" w:sz="4" w:space="0" w:color="000000"/>
                </w:tcBorders>
              </w:tcPr>
              <w:p w14:paraId="702F0F1B" w14:textId="77777777" w:rsidR="00756587" w:rsidRDefault="006B4458">
                <w:pPr>
                  <w:spacing w:after="0" w:line="240" w:lineRule="auto"/>
                  <w:rPr>
                    <w:rFonts w:asciiTheme="minorBidi" w:hAnsiTheme="minorBidi" w:cstheme="minorBidi"/>
                    <w:b/>
                    <w:color w:val="auto"/>
                    <w:sz w:val="20"/>
                    <w:szCs w:val="20"/>
                  </w:rPr>
                </w:pPr>
                <w:r>
                  <w:rPr>
                    <w:rFonts w:cstheme="minorBidi"/>
                    <w:b/>
                    <w:color w:val="auto"/>
                    <w:sz w:val="20"/>
                    <w:szCs w:val="20"/>
                  </w:rPr>
                  <w:t>Attachments:</w:t>
                </w:r>
              </w:p>
              <w:p w14:paraId="702F0F1C" w14:textId="77777777" w:rsidR="00756587" w:rsidRDefault="006B4458">
                <w:pPr>
                  <w:pStyle w:val="ListParagraph"/>
                  <w:numPr>
                    <w:ilvl w:val="0"/>
                    <w:numId w:val="27"/>
                  </w:numPr>
                  <w:bidi w:val="0"/>
                  <w:spacing w:after="0" w:line="240" w:lineRule="auto"/>
                  <w:ind w:left="334" w:hanging="334"/>
                  <w:rPr>
                    <w:rFonts w:asciiTheme="minorBidi" w:hAnsiTheme="minorBidi"/>
                    <w:bCs/>
                    <w:color w:val="7030A0"/>
                    <w:sz w:val="20"/>
                    <w:szCs w:val="20"/>
                  </w:rPr>
                </w:pPr>
                <w:r>
                  <w:rPr>
                    <w:rFonts w:asciiTheme="minorBidi" w:hAnsiTheme="minorBidi"/>
                    <w:bCs/>
                    <w:sz w:val="18"/>
                    <w:szCs w:val="18"/>
                  </w:rPr>
                  <w:t>RFQ Template (Mandatory to fill with all the required information).</w:t>
                </w:r>
              </w:p>
            </w:tc>
            <w:tc>
              <w:tcPr>
                <w:tcW w:w="5228" w:type="dxa"/>
                <w:tcBorders>
                  <w:top w:val="dotted" w:sz="4" w:space="0" w:color="000000"/>
                  <w:left w:val="dotted" w:sz="4" w:space="0" w:color="000000"/>
                  <w:bottom w:val="dotted" w:sz="4" w:space="0" w:color="000000"/>
                  <w:right w:val="dotted" w:sz="4" w:space="0" w:color="000000"/>
                </w:tcBorders>
              </w:tcPr>
              <w:p w14:paraId="702F0F1D" w14:textId="77777777" w:rsidR="00756587" w:rsidRDefault="006B4458">
                <w:pPr>
                  <w:bidi/>
                  <w:spacing w:after="0" w:line="240" w:lineRule="auto"/>
                  <w:rPr>
                    <w:rFonts w:asciiTheme="minorBidi" w:hAnsiTheme="minorBidi" w:cstheme="minorBidi"/>
                    <w:bCs/>
                    <w:color w:val="auto"/>
                    <w:sz w:val="20"/>
                    <w:szCs w:val="20"/>
                    <w:lang w:bidi="ar-YE"/>
                  </w:rPr>
                </w:pPr>
                <w:r>
                  <w:rPr>
                    <w:rFonts w:asciiTheme="minorBidi" w:hAnsiTheme="minorBidi" w:hint="cs"/>
                    <w:bCs/>
                    <w:color w:val="auto"/>
                    <w:sz w:val="20"/>
                    <w:szCs w:val="20"/>
                    <w:rtl/>
                    <w:lang w:bidi="ar-YE"/>
                  </w:rPr>
                  <w:t xml:space="preserve">المرفقات </w:t>
                </w:r>
                <w:r>
                  <w:rPr>
                    <w:rFonts w:cstheme="minorBidi" w:hint="cs"/>
                    <w:bCs/>
                    <w:color w:val="auto"/>
                    <w:sz w:val="20"/>
                    <w:szCs w:val="20"/>
                    <w:rtl/>
                    <w:lang w:bidi="ar-YE"/>
                  </w:rPr>
                  <w:t>:</w:t>
                </w:r>
              </w:p>
              <w:p w14:paraId="702F0F1E" w14:textId="77777777" w:rsidR="00756587" w:rsidRDefault="006B4458">
                <w:pPr>
                  <w:pStyle w:val="ListParagraph"/>
                  <w:numPr>
                    <w:ilvl w:val="0"/>
                    <w:numId w:val="26"/>
                  </w:numPr>
                  <w:spacing w:after="0" w:line="240" w:lineRule="auto"/>
                  <w:ind w:left="271" w:hanging="270"/>
                  <w:rPr>
                    <w:rFonts w:asciiTheme="minorBidi" w:hAnsiTheme="minorBidi"/>
                    <w:b/>
                    <w:sz w:val="20"/>
                    <w:szCs w:val="20"/>
                    <w:lang w:bidi="ar-YE"/>
                  </w:rPr>
                </w:pPr>
                <w:r>
                  <w:rPr>
                    <w:rFonts w:asciiTheme="minorBidi" w:hAnsiTheme="minorBidi" w:hint="cs"/>
                    <w:b/>
                    <w:sz w:val="20"/>
                    <w:szCs w:val="20"/>
                    <w:rtl/>
                    <w:lang w:bidi="ar-YE"/>
                  </w:rPr>
                  <w:t xml:space="preserve">طلب </w:t>
                </w:r>
                <w:r>
                  <w:rPr>
                    <w:rFonts w:asciiTheme="minorBidi" w:hAnsiTheme="minorBidi" w:hint="cs"/>
                    <w:b/>
                    <w:rtl/>
                    <w:lang w:bidi="ar-YE"/>
                  </w:rPr>
                  <w:t xml:space="preserve">عرض </w:t>
                </w:r>
                <w:r>
                  <w:rPr>
                    <w:rFonts w:asciiTheme="minorBidi" w:hAnsiTheme="minorBidi" w:hint="cs"/>
                    <w:b/>
                    <w:sz w:val="20"/>
                    <w:szCs w:val="20"/>
                    <w:rtl/>
                    <w:lang w:bidi="ar-YE"/>
                  </w:rPr>
                  <w:t>السعر (يجب تعبئتة مع كتابة جميع البيانات المطلوبة).</w:t>
                </w:r>
              </w:p>
            </w:tc>
          </w:tr>
        </w:tbl>
        <w:p w14:paraId="702F0F20" w14:textId="77777777" w:rsidR="00756587" w:rsidRDefault="00756587">
          <w:pPr>
            <w:spacing w:after="0"/>
            <w:rPr>
              <w:rFonts w:asciiTheme="minorBidi" w:hAnsiTheme="minorBidi" w:cstheme="minorBidi"/>
              <w:b/>
              <w:color w:val="FFFFFF" w:themeColor="background1"/>
              <w:sz w:val="20"/>
              <w:szCs w:val="20"/>
              <w:lang w:bidi="ar-YE"/>
            </w:rPr>
          </w:pPr>
        </w:p>
        <w:p w14:paraId="702F0F21" w14:textId="77777777" w:rsidR="00756587" w:rsidRDefault="00756587">
          <w:pPr>
            <w:spacing w:after="0"/>
            <w:rPr>
              <w:rFonts w:asciiTheme="minorBidi" w:hAnsiTheme="minorBidi" w:cstheme="minorBidi"/>
              <w:b/>
              <w:color w:val="FFFFFF" w:themeColor="background1"/>
              <w:sz w:val="20"/>
              <w:szCs w:val="20"/>
              <w:lang w:bidi="ar-YE"/>
            </w:rPr>
          </w:pPr>
        </w:p>
        <w:tbl>
          <w:tblPr>
            <w:tblStyle w:val="TableGrid"/>
            <w:tblpPr w:leftFromText="180" w:rightFromText="180" w:vertAnchor="text" w:horzAnchor="margin" w:tblpY="108"/>
            <w:tblW w:w="10456" w:type="dxa"/>
            <w:tblLayout w:type="fixed"/>
            <w:tblCellMar>
              <w:left w:w="5" w:type="dxa"/>
              <w:right w:w="5" w:type="dxa"/>
            </w:tblCellMar>
            <w:tblLook w:val="04A0" w:firstRow="1" w:lastRow="0" w:firstColumn="1" w:lastColumn="0" w:noHBand="0" w:noVBand="1"/>
          </w:tblPr>
          <w:tblGrid>
            <w:gridCol w:w="5228"/>
            <w:gridCol w:w="5228"/>
          </w:tblGrid>
          <w:tr w:rsidR="00756587" w14:paraId="702F0F24" w14:textId="77777777">
            <w:tc>
              <w:tcPr>
                <w:tcW w:w="5228" w:type="dxa"/>
                <w:tcBorders>
                  <w:top w:val="dotted" w:sz="4" w:space="0" w:color="000000"/>
                  <w:left w:val="dotted" w:sz="4" w:space="0" w:color="000000"/>
                  <w:bottom w:val="dotted" w:sz="4" w:space="0" w:color="000000"/>
                  <w:right w:val="dotted" w:sz="4" w:space="0" w:color="000000"/>
                </w:tcBorders>
                <w:shd w:val="clear" w:color="auto" w:fill="7030A0"/>
              </w:tcPr>
              <w:p w14:paraId="702F0F22" w14:textId="77777777" w:rsidR="00756587" w:rsidRDefault="006B4458">
                <w:pPr>
                  <w:spacing w:after="0" w:line="240" w:lineRule="auto"/>
                  <w:rPr>
                    <w:rFonts w:asciiTheme="minorBidi" w:hAnsiTheme="minorBidi" w:cstheme="minorBidi"/>
                    <w:b/>
                    <w:color w:val="FFFFFF" w:themeColor="background1"/>
                    <w:sz w:val="20"/>
                    <w:szCs w:val="20"/>
                  </w:rPr>
                </w:pPr>
                <w:r>
                  <w:rPr>
                    <w:rFonts w:cstheme="minorBidi"/>
                    <w:b/>
                    <w:color w:val="FFFFFF" w:themeColor="background1"/>
                    <w:sz w:val="20"/>
                    <w:szCs w:val="20"/>
                  </w:rPr>
                  <w:t>Bids submission:</w:t>
                </w:r>
              </w:p>
            </w:tc>
            <w:tc>
              <w:tcPr>
                <w:tcW w:w="5228" w:type="dxa"/>
                <w:tcBorders>
                  <w:top w:val="dotted" w:sz="4" w:space="0" w:color="000000"/>
                  <w:left w:val="dotted" w:sz="4" w:space="0" w:color="000000"/>
                  <w:bottom w:val="dotted" w:sz="4" w:space="0" w:color="000000"/>
                  <w:right w:val="dotted" w:sz="4" w:space="0" w:color="000000"/>
                </w:tcBorders>
                <w:shd w:val="clear" w:color="auto" w:fill="7030A0"/>
              </w:tcPr>
              <w:p w14:paraId="702F0F23" w14:textId="77777777" w:rsidR="00756587" w:rsidRDefault="006B4458">
                <w:pPr>
                  <w:spacing w:after="0" w:line="240" w:lineRule="auto"/>
                  <w:jc w:val="right"/>
                  <w:rPr>
                    <w:rFonts w:asciiTheme="minorBidi" w:hAnsiTheme="minorBidi" w:cstheme="minorBidi"/>
                    <w:bCs/>
                    <w:color w:val="FFFFFF" w:themeColor="background1"/>
                    <w:sz w:val="20"/>
                    <w:szCs w:val="20"/>
                    <w:lang w:bidi="ar-YE"/>
                  </w:rPr>
                </w:pPr>
                <w:r>
                  <w:rPr>
                    <w:rFonts w:asciiTheme="minorBidi" w:hAnsiTheme="minorBidi"/>
                    <w:bCs/>
                    <w:color w:val="FFFFFF" w:themeColor="background1"/>
                    <w:sz w:val="20"/>
                    <w:szCs w:val="20"/>
                    <w:rtl/>
                    <w:lang w:bidi="ar-YE"/>
                  </w:rPr>
                  <w:t>تسليم العطاءات</w:t>
                </w:r>
                <w:r>
                  <w:rPr>
                    <w:rFonts w:asciiTheme="minorBidi" w:hAnsiTheme="minorBidi"/>
                    <w:bCs/>
                    <w:color w:val="FFFFFF" w:themeColor="background1"/>
                    <w:sz w:val="20"/>
                    <w:szCs w:val="20"/>
                    <w:lang w:bidi="ar-YE"/>
                  </w:rPr>
                  <w:t xml:space="preserve"> </w:t>
                </w:r>
                <w:r>
                  <w:rPr>
                    <w:rFonts w:cstheme="minorBidi"/>
                    <w:bCs/>
                    <w:color w:val="FFFFFF" w:themeColor="background1"/>
                    <w:sz w:val="20"/>
                    <w:szCs w:val="20"/>
                    <w:lang w:bidi="ar-YE"/>
                  </w:rPr>
                  <w:t>:</w:t>
                </w:r>
              </w:p>
            </w:tc>
          </w:tr>
          <w:tr w:rsidR="00756587" w14:paraId="702F0F3F" w14:textId="77777777">
            <w:tc>
              <w:tcPr>
                <w:tcW w:w="5228" w:type="dxa"/>
                <w:tcBorders>
                  <w:top w:val="dotted" w:sz="4" w:space="0" w:color="000000"/>
                  <w:left w:val="dotted" w:sz="4" w:space="0" w:color="000000"/>
                  <w:bottom w:val="dotted" w:sz="4" w:space="0" w:color="000000"/>
                  <w:right w:val="dotted" w:sz="4" w:space="0" w:color="000000"/>
                </w:tcBorders>
              </w:tcPr>
              <w:p w14:paraId="702F0F25" w14:textId="77777777" w:rsidR="00756587" w:rsidRDefault="006B4458">
                <w:pPr>
                  <w:spacing w:after="0" w:line="240" w:lineRule="auto"/>
                  <w:rPr>
                    <w:rFonts w:asciiTheme="minorBidi" w:hAnsiTheme="minorBidi" w:cstheme="minorBidi"/>
                    <w:color w:val="auto"/>
                    <w:sz w:val="18"/>
                    <w:szCs w:val="18"/>
                  </w:rPr>
                </w:pPr>
                <w:r>
                  <w:rPr>
                    <w:rFonts w:cstheme="minorBidi"/>
                    <w:color w:val="auto"/>
                    <w:sz w:val="18"/>
                    <w:szCs w:val="18"/>
                  </w:rPr>
                  <w:t xml:space="preserve"> Submission:</w:t>
                </w:r>
              </w:p>
              <w:p w14:paraId="702F0F26" w14:textId="77777777" w:rsidR="00756587" w:rsidRDefault="006B4458">
                <w:pPr>
                  <w:spacing w:after="0" w:line="240" w:lineRule="auto"/>
                  <w:rPr>
                    <w:rFonts w:asciiTheme="minorBidi" w:hAnsiTheme="minorBidi" w:cstheme="minorBidi"/>
                    <w:color w:val="auto"/>
                    <w:sz w:val="18"/>
                    <w:szCs w:val="18"/>
                  </w:rPr>
                </w:pPr>
                <w:r>
                  <w:rPr>
                    <w:rFonts w:cstheme="minorBidi"/>
                    <w:color w:val="auto"/>
                    <w:sz w:val="18"/>
                    <w:szCs w:val="18"/>
                  </w:rPr>
                  <w:t xml:space="preserve"> Bidders shall submit their sealed bids in an envelope clearly marked with the tender reference and title to the Procurement Department at the following address:</w:t>
                </w:r>
              </w:p>
              <w:p w14:paraId="702F0F27" w14:textId="77777777" w:rsidR="00756587" w:rsidRDefault="00756587">
                <w:pPr>
                  <w:spacing w:after="0" w:line="240" w:lineRule="auto"/>
                  <w:rPr>
                    <w:rFonts w:asciiTheme="minorBidi" w:hAnsiTheme="minorBidi" w:cstheme="minorBidi"/>
                    <w:color w:val="auto"/>
                    <w:sz w:val="18"/>
                    <w:szCs w:val="18"/>
                  </w:rPr>
                </w:pPr>
              </w:p>
              <w:p w14:paraId="702F0F28" w14:textId="77777777" w:rsidR="00756587" w:rsidRDefault="006B4458">
                <w:pPr>
                  <w:spacing w:after="0" w:line="240" w:lineRule="auto"/>
                  <w:rPr>
                    <w:rFonts w:asciiTheme="minorBidi" w:hAnsiTheme="minorBidi" w:cstheme="minorBidi"/>
                    <w:color w:val="auto"/>
                    <w:sz w:val="18"/>
                    <w:szCs w:val="18"/>
                  </w:rPr>
                </w:pPr>
                <w:r>
                  <w:rPr>
                    <w:rFonts w:cstheme="minorBidi"/>
                    <w:color w:val="auto"/>
                    <w:sz w:val="18"/>
                    <w:szCs w:val="18"/>
                  </w:rPr>
                  <w:t>Human Appeal Office</w:t>
                </w:r>
              </w:p>
              <w:p w14:paraId="702F0F29" w14:textId="77777777" w:rsidR="00756587" w:rsidRDefault="006B4458">
                <w:pPr>
                  <w:spacing w:after="0" w:line="240" w:lineRule="auto"/>
                  <w:rPr>
                    <w:rFonts w:asciiTheme="minorBidi" w:hAnsiTheme="minorBidi" w:cstheme="minorBidi"/>
                    <w:color w:val="auto"/>
                    <w:sz w:val="18"/>
                    <w:szCs w:val="18"/>
                  </w:rPr>
                </w:pPr>
                <w:r>
                  <w:rPr>
                    <w:rFonts w:cstheme="minorBidi"/>
                    <w:color w:val="auto"/>
                    <w:sz w:val="18"/>
                    <w:szCs w:val="18"/>
                  </w:rPr>
                  <w:t xml:space="preserve"> Sudan, Omdurman, Al-Shati City, Al-Wadi Street, near the Old Mosque.</w:t>
                </w:r>
              </w:p>
              <w:p w14:paraId="702F0F2A" w14:textId="77777777" w:rsidR="00756587" w:rsidRDefault="00756587">
                <w:pPr>
                  <w:spacing w:after="0" w:line="240" w:lineRule="auto"/>
                  <w:rPr>
                    <w:rFonts w:asciiTheme="minorBidi" w:hAnsiTheme="minorBidi" w:cstheme="minorBidi"/>
                    <w:color w:val="auto"/>
                    <w:sz w:val="18"/>
                    <w:szCs w:val="18"/>
                  </w:rPr>
                </w:pPr>
              </w:p>
              <w:p w14:paraId="702F0F2B" w14:textId="77777777" w:rsidR="00756587" w:rsidRDefault="006B4458">
                <w:pPr>
                  <w:spacing w:after="0" w:line="240" w:lineRule="auto"/>
                  <w:rPr>
                    <w:rFonts w:asciiTheme="minorBidi" w:hAnsiTheme="minorBidi" w:cstheme="minorBidi"/>
                    <w:color w:val="auto"/>
                    <w:sz w:val="18"/>
                    <w:szCs w:val="18"/>
                  </w:rPr>
                </w:pPr>
                <w:r>
                  <w:rPr>
                    <w:rFonts w:cstheme="minorBidi"/>
                    <w:color w:val="auto"/>
                    <w:sz w:val="18"/>
                    <w:szCs w:val="18"/>
                  </w:rPr>
                  <w:t>Alternatively, bids may be submitted electronically to the following email address:</w:t>
                </w:r>
              </w:p>
              <w:p w14:paraId="702F0F2C" w14:textId="77777777" w:rsidR="00756587" w:rsidRDefault="00756587">
                <w:pPr>
                  <w:spacing w:after="0" w:line="240" w:lineRule="auto"/>
                  <w:rPr>
                    <w:rFonts w:asciiTheme="minorBidi" w:hAnsiTheme="minorBidi" w:cstheme="minorBidi"/>
                    <w:color w:val="auto"/>
                    <w:sz w:val="18"/>
                    <w:szCs w:val="18"/>
                  </w:rPr>
                </w:pPr>
              </w:p>
              <w:p w14:paraId="702F0F2D" w14:textId="77777777" w:rsidR="00756587" w:rsidRDefault="001F76B7">
                <w:pPr>
                  <w:spacing w:after="0" w:line="240" w:lineRule="auto"/>
                </w:pPr>
                <w:hyperlink r:id="rId14">
                  <w:r w:rsidR="006B4458">
                    <w:rPr>
                      <w:rStyle w:val="Hyperlink"/>
                    </w:rPr>
                    <w:t>sd-26-002.tender@humanappeal.org.uk</w:t>
                  </w:r>
                </w:hyperlink>
              </w:p>
              <w:p w14:paraId="702F0F2E" w14:textId="77777777" w:rsidR="00756587" w:rsidRDefault="00756587">
                <w:pPr>
                  <w:spacing w:after="0" w:line="240" w:lineRule="auto"/>
                  <w:rPr>
                    <w:rFonts w:asciiTheme="minorBidi" w:hAnsiTheme="minorBidi" w:cstheme="minorBidi"/>
                    <w:color w:val="auto"/>
                    <w:sz w:val="18"/>
                    <w:szCs w:val="18"/>
                  </w:rPr>
                </w:pPr>
              </w:p>
              <w:p w14:paraId="702F0F2F" w14:textId="77777777" w:rsidR="00756587" w:rsidRDefault="006B4458">
                <w:pPr>
                  <w:spacing w:after="0" w:line="240" w:lineRule="auto"/>
                  <w:rPr>
                    <w:rFonts w:asciiTheme="minorBidi" w:hAnsiTheme="minorBidi" w:cstheme="minorBidi"/>
                    <w:color w:val="auto"/>
                    <w:sz w:val="18"/>
                    <w:szCs w:val="18"/>
                  </w:rPr>
                </w:pPr>
                <w:r>
                  <w:rPr>
                    <w:rFonts w:cstheme="minorBidi"/>
                    <w:color w:val="auto"/>
                    <w:sz w:val="18"/>
                    <w:szCs w:val="18"/>
                  </w:rPr>
                  <w:t>All bids must be received on or before the specified closing date and time. Late submissions will not be considered.</w:t>
                </w:r>
              </w:p>
              <w:p w14:paraId="702F0F30" w14:textId="77777777" w:rsidR="00756587" w:rsidRDefault="00756587">
                <w:pPr>
                  <w:spacing w:after="0" w:line="240" w:lineRule="auto"/>
                  <w:rPr>
                    <w:rFonts w:asciiTheme="minorBidi" w:hAnsiTheme="minorBidi" w:cstheme="minorBidi"/>
                    <w:color w:val="auto"/>
                    <w:sz w:val="18"/>
                    <w:szCs w:val="18"/>
                  </w:rPr>
                </w:pPr>
              </w:p>
              <w:p w14:paraId="702F0F31" w14:textId="77777777" w:rsidR="00756587" w:rsidRDefault="006B4458">
                <w:pPr>
                  <w:spacing w:after="0" w:line="240" w:lineRule="auto"/>
                  <w:rPr>
                    <w:rFonts w:asciiTheme="minorBidi" w:hAnsiTheme="minorBidi" w:cstheme="minorBidi"/>
                    <w:color w:val="auto"/>
                    <w:sz w:val="18"/>
                    <w:szCs w:val="18"/>
                  </w:rPr>
                </w:pPr>
                <w:r>
                  <w:rPr>
                    <w:rFonts w:cstheme="minorBidi"/>
                    <w:color w:val="auto"/>
                    <w:sz w:val="18"/>
                    <w:szCs w:val="18"/>
                  </w:rPr>
                  <w:t>Or sending the bids to the below e-mail address:</w:t>
                </w:r>
              </w:p>
              <w:p w14:paraId="702F0F32" w14:textId="77777777" w:rsidR="00756587" w:rsidRDefault="00756587">
                <w:pPr>
                  <w:spacing w:after="0" w:line="240" w:lineRule="auto"/>
                  <w:rPr>
                    <w:rFonts w:asciiTheme="minorBidi" w:hAnsiTheme="minorBidi" w:cstheme="minorBidi"/>
                    <w:color w:val="auto"/>
                    <w:sz w:val="18"/>
                    <w:szCs w:val="18"/>
                  </w:rPr>
                </w:pPr>
              </w:p>
              <w:p w14:paraId="702F0F33" w14:textId="77777777" w:rsidR="00756587" w:rsidRDefault="001F76B7">
                <w:pPr>
                  <w:bidi/>
                  <w:spacing w:after="0" w:line="240" w:lineRule="auto"/>
                  <w:jc w:val="right"/>
                </w:pPr>
                <w:hyperlink r:id="rId15">
                  <w:r w:rsidR="006B4458">
                    <w:rPr>
                      <w:rStyle w:val="Hyperlink"/>
                    </w:rPr>
                    <w:t>sd-26-002.tender@humanappeal.org.uk</w:t>
                  </w:r>
                </w:hyperlink>
              </w:p>
              <w:p w14:paraId="702F0F34" w14:textId="77777777" w:rsidR="00756587" w:rsidRDefault="006B4458">
                <w:pPr>
                  <w:bidi/>
                  <w:spacing w:after="0" w:line="240" w:lineRule="auto"/>
                  <w:jc w:val="right"/>
                </w:pPr>
                <w:r>
                  <w:rPr>
                    <w:rFonts w:hint="cs"/>
                    <w:rtl/>
                  </w:rPr>
                  <w:t xml:space="preserve"> </w:t>
                </w:r>
              </w:p>
              <w:p w14:paraId="702F0F35" w14:textId="77777777" w:rsidR="00756587" w:rsidRDefault="006B4458">
                <w:pPr>
                  <w:bidi/>
                  <w:spacing w:after="0" w:line="240" w:lineRule="auto"/>
                  <w:jc w:val="right"/>
                  <w:rPr>
                    <w:rFonts w:asciiTheme="minorBidi" w:hAnsiTheme="minorBidi" w:cstheme="minorBidi"/>
                    <w:bCs/>
                    <w:color w:val="7030A0"/>
                    <w:sz w:val="16"/>
                    <w:szCs w:val="16"/>
                  </w:rPr>
                </w:pPr>
                <w:r>
                  <w:rPr>
                    <w:rFonts w:cstheme="minorBidi" w:hint="cs"/>
                    <w:bCs/>
                    <w:color w:val="7030A0"/>
                    <w:sz w:val="16"/>
                    <w:szCs w:val="16"/>
                    <w:rtl/>
                  </w:rPr>
                  <w:t xml:space="preserve"> </w:t>
                </w:r>
                <w:r>
                  <w:rPr>
                    <w:rFonts w:cstheme="minorBidi"/>
                    <w:bCs/>
                    <w:color w:val="7030A0"/>
                    <w:sz w:val="16"/>
                    <w:szCs w:val="16"/>
                  </w:rPr>
                  <w:t>This mail is dedicated for receiving bids, please don’t send queries</w:t>
                </w:r>
                <w:r>
                  <w:rPr>
                    <w:rFonts w:cstheme="minorBidi"/>
                    <w:bCs/>
                    <w:color w:val="7030A0"/>
                    <w:sz w:val="16"/>
                    <w:szCs w:val="16"/>
                    <w:rtl/>
                  </w:rPr>
                  <w:t>.</w:t>
                </w:r>
              </w:p>
              <w:p w14:paraId="702F0F36" w14:textId="77777777" w:rsidR="00756587" w:rsidRDefault="00756587">
                <w:pPr>
                  <w:bidi/>
                  <w:spacing w:after="0" w:line="240" w:lineRule="auto"/>
                  <w:rPr>
                    <w:rFonts w:asciiTheme="minorBidi" w:hAnsiTheme="minorBidi" w:cstheme="minorBidi"/>
                    <w:bCs/>
                    <w:color w:val="7030A0"/>
                    <w:sz w:val="16"/>
                    <w:szCs w:val="16"/>
                  </w:rPr>
                </w:pPr>
              </w:p>
            </w:tc>
            <w:tc>
              <w:tcPr>
                <w:tcW w:w="5228" w:type="dxa"/>
                <w:tcBorders>
                  <w:top w:val="dotted" w:sz="4" w:space="0" w:color="000000"/>
                  <w:left w:val="dotted" w:sz="4" w:space="0" w:color="000000"/>
                  <w:bottom w:val="dotted" w:sz="4" w:space="0" w:color="000000"/>
                  <w:right w:val="dotted" w:sz="4" w:space="0" w:color="000000"/>
                </w:tcBorders>
              </w:tcPr>
              <w:p w14:paraId="702F0F37" w14:textId="77777777" w:rsidR="00756587" w:rsidRDefault="006B4458">
                <w:pPr>
                  <w:bidi/>
                  <w:spacing w:after="0" w:line="240" w:lineRule="auto"/>
                  <w:rPr>
                    <w:rFonts w:asciiTheme="minorBidi" w:hAnsiTheme="minorBidi" w:cstheme="minorBidi"/>
                    <w:color w:val="262626" w:themeColor="text1" w:themeTint="D9"/>
                    <w:sz w:val="20"/>
                    <w:szCs w:val="20"/>
                  </w:rPr>
                </w:pPr>
                <w:r>
                  <w:rPr>
                    <w:rFonts w:asciiTheme="minorBidi" w:hAnsiTheme="minorBidi"/>
                    <w:color w:val="262626" w:themeColor="text1" w:themeTint="D9"/>
                    <w:sz w:val="20"/>
                    <w:szCs w:val="20"/>
                    <w:rtl/>
                    <w:lang w:val="en-GB"/>
                  </w:rPr>
                  <w:t xml:space="preserve">يجب تسليم العطاءات في ظروف  </w:t>
                </w:r>
              </w:p>
              <w:p w14:paraId="702F0F38" w14:textId="77777777" w:rsidR="00756587" w:rsidRDefault="006B4458">
                <w:pPr>
                  <w:bidi/>
                  <w:spacing w:after="0" w:line="240" w:lineRule="auto"/>
                  <w:rPr>
                    <w:rFonts w:asciiTheme="minorBidi" w:hAnsiTheme="minorBidi" w:cstheme="minorBidi"/>
                    <w:color w:val="262626" w:themeColor="text1" w:themeTint="D9"/>
                    <w:sz w:val="20"/>
                    <w:szCs w:val="20"/>
                  </w:rPr>
                </w:pPr>
                <w:r>
                  <w:rPr>
                    <w:rFonts w:asciiTheme="minorBidi" w:hAnsiTheme="minorBidi"/>
                    <w:color w:val="262626" w:themeColor="text1" w:themeTint="D9"/>
                    <w:sz w:val="20"/>
                    <w:szCs w:val="20"/>
                    <w:rtl/>
                    <w:lang w:val="en-GB"/>
                  </w:rPr>
                  <w:t xml:space="preserve">إلى قسم المشرنيات </w:t>
                </w:r>
                <w:r>
                  <w:rPr>
                    <w:rtl/>
                  </w:rPr>
                  <w:t xml:space="preserve"> </w:t>
                </w:r>
                <w:r>
                  <w:rPr>
                    <w:rFonts w:asciiTheme="minorBidi" w:hAnsiTheme="minorBidi"/>
                    <w:color w:val="262626" w:themeColor="text1" w:themeTint="D9"/>
                    <w:sz w:val="20"/>
                    <w:szCs w:val="20"/>
                    <w:rtl/>
                    <w:lang w:val="en-GB"/>
                  </w:rPr>
                  <w:t>السودان، أم درمان، مدينة الشاطئ، شارع الوادي، بالقرب من المسجد القديم</w:t>
                </w:r>
                <w:r>
                  <w:rPr>
                    <w:color w:val="262626" w:themeColor="text1" w:themeTint="D9"/>
                    <w:sz w:val="20"/>
                    <w:szCs w:val="20"/>
                    <w:rtl/>
                    <w:lang w:val="en-GB"/>
                  </w:rPr>
                  <w:t>.</w:t>
                </w:r>
                <w:r>
                  <w:rPr>
                    <w:rFonts w:cstheme="minorBidi"/>
                    <w:color w:val="262626" w:themeColor="text1" w:themeTint="D9"/>
                    <w:sz w:val="20"/>
                    <w:szCs w:val="20"/>
                    <w:rtl/>
                  </w:rPr>
                  <w:t xml:space="preserve"> –</w:t>
                </w:r>
              </w:p>
              <w:p w14:paraId="702F0F39" w14:textId="77777777" w:rsidR="00756587" w:rsidRDefault="006B4458">
                <w:pPr>
                  <w:bidi/>
                  <w:spacing w:after="0" w:line="240" w:lineRule="auto"/>
                  <w:rPr>
                    <w:rFonts w:asciiTheme="minorBidi" w:hAnsiTheme="minorBidi" w:cstheme="minorBidi"/>
                    <w:color w:val="262626" w:themeColor="text1" w:themeTint="D9"/>
                    <w:sz w:val="20"/>
                    <w:szCs w:val="20"/>
                  </w:rPr>
                </w:pPr>
                <w:r>
                  <w:rPr>
                    <w:rFonts w:asciiTheme="minorBidi" w:hAnsiTheme="minorBidi" w:hint="cs"/>
                    <w:color w:val="262626" w:themeColor="text1" w:themeTint="D9"/>
                    <w:sz w:val="20"/>
                    <w:szCs w:val="20"/>
                    <w:rtl/>
                  </w:rPr>
                  <w:t>مكتب المنظمة هيومن ابيل</w:t>
                </w:r>
              </w:p>
              <w:p w14:paraId="702F0F3A" w14:textId="77777777" w:rsidR="00756587" w:rsidRDefault="006B4458">
                <w:pPr>
                  <w:bidi/>
                  <w:spacing w:after="0" w:line="240" w:lineRule="auto"/>
                  <w:rPr>
                    <w:rFonts w:asciiTheme="minorBidi" w:hAnsiTheme="minorBidi" w:cstheme="minorBidi"/>
                    <w:color w:val="262626" w:themeColor="text1" w:themeTint="D9"/>
                    <w:sz w:val="20"/>
                    <w:szCs w:val="20"/>
                    <w:lang w:val="en-GB" w:bidi="ar-YE"/>
                  </w:rPr>
                </w:pPr>
                <w:r>
                  <w:rPr>
                    <w:rFonts w:asciiTheme="minorBidi" w:hAnsiTheme="minorBidi" w:hint="cs"/>
                    <w:color w:val="262626" w:themeColor="text1" w:themeTint="D9"/>
                    <w:sz w:val="20"/>
                    <w:szCs w:val="20"/>
                    <w:rtl/>
                    <w:lang w:val="en-GB" w:bidi="ar-YE"/>
                  </w:rPr>
                  <w:t>أو إسال العطاءات على الإيميل التالي</w:t>
                </w:r>
                <w:r>
                  <w:rPr>
                    <w:rFonts w:cstheme="minorBidi" w:hint="cs"/>
                    <w:color w:val="262626" w:themeColor="text1" w:themeTint="D9"/>
                    <w:sz w:val="20"/>
                    <w:szCs w:val="20"/>
                    <w:rtl/>
                    <w:lang w:val="en-GB" w:bidi="ar-YE"/>
                  </w:rPr>
                  <w:t>:</w:t>
                </w:r>
              </w:p>
              <w:p w14:paraId="702F0F3B" w14:textId="77777777" w:rsidR="00756587" w:rsidRDefault="00756587">
                <w:pPr>
                  <w:bidi/>
                  <w:spacing w:after="0" w:line="240" w:lineRule="auto"/>
                  <w:rPr>
                    <w:rFonts w:asciiTheme="minorBidi" w:hAnsiTheme="minorBidi" w:cstheme="minorBidi"/>
                    <w:color w:val="262626" w:themeColor="text1" w:themeTint="D9"/>
                    <w:sz w:val="20"/>
                    <w:szCs w:val="20"/>
                    <w:lang w:val="en-GB" w:bidi="ar-YE"/>
                  </w:rPr>
                </w:pPr>
              </w:p>
              <w:p w14:paraId="702F0F3C" w14:textId="77777777" w:rsidR="00756587" w:rsidRDefault="001F76B7">
                <w:pPr>
                  <w:bidi/>
                  <w:spacing w:after="0" w:line="240" w:lineRule="auto"/>
                </w:pPr>
                <w:hyperlink r:id="rId16">
                  <w:r w:rsidR="006B4458">
                    <w:rPr>
                      <w:rStyle w:val="Hyperlink"/>
                    </w:rPr>
                    <w:t>sd-26-002.tender@humanappeal.org.uk</w:t>
                  </w:r>
                </w:hyperlink>
              </w:p>
              <w:p w14:paraId="702F0F3D" w14:textId="77777777" w:rsidR="00756587" w:rsidRDefault="00756587">
                <w:pPr>
                  <w:bidi/>
                  <w:spacing w:after="0" w:line="240" w:lineRule="auto"/>
                </w:pPr>
              </w:p>
              <w:p w14:paraId="702F0F3E" w14:textId="77777777" w:rsidR="00756587" w:rsidRDefault="006B4458">
                <w:pPr>
                  <w:bidi/>
                  <w:spacing w:after="0" w:line="240" w:lineRule="auto"/>
                  <w:rPr>
                    <w:rFonts w:asciiTheme="minorBidi" w:hAnsiTheme="minorBidi" w:cstheme="minorBidi"/>
                    <w:bCs/>
                    <w:color w:val="7030A0"/>
                    <w:sz w:val="16"/>
                    <w:szCs w:val="16"/>
                    <w:lang w:bidi="ar-YE"/>
                  </w:rPr>
                </w:pPr>
                <w:r>
                  <w:rPr>
                    <w:rFonts w:asciiTheme="minorBidi" w:hAnsiTheme="minorBidi" w:hint="cs"/>
                    <w:b/>
                    <w:color w:val="7030A0"/>
                    <w:sz w:val="16"/>
                    <w:szCs w:val="16"/>
                    <w:rtl/>
                    <w:lang w:bidi="ar-YE"/>
                  </w:rPr>
                  <w:t>هذا العنوان مخصص لإستلام العطاءات ،يرجى عدم إرسال الإستفسارات على هذا العنوان</w:t>
                </w:r>
                <w:r>
                  <w:rPr>
                    <w:rFonts w:cstheme="minorBidi" w:hint="cs"/>
                    <w:bCs/>
                    <w:color w:val="7030A0"/>
                    <w:sz w:val="16"/>
                    <w:szCs w:val="16"/>
                    <w:rtl/>
                    <w:lang w:bidi="ar-YE"/>
                  </w:rPr>
                  <w:t>.</w:t>
                </w:r>
              </w:p>
            </w:tc>
          </w:tr>
        </w:tbl>
        <w:p w14:paraId="702F0F40" w14:textId="77777777" w:rsidR="00756587" w:rsidRDefault="006B4458">
          <w:pPr>
            <w:spacing w:after="0"/>
            <w:rPr>
              <w:rFonts w:asciiTheme="minorBidi" w:hAnsiTheme="minorBidi" w:cstheme="minorBidi"/>
              <w:b/>
              <w:color w:val="FFFFFF" w:themeColor="background1"/>
              <w:sz w:val="20"/>
              <w:szCs w:val="20"/>
              <w:lang w:bidi="ar-YE"/>
            </w:rPr>
          </w:pPr>
          <w:r>
            <w:rPr>
              <w:rFonts w:cstheme="minorBidi"/>
              <w:b/>
              <w:color w:val="FFFFFF" w:themeColor="background1"/>
              <w:sz w:val="20"/>
              <w:szCs w:val="20"/>
              <w:lang w:bidi="ar-YE"/>
            </w:rPr>
            <w:t>|</w:t>
          </w:r>
        </w:p>
        <w:p w14:paraId="702F0F41" w14:textId="77777777" w:rsidR="00756587" w:rsidRDefault="006B4458">
          <w:pPr>
            <w:spacing w:after="0"/>
            <w:rPr>
              <w:rFonts w:asciiTheme="minorBidi" w:hAnsiTheme="minorBidi" w:cstheme="minorBidi"/>
              <w:b/>
              <w:color w:val="FFFFFF" w:themeColor="background1"/>
              <w:sz w:val="20"/>
              <w:szCs w:val="20"/>
              <w:lang w:bidi="ar-YE"/>
            </w:rPr>
          </w:pPr>
          <w:r>
            <w:rPr>
              <w:rFonts w:cstheme="minorBidi"/>
              <w:b/>
              <w:noProof/>
              <w:color w:val="FFFFFF" w:themeColor="background1"/>
              <w:sz w:val="20"/>
              <w:szCs w:val="20"/>
            </w:rPr>
            <w:lastRenderedPageBreak/>
            <mc:AlternateContent>
              <mc:Choice Requires="wps">
                <w:drawing>
                  <wp:anchor distT="45720" distB="45720" distL="114300" distR="113665" simplePos="0" relativeHeight="68" behindDoc="0" locked="0" layoutInCell="0" allowOverlap="1" wp14:anchorId="702F11C4" wp14:editId="702F11C5">
                    <wp:simplePos x="0" y="0"/>
                    <wp:positionH relativeFrom="margin">
                      <wp:posOffset>872490</wp:posOffset>
                    </wp:positionH>
                    <wp:positionV relativeFrom="paragraph">
                      <wp:posOffset>161290</wp:posOffset>
                    </wp:positionV>
                    <wp:extent cx="5008880" cy="491490"/>
                    <wp:effectExtent l="0" t="0" r="0" b="0"/>
                    <wp:wrapSquare wrapText="bothSides"/>
                    <wp:docPr id="12" name="Text Box 2"/>
                    <wp:cNvGraphicFramePr/>
                    <a:graphic xmlns:a="http://schemas.openxmlformats.org/drawingml/2006/main">
                      <a:graphicData uri="http://schemas.microsoft.com/office/word/2010/wordprocessingShape">
                        <wps:wsp>
                          <wps:cNvSpPr/>
                          <wps:spPr>
                            <a:xfrm>
                              <a:off x="0" y="0"/>
                              <a:ext cx="5009040" cy="49140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1FD" w14:textId="77777777" w:rsidR="00756587" w:rsidRDefault="006B4458">
                                <w:pPr>
                                  <w:pStyle w:val="FrameContentsuser"/>
                                  <w:tabs>
                                    <w:tab w:val="left" w:pos="4320"/>
                                  </w:tabs>
                                  <w:spacing w:after="0" w:line="240" w:lineRule="auto"/>
                                  <w:jc w:val="center"/>
                                  <w:rPr>
                                    <w:rFonts w:asciiTheme="minorHAnsi" w:hAnsiTheme="minorHAnsi" w:cstheme="minorHAnsi"/>
                                    <w:b/>
                                    <w:color w:val="262626" w:themeColor="text1" w:themeTint="D9"/>
                                    <w:sz w:val="24"/>
                                    <w:szCs w:val="24"/>
                                  </w:rPr>
                                </w:pPr>
                                <w:r>
                                  <w:rPr>
                                    <w:rFonts w:asciiTheme="minorHAnsi" w:hAnsiTheme="minorHAnsi" w:cstheme="minorHAnsi"/>
                                    <w:b/>
                                    <w:color w:val="262626" w:themeColor="text1" w:themeTint="D9"/>
                                    <w:sz w:val="24"/>
                                    <w:szCs w:val="24"/>
                                  </w:rPr>
                                  <w:t>Tender Package Contents</w:t>
                                </w:r>
                              </w:p>
                              <w:p w14:paraId="702F11FE" w14:textId="77777777" w:rsidR="00756587" w:rsidRDefault="006B4458">
                                <w:pPr>
                                  <w:pStyle w:val="FrameContentsuser"/>
                                  <w:tabs>
                                    <w:tab w:val="left" w:pos="4320"/>
                                  </w:tabs>
                                  <w:spacing w:after="0" w:line="240" w:lineRule="auto"/>
                                  <w:jc w:val="center"/>
                                  <w:rPr>
                                    <w:rFonts w:cs="mohammad bold art 1"/>
                                    <w:color w:val="262626" w:themeColor="text1" w:themeTint="D9"/>
                                    <w:sz w:val="24"/>
                                    <w:szCs w:val="24"/>
                                    <w:lang w:bidi="ar-YE"/>
                                  </w:rPr>
                                </w:pPr>
                                <w:r>
                                  <w:rPr>
                                    <w:rFonts w:cs="mohammad bold art 1" w:hint="cs"/>
                                    <w:color w:val="262626" w:themeColor="text1" w:themeTint="D9"/>
                                    <w:sz w:val="24"/>
                                    <w:szCs w:val="24"/>
                                    <w:rtl/>
                                    <w:lang w:bidi="ar-YE"/>
                                  </w:rPr>
                                  <w:t>محتويات ملف المناقصة</w:t>
                                </w:r>
                              </w:p>
                            </w:txbxContent>
                          </wps:txbx>
                          <wps:bodyPr anchor="t">
                            <a:spAutoFit/>
                          </wps:bodyPr>
                        </wps:wsp>
                      </a:graphicData>
                    </a:graphic>
                    <wp14:sizeRelV relativeFrom="margin">
                      <wp14:pctHeight>20000</wp14:pctHeight>
                    </wp14:sizeRelV>
                  </wp:anchor>
                </w:drawing>
              </mc:Choice>
              <mc:Fallback xmlns:pic="http://schemas.openxmlformats.org/drawingml/2006/picture">
                <w:pict>
                  <v:rect id="shape_0" stroked="f" o:allowincell="f" style="position:absolute;margin-left:68.7pt;margin-top:12.7pt;width:394.35pt;height:38.65pt;mso-wrap-style:square;v-text-anchor:top;mso-position-horizontal-relative:margin" wp14:anchorId="0BE6C32D">
                    <v:fill o:detectmouseclick="t" on="false"/>
                    <v:stroke color="#3465a4" weight="9360" joinstyle="round" endcap="flat"/>
                    <v:textbox>
                      <w:txbxContent>
                        <w:p>
                          <w:pPr>
                            <w:pStyle w:val="FrameContentsuser"/>
                            <w:tabs>
                              <w:tab w:val="clear" w:pos="720"/>
                              <w:tab w:val="left" w:pos="4320" w:leader="none"/>
                            </w:tabs>
                            <w:spacing w:lineRule="auto" w:line="240" w:before="0" w:after="0"/>
                            <w:jc w:val="center"/>
                            <w:rPr>
                              <w:rFonts w:ascii="Calibri" w:hAnsi="Calibri" w:cs="Calibri" w:asciiTheme="minorHAnsi" w:cstheme="minorHAnsi" w:hAnsiTheme="minorHAnsi"/>
                              <w:b/>
                              <w:color w:themeColor="text1" w:themeTint="d9" w:val="262626"/>
                              <w:sz w:val="24"/>
                              <w:szCs w:val="24"/>
                              <w:lang w:val="en-US"/>
                            </w:rPr>
                          </w:pPr>
                          <w:r>
                            <w:rPr>
                              <w:rFonts w:cs="Calibri" w:ascii="Calibri" w:hAnsi="Calibri" w:asciiTheme="minorHAnsi" w:cstheme="minorHAnsi" w:hAnsiTheme="minorHAnsi"/>
                              <w:b/>
                              <w:color w:themeColor="text1" w:themeTint="d9" w:val="262626"/>
                              <w:sz w:val="24"/>
                              <w:szCs w:val="24"/>
                              <w:lang w:val="en-US"/>
                            </w:rPr>
                            <w:t>Tender Package Contents</w:t>
                          </w:r>
                        </w:p>
                        <w:p>
                          <w:pPr>
                            <w:pStyle w:val="FrameContentsuser"/>
                            <w:tabs>
                              <w:tab w:val="clear" w:pos="720"/>
                              <w:tab w:val="left" w:pos="4320" w:leader="none"/>
                            </w:tab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محتويات ملف المناقصة</w:t>
                          </w:r>
                        </w:p>
                      </w:txbxContent>
                    </v:textbox>
                    <w10:wrap type="square"/>
                  </v:rect>
                </w:pict>
              </mc:Fallback>
            </mc:AlternateContent>
          </w:r>
        </w:p>
        <w:p w14:paraId="702F0F42" w14:textId="77777777" w:rsidR="00756587" w:rsidRDefault="00756587">
          <w:pPr>
            <w:tabs>
              <w:tab w:val="left" w:pos="4817"/>
            </w:tabs>
            <w:spacing w:after="0" w:line="240" w:lineRule="auto"/>
            <w:rPr>
              <w:rFonts w:asciiTheme="minorBidi" w:hAnsiTheme="minorBidi" w:cstheme="minorBidi"/>
              <w:sz w:val="20"/>
              <w:szCs w:val="20"/>
            </w:rPr>
          </w:pPr>
        </w:p>
        <w:p w14:paraId="702F0F43" w14:textId="77777777" w:rsidR="00756587" w:rsidRDefault="00756587">
          <w:pPr>
            <w:tabs>
              <w:tab w:val="left" w:pos="4817"/>
            </w:tabs>
            <w:spacing w:after="0" w:line="240" w:lineRule="auto"/>
            <w:rPr>
              <w:rFonts w:asciiTheme="minorBidi" w:hAnsiTheme="minorBidi" w:cstheme="minorBidi"/>
              <w:sz w:val="20"/>
              <w:szCs w:val="20"/>
            </w:rPr>
          </w:pPr>
        </w:p>
        <w:p w14:paraId="702F0F44" w14:textId="77777777" w:rsidR="00756587" w:rsidRDefault="00756587">
          <w:pPr>
            <w:tabs>
              <w:tab w:val="left" w:pos="4817"/>
            </w:tabs>
            <w:spacing w:after="0" w:line="240" w:lineRule="auto"/>
            <w:rPr>
              <w:rFonts w:asciiTheme="minorBidi" w:hAnsiTheme="minorBidi" w:cstheme="minorBidi"/>
              <w:sz w:val="20"/>
              <w:szCs w:val="20"/>
            </w:rPr>
          </w:pPr>
        </w:p>
        <w:p w14:paraId="702F0F45" w14:textId="77777777" w:rsidR="00756587" w:rsidRDefault="006B4458">
          <w:pPr>
            <w:tabs>
              <w:tab w:val="left" w:pos="4817"/>
            </w:tabs>
            <w:spacing w:after="0" w:line="240" w:lineRule="auto"/>
            <w:rPr>
              <w:rFonts w:asciiTheme="minorBidi" w:hAnsiTheme="minorBidi" w:cstheme="minorBidi"/>
              <w:sz w:val="20"/>
              <w:szCs w:val="20"/>
            </w:rPr>
          </w:pPr>
          <w:r>
            <w:rPr>
              <w:rFonts w:cstheme="minorBidi"/>
              <w:noProof/>
              <w:sz w:val="20"/>
              <w:szCs w:val="20"/>
            </w:rPr>
            <mc:AlternateContent>
              <mc:Choice Requires="wps">
                <w:drawing>
                  <wp:anchor distT="3175" distB="3810" distL="635" distR="0" simplePos="0" relativeHeight="66" behindDoc="0" locked="0" layoutInCell="1" allowOverlap="1" wp14:anchorId="702F11C6" wp14:editId="702F11C7">
                    <wp:simplePos x="0" y="0"/>
                    <wp:positionH relativeFrom="column">
                      <wp:posOffset>2079625</wp:posOffset>
                    </wp:positionH>
                    <wp:positionV relativeFrom="paragraph">
                      <wp:posOffset>6350</wp:posOffset>
                    </wp:positionV>
                    <wp:extent cx="2492375" cy="8255"/>
                    <wp:effectExtent l="635" t="3175" r="0" b="3810"/>
                    <wp:wrapNone/>
                    <wp:docPr id="13" name="Straight Connector 11"/>
                    <wp:cNvGraphicFramePr/>
                    <a:graphic xmlns:a="http://schemas.openxmlformats.org/drawingml/2006/main">
                      <a:graphicData uri="http://schemas.microsoft.com/office/word/2010/wordprocessingShape">
                        <wps:wsp>
                          <wps:cNvCnPr/>
                          <wps:spPr>
                            <a:xfrm flipV="1">
                              <a:off x="0" y="0"/>
                              <a:ext cx="2492280" cy="828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163.75pt,0.5pt" to="359.95pt,1.1pt" stroked="t" o:allowincell="f" style="position:absolute;flip:y" wp14:anchorId="0D64C8E8">
                    <v:stroke color="#7030a0" weight="6480" joinstyle="miter" endcap="flat"/>
                    <v:fill o:detectmouseclick="t" on="false"/>
                    <w10:wrap type="none"/>
                  </v:line>
                </w:pict>
              </mc:Fallback>
            </mc:AlternateContent>
          </w:r>
        </w:p>
      </w:sdtContent>
    </w:sdt>
    <w:tbl>
      <w:tblPr>
        <w:tblStyle w:val="7"/>
        <w:tblW w:w="4950" w:type="pct"/>
        <w:tblInd w:w="5" w:type="dxa"/>
        <w:tblLayout w:type="fixed"/>
        <w:tblLook w:val="0600" w:firstRow="0" w:lastRow="0" w:firstColumn="0" w:lastColumn="0" w:noHBand="1" w:noVBand="1"/>
      </w:tblPr>
      <w:tblGrid>
        <w:gridCol w:w="5418"/>
        <w:gridCol w:w="4933"/>
      </w:tblGrid>
      <w:tr w:rsidR="00756587" w14:paraId="702F0F5E" w14:textId="77777777">
        <w:trPr>
          <w:trHeight w:val="3607"/>
        </w:trPr>
        <w:tc>
          <w:tcPr>
            <w:tcW w:w="5423" w:type="dxa"/>
            <w:tcBorders>
              <w:top w:val="single" w:sz="4" w:space="0" w:color="000000"/>
              <w:left w:val="single" w:sz="4" w:space="0" w:color="000000"/>
              <w:bottom w:val="single" w:sz="4" w:space="0" w:color="000000"/>
              <w:right w:val="single" w:sz="4" w:space="0" w:color="000000"/>
            </w:tcBorders>
          </w:tcPr>
          <w:p w14:paraId="702F0F46" w14:textId="77777777" w:rsidR="00756587" w:rsidRDefault="006B4458">
            <w:pPr>
              <w:widowControl w:val="0"/>
              <w:spacing w:after="0" w:line="240" w:lineRule="auto"/>
              <w:rPr>
                <w:rFonts w:asciiTheme="majorBidi" w:hAnsiTheme="majorBidi" w:cstheme="majorBidi"/>
                <w:b/>
                <w:bCs/>
                <w:color w:val="auto"/>
                <w:sz w:val="20"/>
                <w:szCs w:val="20"/>
              </w:rPr>
            </w:pPr>
            <w:r>
              <w:rPr>
                <w:rFonts w:asciiTheme="majorBidi" w:hAnsiTheme="majorBidi" w:cstheme="majorBidi"/>
                <w:b/>
                <w:bCs/>
                <w:color w:val="auto"/>
                <w:sz w:val="20"/>
                <w:szCs w:val="20"/>
              </w:rPr>
              <w:t xml:space="preserve">These documents are contained within this tender package: </w:t>
            </w:r>
          </w:p>
          <w:p w14:paraId="702F0F47" w14:textId="77777777" w:rsidR="00756587" w:rsidRDefault="006B4458">
            <w:pPr>
              <w:numPr>
                <w:ilvl w:val="0"/>
                <w:numId w:val="17"/>
              </w:numPr>
              <w:spacing w:after="0" w:line="240" w:lineRule="auto"/>
              <w:rPr>
                <w:rFonts w:asciiTheme="majorBidi" w:hAnsiTheme="majorBidi" w:cstheme="majorBidi"/>
                <w:color w:val="auto"/>
                <w:sz w:val="20"/>
                <w:szCs w:val="20"/>
              </w:rPr>
            </w:pPr>
            <w:r>
              <w:rPr>
                <w:rFonts w:asciiTheme="majorBidi" w:hAnsiTheme="majorBidi" w:cstheme="majorBidi"/>
                <w:color w:val="auto"/>
                <w:sz w:val="20"/>
                <w:szCs w:val="20"/>
              </w:rPr>
              <w:t>Invitation to Tender.</w:t>
            </w:r>
          </w:p>
          <w:p w14:paraId="702F0F48" w14:textId="77777777" w:rsidR="00756587" w:rsidRDefault="006B4458">
            <w:pPr>
              <w:numPr>
                <w:ilvl w:val="0"/>
                <w:numId w:val="17"/>
              </w:numPr>
              <w:spacing w:after="0" w:line="240" w:lineRule="auto"/>
              <w:rPr>
                <w:rFonts w:asciiTheme="majorBidi" w:hAnsiTheme="majorBidi" w:cstheme="majorBidi"/>
                <w:color w:val="auto"/>
                <w:sz w:val="20"/>
                <w:szCs w:val="20"/>
              </w:rPr>
            </w:pPr>
            <w:r>
              <w:rPr>
                <w:rFonts w:asciiTheme="majorBidi" w:hAnsiTheme="majorBidi" w:cstheme="majorBidi"/>
                <w:color w:val="auto"/>
                <w:sz w:val="20"/>
                <w:szCs w:val="20"/>
              </w:rPr>
              <w:t>General Conditions for Tender</w:t>
            </w:r>
            <w:r>
              <w:rPr>
                <w:rFonts w:asciiTheme="majorBidi" w:hAnsiTheme="majorBidi" w:cstheme="majorBidi" w:hint="cs"/>
                <w:color w:val="auto"/>
                <w:sz w:val="20"/>
                <w:szCs w:val="20"/>
              </w:rPr>
              <w:t>.</w:t>
            </w:r>
          </w:p>
          <w:p w14:paraId="702F0F49" w14:textId="77777777" w:rsidR="00756587" w:rsidRDefault="006B4458">
            <w:pPr>
              <w:numPr>
                <w:ilvl w:val="0"/>
                <w:numId w:val="17"/>
              </w:numPr>
              <w:spacing w:after="0" w:line="240" w:lineRule="auto"/>
              <w:rPr>
                <w:rFonts w:asciiTheme="majorBidi" w:hAnsiTheme="majorBidi" w:cstheme="majorBidi"/>
                <w:color w:val="auto"/>
                <w:sz w:val="20"/>
                <w:szCs w:val="20"/>
              </w:rPr>
            </w:pPr>
            <w:r>
              <w:rPr>
                <w:rFonts w:asciiTheme="majorBidi" w:hAnsiTheme="majorBidi" w:cstheme="majorBidi"/>
                <w:color w:val="auto"/>
                <w:sz w:val="20"/>
                <w:szCs w:val="20"/>
              </w:rPr>
              <w:t>Criteria and Submittals</w:t>
            </w:r>
            <w:r>
              <w:rPr>
                <w:rFonts w:asciiTheme="majorBidi" w:hAnsiTheme="majorBidi" w:cstheme="majorBidi" w:hint="cs"/>
                <w:color w:val="auto"/>
                <w:sz w:val="20"/>
                <w:szCs w:val="20"/>
              </w:rPr>
              <w:t>.</w:t>
            </w:r>
          </w:p>
          <w:p w14:paraId="702F0F4A" w14:textId="77777777" w:rsidR="00756587" w:rsidRDefault="006B4458">
            <w:pPr>
              <w:numPr>
                <w:ilvl w:val="0"/>
                <w:numId w:val="17"/>
              </w:numPr>
              <w:spacing w:after="0" w:line="240" w:lineRule="auto"/>
              <w:rPr>
                <w:rFonts w:asciiTheme="majorBidi" w:hAnsiTheme="majorBidi" w:cstheme="majorBidi"/>
                <w:color w:val="auto"/>
                <w:sz w:val="20"/>
                <w:szCs w:val="20"/>
              </w:rPr>
            </w:pPr>
            <w:r>
              <w:rPr>
                <w:rFonts w:asciiTheme="majorBidi" w:hAnsiTheme="majorBidi" w:cstheme="majorBidi"/>
                <w:color w:val="auto"/>
                <w:sz w:val="20"/>
                <w:szCs w:val="20"/>
              </w:rPr>
              <w:t>Offer Form</w:t>
            </w:r>
            <w:r>
              <w:rPr>
                <w:rFonts w:asciiTheme="majorBidi" w:hAnsiTheme="majorBidi" w:cstheme="majorBidi" w:hint="cs"/>
                <w:color w:val="auto"/>
                <w:sz w:val="20"/>
                <w:szCs w:val="20"/>
              </w:rPr>
              <w:t>.</w:t>
            </w:r>
          </w:p>
          <w:p w14:paraId="702F0F4B" w14:textId="77777777" w:rsidR="00756587" w:rsidRDefault="00756587">
            <w:pPr>
              <w:pStyle w:val="ListParagraph"/>
              <w:bidi w:val="0"/>
              <w:spacing w:after="0" w:line="240" w:lineRule="auto"/>
              <w:ind w:left="435"/>
              <w:rPr>
                <w:rFonts w:asciiTheme="majorBidi" w:eastAsia="Arial" w:hAnsiTheme="majorBidi" w:cstheme="majorBidi"/>
                <w:sz w:val="20"/>
                <w:szCs w:val="20"/>
              </w:rPr>
            </w:pPr>
          </w:p>
          <w:p w14:paraId="702F0F4C" w14:textId="77777777" w:rsidR="00756587" w:rsidRDefault="006B4458">
            <w:pPr>
              <w:spacing w:after="0" w:line="240" w:lineRule="auto"/>
              <w:rPr>
                <w:rFonts w:asciiTheme="majorBidi" w:hAnsiTheme="majorBidi" w:cstheme="majorBidi"/>
                <w:color w:val="auto"/>
                <w:sz w:val="20"/>
                <w:szCs w:val="20"/>
              </w:rPr>
            </w:pPr>
            <w:r>
              <w:rPr>
                <w:rFonts w:asciiTheme="majorBidi" w:hAnsiTheme="majorBidi" w:cstheme="majorBidi"/>
                <w:b/>
                <w:bCs/>
                <w:color w:val="auto"/>
                <w:sz w:val="20"/>
                <w:szCs w:val="20"/>
              </w:rPr>
              <w:t>Attachments to the Tender Package</w:t>
            </w:r>
            <w:r>
              <w:rPr>
                <w:rFonts w:asciiTheme="majorBidi" w:hAnsiTheme="majorBidi" w:cstheme="majorBidi" w:hint="cs"/>
                <w:b/>
                <w:bCs/>
                <w:color w:val="auto"/>
                <w:sz w:val="20"/>
                <w:szCs w:val="20"/>
              </w:rPr>
              <w:t>:</w:t>
            </w:r>
            <w:r>
              <w:rPr>
                <w:rFonts w:asciiTheme="majorBidi" w:hAnsiTheme="majorBidi" w:cstheme="majorBidi"/>
                <w:b/>
                <w:bCs/>
                <w:color w:val="auto"/>
                <w:sz w:val="20"/>
                <w:szCs w:val="20"/>
              </w:rPr>
              <w:t xml:space="preserve"> </w:t>
            </w:r>
          </w:p>
          <w:p w14:paraId="702F0F4D" w14:textId="77777777" w:rsidR="00756587" w:rsidRDefault="006B4458">
            <w:pPr>
              <w:pStyle w:val="ListParagraph"/>
              <w:numPr>
                <w:ilvl w:val="0"/>
                <w:numId w:val="25"/>
              </w:numPr>
              <w:bidi w:val="0"/>
              <w:spacing w:after="0" w:line="240" w:lineRule="auto"/>
              <w:ind w:left="424"/>
              <w:rPr>
                <w:rFonts w:asciiTheme="majorBidi" w:eastAsia="Arial" w:hAnsiTheme="majorBidi" w:cstheme="majorBidi"/>
                <w:sz w:val="20"/>
                <w:szCs w:val="20"/>
              </w:rPr>
            </w:pPr>
            <w:r>
              <w:rPr>
                <w:rFonts w:asciiTheme="majorBidi" w:eastAsia="Arial" w:hAnsiTheme="majorBidi" w:cstheme="majorBidi"/>
                <w:sz w:val="20"/>
                <w:szCs w:val="20"/>
              </w:rPr>
              <w:t xml:space="preserve">Bid Cover Form. </w:t>
            </w:r>
          </w:p>
          <w:p w14:paraId="702F0F4E" w14:textId="77777777" w:rsidR="00756587" w:rsidRDefault="006B4458">
            <w:pPr>
              <w:pStyle w:val="ListParagraph"/>
              <w:numPr>
                <w:ilvl w:val="0"/>
                <w:numId w:val="25"/>
              </w:numPr>
              <w:bidi w:val="0"/>
              <w:spacing w:after="0" w:line="240" w:lineRule="auto"/>
              <w:ind w:left="424"/>
              <w:rPr>
                <w:rFonts w:asciiTheme="majorBidi" w:eastAsia="Arial" w:hAnsiTheme="majorBidi" w:cstheme="majorBidi"/>
                <w:sz w:val="20"/>
                <w:szCs w:val="20"/>
              </w:rPr>
            </w:pPr>
            <w:r>
              <w:rPr>
                <w:rFonts w:asciiTheme="majorBidi" w:eastAsia="Arial" w:hAnsiTheme="majorBidi" w:cstheme="majorBidi"/>
                <w:sz w:val="20"/>
                <w:szCs w:val="20"/>
              </w:rPr>
              <w:t>Supplier Information Form</w:t>
            </w:r>
            <w:r>
              <w:rPr>
                <w:rFonts w:asciiTheme="majorBidi" w:eastAsia="Arial" w:hAnsiTheme="majorBidi" w:cstheme="majorBidi" w:hint="cs"/>
                <w:sz w:val="20"/>
                <w:szCs w:val="20"/>
              </w:rPr>
              <w:t>.</w:t>
            </w:r>
          </w:p>
          <w:p w14:paraId="702F0F4F" w14:textId="77777777" w:rsidR="00756587" w:rsidRDefault="006B4458">
            <w:pPr>
              <w:pStyle w:val="ListParagraph"/>
              <w:numPr>
                <w:ilvl w:val="0"/>
                <w:numId w:val="25"/>
              </w:numPr>
              <w:bidi w:val="0"/>
              <w:spacing w:after="0" w:line="240" w:lineRule="auto"/>
              <w:ind w:left="424"/>
              <w:rPr>
                <w:rFonts w:asciiTheme="majorBidi" w:eastAsia="Arial" w:hAnsiTheme="majorBidi" w:cstheme="majorBidi"/>
                <w:sz w:val="20"/>
                <w:szCs w:val="20"/>
              </w:rPr>
            </w:pPr>
            <w:r>
              <w:rPr>
                <w:rFonts w:asciiTheme="majorBidi" w:hAnsiTheme="majorBidi" w:cstheme="majorBidi"/>
                <w:sz w:val="20"/>
                <w:szCs w:val="20"/>
              </w:rPr>
              <w:t>Supplier Self-Certification of Eligibility</w:t>
            </w:r>
            <w:r>
              <w:rPr>
                <w:rFonts w:asciiTheme="majorBidi" w:hAnsiTheme="majorBidi" w:cstheme="majorBidi" w:hint="cs"/>
                <w:sz w:val="20"/>
                <w:szCs w:val="20"/>
              </w:rPr>
              <w:t>.</w:t>
            </w:r>
          </w:p>
          <w:p w14:paraId="702F0F50" w14:textId="77777777" w:rsidR="00756587" w:rsidRDefault="006B4458">
            <w:pPr>
              <w:pStyle w:val="ListParagraph"/>
              <w:numPr>
                <w:ilvl w:val="0"/>
                <w:numId w:val="25"/>
              </w:numPr>
              <w:bidi w:val="0"/>
              <w:spacing w:after="0" w:line="240" w:lineRule="auto"/>
              <w:ind w:left="424"/>
              <w:rPr>
                <w:rFonts w:asciiTheme="majorBidi" w:eastAsia="Arial" w:hAnsiTheme="majorBidi" w:cstheme="majorBidi"/>
                <w:sz w:val="20"/>
                <w:szCs w:val="20"/>
              </w:rPr>
            </w:pPr>
            <w:r>
              <w:rPr>
                <w:rFonts w:asciiTheme="majorBidi" w:eastAsia="Arial" w:hAnsiTheme="majorBidi" w:cstheme="majorBidi"/>
                <w:sz w:val="20"/>
                <w:szCs w:val="20"/>
              </w:rPr>
              <w:t>Price Offer Sheet</w:t>
            </w:r>
            <w:r>
              <w:rPr>
                <w:rFonts w:asciiTheme="majorBidi" w:eastAsia="Arial" w:hAnsiTheme="majorBidi" w:cstheme="majorBidi" w:hint="cs"/>
                <w:sz w:val="20"/>
                <w:szCs w:val="20"/>
              </w:rPr>
              <w:t>.</w:t>
            </w:r>
          </w:p>
          <w:p w14:paraId="702F0F51" w14:textId="77777777" w:rsidR="00756587" w:rsidRDefault="00756587">
            <w:pPr>
              <w:spacing w:after="0" w:line="240" w:lineRule="auto"/>
              <w:ind w:left="64"/>
              <w:rPr>
                <w:rFonts w:asciiTheme="majorBidi" w:hAnsiTheme="majorBidi" w:cstheme="majorBidi"/>
                <w:sz w:val="20"/>
                <w:szCs w:val="20"/>
              </w:rPr>
            </w:pPr>
          </w:p>
          <w:p w14:paraId="702F0F52" w14:textId="77777777" w:rsidR="00756587" w:rsidRDefault="00756587">
            <w:pPr>
              <w:spacing w:after="0" w:line="240" w:lineRule="auto"/>
              <w:ind w:left="64"/>
              <w:rPr>
                <w:rFonts w:asciiTheme="minorBidi" w:hAnsiTheme="minorBidi"/>
                <w:sz w:val="20"/>
                <w:szCs w:val="20"/>
              </w:rPr>
            </w:pPr>
          </w:p>
        </w:tc>
        <w:tc>
          <w:tcPr>
            <w:tcW w:w="4938" w:type="dxa"/>
            <w:tcBorders>
              <w:top w:val="single" w:sz="4" w:space="0" w:color="000000"/>
              <w:left w:val="single" w:sz="4" w:space="0" w:color="000000"/>
              <w:bottom w:val="single" w:sz="4" w:space="0" w:color="000000"/>
              <w:right w:val="single" w:sz="4" w:space="0" w:color="000000"/>
            </w:tcBorders>
          </w:tcPr>
          <w:p w14:paraId="702F0F53" w14:textId="77777777" w:rsidR="00756587" w:rsidRDefault="006B4458">
            <w:pPr>
              <w:pStyle w:val="ListParagraph"/>
              <w:bidi w:val="0"/>
              <w:spacing w:after="0" w:line="240" w:lineRule="auto"/>
              <w:ind w:left="795"/>
              <w:jc w:val="right"/>
              <w:rPr>
                <w:rFonts w:asciiTheme="minorBidi" w:hAnsiTheme="minorBidi"/>
                <w:b/>
                <w:bCs/>
                <w:color w:val="000000" w:themeColor="text1"/>
                <w:sz w:val="20"/>
                <w:szCs w:val="20"/>
                <w:u w:val="single"/>
              </w:rPr>
            </w:pPr>
            <w:r>
              <w:rPr>
                <w:rFonts w:asciiTheme="minorBidi" w:hAnsiTheme="minorBidi"/>
                <w:b/>
                <w:bCs/>
                <w:color w:val="000000" w:themeColor="text1"/>
                <w:sz w:val="20"/>
                <w:szCs w:val="20"/>
                <w:u w:val="single"/>
              </w:rPr>
              <w:t xml:space="preserve"> </w:t>
            </w:r>
            <w:r>
              <w:rPr>
                <w:rFonts w:asciiTheme="minorBidi" w:hAnsiTheme="minorBidi"/>
                <w:b/>
                <w:bCs/>
                <w:color w:val="000000" w:themeColor="text1"/>
                <w:sz w:val="20"/>
                <w:szCs w:val="20"/>
                <w:u w:val="single"/>
                <w:rtl/>
              </w:rPr>
              <w:t>الوثائق التالية متضمنة في حزمة هذا العطاء</w:t>
            </w:r>
            <w:r>
              <w:rPr>
                <w:rFonts w:asciiTheme="minorBidi" w:hAnsiTheme="minorBidi"/>
                <w:b/>
                <w:bCs/>
                <w:color w:val="000000" w:themeColor="text1"/>
                <w:sz w:val="20"/>
                <w:szCs w:val="20"/>
                <w:u w:val="single"/>
              </w:rPr>
              <w:t>:</w:t>
            </w:r>
          </w:p>
          <w:p w14:paraId="702F0F54" w14:textId="77777777" w:rsidR="00756587" w:rsidRDefault="006B4458">
            <w:pPr>
              <w:pStyle w:val="ListParagraph"/>
              <w:numPr>
                <w:ilvl w:val="0"/>
                <w:numId w:val="16"/>
              </w:numPr>
              <w:spacing w:after="0" w:line="276" w:lineRule="auto"/>
              <w:ind w:left="376"/>
              <w:rPr>
                <w:rFonts w:asciiTheme="minorBidi" w:hAnsiTheme="minorBidi"/>
                <w:color w:val="000000" w:themeColor="text1"/>
              </w:rPr>
            </w:pPr>
            <w:r>
              <w:rPr>
                <w:rFonts w:asciiTheme="minorBidi" w:hAnsiTheme="minorBidi"/>
                <w:color w:val="000000" w:themeColor="text1"/>
                <w:rtl/>
              </w:rPr>
              <w:t xml:space="preserve">الدعوة لتقديم العطاء، </w:t>
            </w:r>
          </w:p>
          <w:p w14:paraId="702F0F55" w14:textId="77777777" w:rsidR="00756587" w:rsidRDefault="006B4458">
            <w:pPr>
              <w:pStyle w:val="ListParagraph"/>
              <w:numPr>
                <w:ilvl w:val="0"/>
                <w:numId w:val="16"/>
              </w:numPr>
              <w:spacing w:after="0" w:line="276" w:lineRule="auto"/>
              <w:ind w:left="376"/>
              <w:rPr>
                <w:rFonts w:asciiTheme="minorBidi" w:hAnsiTheme="minorBidi"/>
                <w:color w:val="000000" w:themeColor="text1"/>
              </w:rPr>
            </w:pPr>
            <w:r>
              <w:rPr>
                <w:rFonts w:asciiTheme="minorBidi" w:hAnsiTheme="minorBidi"/>
                <w:color w:val="000000" w:themeColor="text1"/>
                <w:rtl/>
              </w:rPr>
              <w:t xml:space="preserve">الشروط العامة للتقديم للمناقصة، </w:t>
            </w:r>
          </w:p>
          <w:p w14:paraId="702F0F56" w14:textId="77777777" w:rsidR="00756587" w:rsidRDefault="006B4458">
            <w:pPr>
              <w:pStyle w:val="ListParagraph"/>
              <w:numPr>
                <w:ilvl w:val="0"/>
                <w:numId w:val="16"/>
              </w:numPr>
              <w:spacing w:after="0" w:line="276" w:lineRule="auto"/>
              <w:ind w:left="376"/>
              <w:rPr>
                <w:rFonts w:asciiTheme="minorBidi" w:hAnsiTheme="minorBidi"/>
                <w:color w:val="000000" w:themeColor="text1"/>
              </w:rPr>
            </w:pPr>
            <w:r>
              <w:rPr>
                <w:rFonts w:asciiTheme="minorBidi" w:hAnsiTheme="minorBidi"/>
                <w:color w:val="000000" w:themeColor="text1"/>
                <w:rtl/>
              </w:rPr>
              <w:t xml:space="preserve">معايير التقديم للمناقصة، </w:t>
            </w:r>
          </w:p>
          <w:p w14:paraId="702F0F57" w14:textId="77777777" w:rsidR="00756587" w:rsidRDefault="006B4458">
            <w:pPr>
              <w:pStyle w:val="ListParagraph"/>
              <w:numPr>
                <w:ilvl w:val="0"/>
                <w:numId w:val="16"/>
              </w:numPr>
              <w:spacing w:after="0" w:line="276" w:lineRule="auto"/>
              <w:ind w:left="376"/>
              <w:rPr>
                <w:rFonts w:asciiTheme="minorBidi" w:hAnsiTheme="minorBidi"/>
                <w:color w:val="000000" w:themeColor="text1"/>
              </w:rPr>
            </w:pPr>
            <w:r>
              <w:rPr>
                <w:rFonts w:asciiTheme="minorBidi" w:hAnsiTheme="minorBidi"/>
                <w:color w:val="000000" w:themeColor="text1"/>
                <w:rtl/>
              </w:rPr>
              <w:t xml:space="preserve">نموذج </w:t>
            </w:r>
            <w:r>
              <w:rPr>
                <w:rFonts w:asciiTheme="minorBidi" w:hAnsiTheme="minorBidi"/>
                <w:color w:val="000000" w:themeColor="text1"/>
                <w:rtl/>
                <w:lang w:bidi="ar-YE"/>
              </w:rPr>
              <w:t>عرض السعر</w:t>
            </w:r>
            <w:r>
              <w:rPr>
                <w:rFonts w:asciiTheme="minorBidi" w:hAnsiTheme="minorBidi"/>
                <w:color w:val="000000" w:themeColor="text1"/>
                <w:rtl/>
              </w:rPr>
              <w:t xml:space="preserve">. </w:t>
            </w:r>
          </w:p>
          <w:p w14:paraId="702F0F58" w14:textId="77777777" w:rsidR="00756587" w:rsidRDefault="006B4458">
            <w:pPr>
              <w:bidi/>
              <w:spacing w:after="0"/>
              <w:ind w:left="16"/>
              <w:rPr>
                <w:rFonts w:asciiTheme="majorBidi" w:hAnsiTheme="majorBidi" w:cstheme="majorBidi"/>
                <w:b/>
                <w:bCs/>
                <w:color w:val="000000" w:themeColor="text1"/>
                <w:u w:val="single"/>
              </w:rPr>
            </w:pPr>
            <w:r>
              <w:rPr>
                <w:rFonts w:asciiTheme="majorBidi" w:hAnsiTheme="majorBidi" w:cstheme="majorBidi"/>
                <w:b/>
                <w:bCs/>
                <w:color w:val="000000" w:themeColor="text1"/>
                <w:u w:val="single"/>
                <w:rtl/>
              </w:rPr>
              <w:t xml:space="preserve">مرفقات حزمة العطاء:  </w:t>
            </w:r>
          </w:p>
          <w:p w14:paraId="702F0F59" w14:textId="77777777" w:rsidR="00756587" w:rsidRDefault="006B4458">
            <w:pPr>
              <w:pStyle w:val="ListParagraph"/>
              <w:numPr>
                <w:ilvl w:val="0"/>
                <w:numId w:val="6"/>
              </w:numPr>
              <w:spacing w:after="0" w:line="276" w:lineRule="auto"/>
              <w:ind w:left="376" w:hanging="270"/>
              <w:rPr>
                <w:rFonts w:asciiTheme="minorBidi" w:hAnsiTheme="minorBidi"/>
                <w:color w:val="000000" w:themeColor="text1"/>
                <w:lang w:bidi="ar-YE"/>
              </w:rPr>
            </w:pPr>
            <w:r>
              <w:rPr>
                <w:rFonts w:asciiTheme="minorBidi" w:hAnsiTheme="minorBidi"/>
                <w:color w:val="000000" w:themeColor="text1"/>
                <w:rtl/>
                <w:lang w:bidi="ar-YE"/>
              </w:rPr>
              <w:t>نموذج خطاب التغطية،</w:t>
            </w:r>
          </w:p>
          <w:p w14:paraId="702F0F5A" w14:textId="77777777" w:rsidR="00756587" w:rsidRDefault="006B4458">
            <w:pPr>
              <w:pStyle w:val="ListParagraph"/>
              <w:numPr>
                <w:ilvl w:val="0"/>
                <w:numId w:val="6"/>
              </w:numPr>
              <w:spacing w:after="0" w:line="276" w:lineRule="auto"/>
              <w:ind w:left="376" w:hanging="270"/>
              <w:rPr>
                <w:rFonts w:asciiTheme="minorBidi" w:hAnsiTheme="minorBidi"/>
                <w:color w:val="000000" w:themeColor="text1"/>
                <w:lang w:bidi="ar-YE"/>
              </w:rPr>
            </w:pPr>
            <w:r>
              <w:rPr>
                <w:rFonts w:asciiTheme="minorBidi" w:hAnsiTheme="minorBidi"/>
                <w:color w:val="000000" w:themeColor="text1"/>
                <w:rtl/>
                <w:lang w:bidi="ar-YE"/>
              </w:rPr>
              <w:t>نموذج معلومات المورد،</w:t>
            </w:r>
          </w:p>
          <w:p w14:paraId="702F0F5B" w14:textId="77777777" w:rsidR="00756587" w:rsidRDefault="006B4458">
            <w:pPr>
              <w:pStyle w:val="ListParagraph"/>
              <w:numPr>
                <w:ilvl w:val="0"/>
                <w:numId w:val="6"/>
              </w:numPr>
              <w:spacing w:after="0" w:line="276" w:lineRule="auto"/>
              <w:ind w:left="376" w:hanging="270"/>
              <w:rPr>
                <w:rFonts w:asciiTheme="minorBidi" w:hAnsiTheme="minorBidi"/>
                <w:color w:val="000000" w:themeColor="text1"/>
                <w:lang w:bidi="ar-YE"/>
              </w:rPr>
            </w:pPr>
            <w:r>
              <w:rPr>
                <w:rFonts w:asciiTheme="minorBidi" w:hAnsiTheme="minorBidi"/>
                <w:color w:val="000000" w:themeColor="text1"/>
                <w:rtl/>
                <w:lang w:bidi="ar-YE"/>
              </w:rPr>
              <w:t>شهادة الأهلية الذاتية  للمورد ،</w:t>
            </w:r>
          </w:p>
          <w:p w14:paraId="702F0F5C" w14:textId="77777777" w:rsidR="00756587" w:rsidRDefault="006B4458">
            <w:pPr>
              <w:pStyle w:val="ListParagraph"/>
              <w:numPr>
                <w:ilvl w:val="0"/>
                <w:numId w:val="6"/>
              </w:numPr>
              <w:spacing w:after="0" w:line="276" w:lineRule="auto"/>
              <w:ind w:left="376" w:hanging="270"/>
              <w:rPr>
                <w:rFonts w:asciiTheme="minorBidi" w:hAnsiTheme="minorBidi"/>
                <w:color w:val="000000" w:themeColor="text1"/>
                <w:lang w:bidi="ar-YE"/>
              </w:rPr>
            </w:pPr>
            <w:r>
              <w:rPr>
                <w:rFonts w:asciiTheme="minorBidi" w:hAnsiTheme="minorBidi"/>
                <w:color w:val="000000" w:themeColor="text1"/>
                <w:rtl/>
                <w:lang w:bidi="ar-YE"/>
              </w:rPr>
              <w:t>نموذج ملخص عرض الأسعار المقدمة،</w:t>
            </w:r>
          </w:p>
          <w:p w14:paraId="702F0F5D" w14:textId="77777777" w:rsidR="00756587" w:rsidRDefault="00756587">
            <w:pPr>
              <w:pStyle w:val="ListParagraph"/>
              <w:spacing w:after="0" w:line="276" w:lineRule="auto"/>
              <w:ind w:left="376"/>
              <w:rPr>
                <w:rFonts w:asciiTheme="minorBidi" w:hAnsiTheme="minorBidi"/>
                <w:color w:val="000000" w:themeColor="text1"/>
                <w:sz w:val="20"/>
                <w:szCs w:val="20"/>
                <w:lang w:bidi="ar-YE"/>
              </w:rPr>
            </w:pPr>
          </w:p>
        </w:tc>
      </w:tr>
    </w:tbl>
    <w:p w14:paraId="702F0F5F" w14:textId="77777777" w:rsidR="00756587" w:rsidRDefault="00756587">
      <w:pPr>
        <w:spacing w:after="0"/>
        <w:rPr>
          <w:rFonts w:asciiTheme="minorBidi" w:hAnsiTheme="minorBidi" w:cstheme="minorBidi"/>
          <w:sz w:val="20"/>
          <w:szCs w:val="20"/>
        </w:rPr>
      </w:pPr>
    </w:p>
    <w:p w14:paraId="702F0F60" w14:textId="77777777" w:rsidR="00756587" w:rsidRDefault="006B4458">
      <w:pPr>
        <w:spacing w:after="0"/>
        <w:rPr>
          <w:rFonts w:asciiTheme="minorBidi" w:hAnsiTheme="minorBidi" w:cstheme="minorBidi"/>
          <w:sz w:val="20"/>
          <w:szCs w:val="20"/>
        </w:rPr>
      </w:pPr>
      <w:r>
        <w:rPr>
          <w:rFonts w:cstheme="minorBidi"/>
          <w:noProof/>
          <w:sz w:val="20"/>
          <w:szCs w:val="20"/>
        </w:rPr>
        <mc:AlternateContent>
          <mc:Choice Requires="wps">
            <w:drawing>
              <wp:anchor distT="45085" distB="45085" distL="114300" distR="114300" simplePos="0" relativeHeight="58" behindDoc="0" locked="0" layoutInCell="0" allowOverlap="1" wp14:anchorId="702F11C8" wp14:editId="702F11C9">
                <wp:simplePos x="0" y="0"/>
                <wp:positionH relativeFrom="margin">
                  <wp:posOffset>946150</wp:posOffset>
                </wp:positionH>
                <wp:positionV relativeFrom="paragraph">
                  <wp:posOffset>7620</wp:posOffset>
                </wp:positionV>
                <wp:extent cx="5008880" cy="655955"/>
                <wp:effectExtent l="0" t="0" r="0" b="0"/>
                <wp:wrapSquare wrapText="bothSides"/>
                <wp:docPr id="14" name="Text Box 2"/>
                <wp:cNvGraphicFramePr/>
                <a:graphic xmlns:a="http://schemas.openxmlformats.org/drawingml/2006/main">
                  <a:graphicData uri="http://schemas.microsoft.com/office/word/2010/wordprocessingShape">
                    <wps:wsp>
                      <wps:cNvSpPr/>
                      <wps:spPr>
                        <a:xfrm>
                          <a:off x="0" y="0"/>
                          <a:ext cx="5009040" cy="65592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1FF" w14:textId="77777777" w:rsidR="00756587" w:rsidRDefault="006B4458">
                            <w:pPr>
                              <w:pStyle w:val="FrameContentsuser"/>
                              <w:spacing w:after="0" w:line="240" w:lineRule="auto"/>
                              <w:jc w:val="center"/>
                              <w:rPr>
                                <w:rFonts w:asciiTheme="majorBidi" w:hAnsiTheme="majorBidi" w:cstheme="majorBidi"/>
                                <w:b/>
                                <w:color w:val="262626" w:themeColor="text1" w:themeTint="D9"/>
                                <w:sz w:val="24"/>
                                <w:szCs w:val="24"/>
                              </w:rPr>
                            </w:pPr>
                            <w:r>
                              <w:rPr>
                                <w:rFonts w:asciiTheme="majorBidi" w:hAnsiTheme="majorBidi" w:cstheme="majorBidi"/>
                                <w:b/>
                                <w:color w:val="262626" w:themeColor="text1" w:themeTint="D9"/>
                                <w:sz w:val="24"/>
                                <w:szCs w:val="24"/>
                              </w:rPr>
                              <w:t>Supplier Eligibility Criteria (</w:t>
                            </w:r>
                            <w:r>
                              <w:rPr>
                                <w:rFonts w:asciiTheme="majorBidi" w:hAnsiTheme="majorBidi" w:cstheme="majorBidi"/>
                                <w:b/>
                                <w:bCs/>
                                <w:color w:val="auto"/>
                                <w:sz w:val="20"/>
                                <w:szCs w:val="20"/>
                              </w:rPr>
                              <w:t>Tender Submittals</w:t>
                            </w:r>
                            <w:r>
                              <w:rPr>
                                <w:rFonts w:asciiTheme="majorBidi" w:hAnsiTheme="majorBidi" w:cstheme="majorBidi"/>
                                <w:b/>
                                <w:color w:val="262626" w:themeColor="text1" w:themeTint="D9"/>
                                <w:sz w:val="24"/>
                                <w:szCs w:val="24"/>
                              </w:rPr>
                              <w:t>)</w:t>
                            </w:r>
                          </w:p>
                          <w:p w14:paraId="702F1200" w14:textId="77777777" w:rsidR="00756587" w:rsidRDefault="006B4458">
                            <w:pPr>
                              <w:pStyle w:val="FrameContentsuser"/>
                              <w:bidi/>
                              <w:spacing w:after="0" w:line="240" w:lineRule="auto"/>
                              <w:jc w:val="center"/>
                              <w:rPr>
                                <w:rFonts w:asciiTheme="minorBidi" w:hAnsiTheme="minorBidi" w:cstheme="minorBidi"/>
                                <w:b/>
                                <w:bCs/>
                                <w:color w:val="262626" w:themeColor="text1" w:themeTint="D9"/>
                                <w:sz w:val="24"/>
                                <w:szCs w:val="24"/>
                                <w:lang w:bidi="ar-YE"/>
                              </w:rPr>
                            </w:pPr>
                            <w:r>
                              <w:rPr>
                                <w:rFonts w:asciiTheme="minorBidi" w:hAnsiTheme="minorBidi"/>
                                <w:b/>
                                <w:bCs/>
                                <w:color w:val="262626" w:themeColor="text1" w:themeTint="D9"/>
                                <w:sz w:val="24"/>
                                <w:szCs w:val="24"/>
                                <w:rtl/>
                                <w:lang w:bidi="ar-YE"/>
                              </w:rPr>
                              <w:t>معايير الأهلية للمشاركة في المناقصة</w:t>
                            </w:r>
                          </w:p>
                          <w:p w14:paraId="702F1201" w14:textId="77777777" w:rsidR="00756587" w:rsidRDefault="006B4458">
                            <w:pPr>
                              <w:pStyle w:val="FrameContentsuser"/>
                              <w:bidi/>
                              <w:spacing w:after="0" w:line="240" w:lineRule="auto"/>
                              <w:jc w:val="center"/>
                              <w:rPr>
                                <w:rFonts w:cs="mohammad bold art 1"/>
                                <w:color w:val="262626" w:themeColor="text1" w:themeTint="D9"/>
                                <w:sz w:val="24"/>
                                <w:szCs w:val="24"/>
                                <w:lang w:bidi="ar-YE"/>
                              </w:rPr>
                            </w:pPr>
                            <w:r>
                              <w:rPr>
                                <w:rFonts w:cs="mohammad bold art 1"/>
                                <w:color w:val="262626" w:themeColor="text1" w:themeTint="D9"/>
                                <w:sz w:val="24"/>
                                <w:szCs w:val="24"/>
                                <w:rtl/>
                                <w:lang w:bidi="ar-YE"/>
                              </w:rPr>
                              <w:t>)</w:t>
                            </w:r>
                            <w:r>
                              <w:rPr>
                                <w:rFonts w:cs="Calibri" w:hint="cs"/>
                                <w:b/>
                                <w:bCs/>
                                <w:color w:val="000000" w:themeColor="text1"/>
                                <w:sz w:val="20"/>
                                <w:szCs w:val="20"/>
                                <w:rtl/>
                              </w:rPr>
                              <w:t xml:space="preserve"> الوثائ</w:t>
                            </w:r>
                            <w:r>
                              <w:rPr>
                                <w:rFonts w:cs="Calibri" w:hint="eastAsia"/>
                                <w:b/>
                                <w:bCs/>
                                <w:color w:val="000000" w:themeColor="text1"/>
                                <w:sz w:val="20"/>
                                <w:szCs w:val="20"/>
                                <w:rtl/>
                              </w:rPr>
                              <w:t>ق</w:t>
                            </w:r>
                            <w:r>
                              <w:rPr>
                                <w:rFonts w:cs="Calibri"/>
                                <w:b/>
                                <w:bCs/>
                                <w:color w:val="000000" w:themeColor="text1"/>
                                <w:sz w:val="20"/>
                                <w:szCs w:val="20"/>
                                <w:rtl/>
                              </w:rPr>
                              <w:t xml:space="preserve"> الواجب تقديمها </w:t>
                            </w:r>
                            <w:r>
                              <w:rPr>
                                <w:rFonts w:cs="Calibri" w:hint="cs"/>
                                <w:b/>
                                <w:bCs/>
                                <w:color w:val="000000" w:themeColor="text1"/>
                                <w:sz w:val="20"/>
                                <w:szCs w:val="20"/>
                                <w:rtl/>
                              </w:rPr>
                              <w:t>للمناقصة</w:t>
                            </w:r>
                            <w:r>
                              <w:rPr>
                                <w:rFonts w:cs="mohammad bold art 1"/>
                                <w:color w:val="262626" w:themeColor="text1" w:themeTint="D9"/>
                                <w:sz w:val="24"/>
                                <w:szCs w:val="24"/>
                                <w:rtl/>
                                <w:lang w:bidi="ar-YE"/>
                              </w:rPr>
                              <w:t xml:space="preserve"> (</w:t>
                            </w:r>
                          </w:p>
                        </w:txbxContent>
                      </wps:txbx>
                      <wps:bodyPr anchor="t">
                        <a:spAutoFit/>
                      </wps:bodyPr>
                    </wps:wsp>
                  </a:graphicData>
                </a:graphic>
                <wp14:sizeRelV relativeFrom="margin">
                  <wp14:pctHeight>20000</wp14:pctHeight>
                </wp14:sizeRelV>
              </wp:anchor>
            </w:drawing>
          </mc:Choice>
          <mc:Fallback xmlns:pic="http://schemas.openxmlformats.org/drawingml/2006/picture">
            <w:pict>
              <v:rect id="shape_0" stroked="f" o:allowincell="f" style="position:absolute;margin-left:74.5pt;margin-top:0.6pt;width:394.35pt;height:51.6pt;mso-wrap-style:square;v-text-anchor:top;mso-position-horizontal-relative:margin" wp14:anchorId="6C5AC574">
                <v:fill o:detectmouseclick="t" on="false"/>
                <v:stroke color="#3465a4" weight="9360" joinstyle="round" endcap="flat"/>
                <v:textbox>
                  <w:txbxContent>
                    <w:p>
                      <w:pPr>
                        <w:pStyle w:val="FrameContentsuser"/>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Supplier Eligibility Criteria (</w:t>
                      </w:r>
                      <w:r>
                        <w:rPr>
                          <w:rFonts w:cs="Times New Roman" w:ascii="Times New Roman" w:hAnsi="Times New Roman" w:asciiTheme="majorBidi" w:cstheme="majorBidi" w:hAnsiTheme="majorBidi"/>
                          <w:b/>
                          <w:bCs/>
                          <w:color w:val="auto"/>
                          <w:sz w:val="20"/>
                          <w:szCs w:val="20"/>
                        </w:rPr>
                        <w:t>Tender Submittals</w:t>
                      </w:r>
                      <w:r>
                        <w:rPr>
                          <w:rFonts w:cs="Times New Roman" w:ascii="Times New Roman" w:hAnsi="Times New Roman" w:asciiTheme="majorBidi" w:cstheme="majorBidi" w:hAnsiTheme="majorBidi"/>
                          <w:b/>
                          <w:color w:themeColor="text1" w:themeTint="d9" w:val="262626"/>
                          <w:sz w:val="24"/>
                          <w:szCs w:val="24"/>
                          <w:lang w:val="en-US"/>
                        </w:rPr>
                        <w:t>)</w:t>
                      </w:r>
                    </w:p>
                    <w:p>
                      <w:pPr>
                        <w:pStyle w:val="FrameContentsuser"/>
                        <w:bidi w:val="1"/>
                        <w:spacing w:lineRule="auto" w:line="240" w:before="0" w:after="0"/>
                        <w:jc w:val="center"/>
                        <w:rPr>
                          <w:rFonts w:ascii="Arial" w:hAnsi="Arial" w:cs="Arial" w:asciiTheme="minorBidi" w:cstheme="minorBidi" w:hAnsiTheme="minorBidi"/>
                          <w:b/>
                          <w:bCs/>
                          <w:color w:themeColor="text1" w:themeTint="d9" w:val="262626"/>
                          <w:sz w:val="24"/>
                          <w:szCs w:val="24"/>
                          <w:lang w:bidi="ar-YE"/>
                        </w:rPr>
                      </w:pPr>
                      <w:r>
                        <w:rPr>
                          <w:rFonts w:ascii="Arial" w:hAnsi="Arial" w:asciiTheme="minorBidi" w:hAnsiTheme="minorBidi"/>
                          <w:b/>
                          <w:b/>
                          <w:bCs/>
                          <w:color w:themeColor="text1" w:themeTint="d9" w:val="262626"/>
                          <w:sz w:val="24"/>
                          <w:szCs w:val="24"/>
                          <w:rtl w:val="true"/>
                          <w:lang w:bidi="ar-YE"/>
                        </w:rPr>
                        <w:t>معايير الأهلية للمشاركة في المناقصة</w:t>
                      </w:r>
                    </w:p>
                    <w:p>
                      <w:pPr>
                        <w:pStyle w:val="FrameContentsuser"/>
                        <w:bidi w:val="1"/>
                        <w:spacing w:lineRule="auto" w:line="240" w:before="0" w:after="0"/>
                        <w:jc w:val="center"/>
                        <w:rPr>
                          <w:rFonts w:cs="mohammad bold art 1"/>
                          <w:color w:themeColor="text1" w:themeTint="d9" w:val="262626"/>
                          <w:sz w:val="24"/>
                          <w:szCs w:val="24"/>
                          <w:lang w:bidi="ar-YE"/>
                        </w:rPr>
                      </w:pPr>
                      <w:r>
                        <w:rPr>
                          <w:rFonts w:cs="mohammad bold art 1"/>
                          <w:color w:themeColor="text1" w:themeTint="d9" w:val="262626"/>
                          <w:sz w:val="24"/>
                          <w:szCs w:val="24"/>
                          <w:rtl w:val="true"/>
                          <w:lang w:bidi="ar-YE"/>
                        </w:rPr>
                        <w:t>)</w:t>
                      </w:r>
                      <w:r>
                        <w:rPr>
                          <w:rFonts w:cs="Calibri" w:hint="cs"/>
                          <w:b/>
                          <w:bCs/>
                          <w:color w:themeColor="text1" w:val="000000"/>
                          <w:sz w:val="20"/>
                          <w:szCs w:val="20"/>
                          <w:rtl w:val="true"/>
                        </w:rPr>
                        <w:t xml:space="preserve"> </w:t>
                      </w:r>
                      <w:r>
                        <w:rPr>
                          <w:rFonts w:hint="cs" w:cs="Calibri"/>
                          <w:b/>
                          <w:b/>
                          <w:bCs/>
                          <w:color w:themeColor="text1" w:val="000000"/>
                          <w:sz w:val="20"/>
                          <w:szCs w:val="20"/>
                          <w:rtl w:val="true"/>
                        </w:rPr>
                        <w:t>الوثائ</w:t>
                      </w:r>
                      <w:r>
                        <w:rPr>
                          <w:rFonts w:hint="eastAsia" w:cs="Calibri"/>
                          <w:b/>
                          <w:b/>
                          <w:bCs/>
                          <w:color w:themeColor="text1" w:val="000000"/>
                          <w:sz w:val="20"/>
                          <w:szCs w:val="20"/>
                          <w:rtl w:val="true"/>
                        </w:rPr>
                        <w:t>ق</w:t>
                      </w:r>
                      <w:r>
                        <w:rPr>
                          <w:rFonts w:cs="Calibri"/>
                          <w:b/>
                          <w:b/>
                          <w:bCs/>
                          <w:color w:themeColor="text1" w:val="000000"/>
                          <w:sz w:val="20"/>
                          <w:szCs w:val="20"/>
                          <w:rtl w:val="true"/>
                        </w:rPr>
                        <w:t xml:space="preserve"> الواجب تقديمها </w:t>
                      </w:r>
                      <w:r>
                        <w:rPr>
                          <w:rFonts w:hint="cs" w:cs="Calibri"/>
                          <w:b/>
                          <w:b/>
                          <w:bCs/>
                          <w:color w:themeColor="text1" w:val="000000"/>
                          <w:sz w:val="20"/>
                          <w:szCs w:val="20"/>
                          <w:rtl w:val="true"/>
                        </w:rPr>
                        <w:t>للمناقصة</w:t>
                      </w:r>
                      <w:r>
                        <w:rPr>
                          <w:rFonts w:cs="mohammad bold art 1"/>
                          <w:color w:themeColor="text1" w:themeTint="d9" w:val="262626"/>
                          <w:sz w:val="24"/>
                          <w:szCs w:val="24"/>
                          <w:rtl w:val="true"/>
                          <w:lang w:bidi="ar-YE"/>
                        </w:rPr>
                        <w:t xml:space="preserve"> </w:t>
                      </w:r>
                      <w:r>
                        <w:rPr>
                          <w:rFonts w:cs="mohammad bold art 1"/>
                          <w:color w:themeColor="text1" w:themeTint="d9" w:val="262626"/>
                          <w:sz w:val="24"/>
                          <w:szCs w:val="24"/>
                          <w:rtl w:val="true"/>
                          <w:lang w:bidi="ar-YE"/>
                        </w:rPr>
                        <w:t>(</w:t>
                      </w:r>
                    </w:p>
                  </w:txbxContent>
                </v:textbox>
                <w10:wrap type="square"/>
              </v:rect>
            </w:pict>
          </mc:Fallback>
        </mc:AlternateContent>
      </w:r>
    </w:p>
    <w:p w14:paraId="702F0F61" w14:textId="77777777" w:rsidR="00756587" w:rsidRDefault="00756587">
      <w:pPr>
        <w:spacing w:after="0"/>
        <w:rPr>
          <w:rFonts w:asciiTheme="minorBidi" w:hAnsiTheme="minorBidi" w:cstheme="minorBidi"/>
          <w:sz w:val="20"/>
          <w:szCs w:val="20"/>
        </w:rPr>
      </w:pPr>
    </w:p>
    <w:p w14:paraId="702F0F62" w14:textId="77777777" w:rsidR="00756587" w:rsidRDefault="00756587">
      <w:pPr>
        <w:spacing w:after="0"/>
        <w:rPr>
          <w:rFonts w:asciiTheme="minorBidi" w:hAnsiTheme="minorBidi" w:cstheme="minorBidi"/>
          <w:sz w:val="20"/>
          <w:szCs w:val="20"/>
        </w:rPr>
      </w:pPr>
    </w:p>
    <w:p w14:paraId="702F0F63" w14:textId="77777777" w:rsidR="00756587" w:rsidRDefault="006B4458">
      <w:pPr>
        <w:spacing w:after="0"/>
        <w:rPr>
          <w:rFonts w:asciiTheme="minorBidi" w:hAnsiTheme="minorBidi" w:cstheme="minorBidi"/>
          <w:sz w:val="20"/>
          <w:szCs w:val="20"/>
        </w:rPr>
      </w:pPr>
      <w:r>
        <w:rPr>
          <w:rFonts w:cstheme="minorBidi"/>
          <w:noProof/>
          <w:sz w:val="20"/>
          <w:szCs w:val="20"/>
        </w:rPr>
        <mc:AlternateContent>
          <mc:Choice Requires="wps">
            <w:drawing>
              <wp:anchor distT="3810" distB="3810" distL="635" distR="635" simplePos="0" relativeHeight="51" behindDoc="0" locked="0" layoutInCell="1" allowOverlap="1" wp14:anchorId="702F11CA" wp14:editId="702F11CB">
                <wp:simplePos x="0" y="0"/>
                <wp:positionH relativeFrom="column">
                  <wp:posOffset>1884045</wp:posOffset>
                </wp:positionH>
                <wp:positionV relativeFrom="paragraph">
                  <wp:posOffset>169545</wp:posOffset>
                </wp:positionV>
                <wp:extent cx="3044825" cy="12065"/>
                <wp:effectExtent l="635" t="3810" r="635" b="3810"/>
                <wp:wrapNone/>
                <wp:docPr id="15" name="Straight Connector 15"/>
                <wp:cNvGraphicFramePr/>
                <a:graphic xmlns:a="http://schemas.openxmlformats.org/drawingml/2006/main">
                  <a:graphicData uri="http://schemas.microsoft.com/office/word/2010/wordprocessingShape">
                    <wps:wsp>
                      <wps:cNvCnPr/>
                      <wps:spPr>
                        <a:xfrm flipV="1">
                          <a:off x="0" y="0"/>
                          <a:ext cx="3044880" cy="1224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148.35pt,13.35pt" to="388.05pt,14.25pt" stroked="t" o:allowincell="f" style="position:absolute;flip:y" wp14:anchorId="7B1450BF">
                <v:stroke color="#7030a0" weight="6480" joinstyle="miter" endcap="flat"/>
                <v:fill o:detectmouseclick="t" on="false"/>
                <w10:wrap type="none"/>
              </v:line>
            </w:pict>
          </mc:Fallback>
        </mc:AlternateContent>
      </w:r>
    </w:p>
    <w:p w14:paraId="702F0F64" w14:textId="77777777" w:rsidR="00756587" w:rsidRDefault="00756587">
      <w:pPr>
        <w:spacing w:after="0"/>
        <w:rPr>
          <w:rFonts w:asciiTheme="minorBidi" w:hAnsiTheme="minorBidi" w:cstheme="minorBidi"/>
          <w:sz w:val="20"/>
          <w:szCs w:val="20"/>
        </w:rPr>
      </w:pPr>
    </w:p>
    <w:tbl>
      <w:tblPr>
        <w:tblStyle w:val="7"/>
        <w:tblW w:w="4950" w:type="pct"/>
        <w:tblInd w:w="5" w:type="dxa"/>
        <w:tblLayout w:type="fixed"/>
        <w:tblLook w:val="0600" w:firstRow="0" w:lastRow="0" w:firstColumn="0" w:lastColumn="0" w:noHBand="1" w:noVBand="1"/>
      </w:tblPr>
      <w:tblGrid>
        <w:gridCol w:w="5418"/>
        <w:gridCol w:w="4933"/>
      </w:tblGrid>
      <w:tr w:rsidR="00756587" w14:paraId="702F0F75" w14:textId="77777777">
        <w:trPr>
          <w:trHeight w:val="3850"/>
        </w:trPr>
        <w:tc>
          <w:tcPr>
            <w:tcW w:w="5423" w:type="dxa"/>
            <w:tcBorders>
              <w:top w:val="single" w:sz="4" w:space="0" w:color="000000"/>
              <w:left w:val="single" w:sz="4" w:space="0" w:color="000000"/>
              <w:bottom w:val="single" w:sz="4" w:space="0" w:color="000000"/>
              <w:right w:val="single" w:sz="4" w:space="0" w:color="000000"/>
            </w:tcBorders>
          </w:tcPr>
          <w:p w14:paraId="702F0F65" w14:textId="77777777" w:rsidR="00756587" w:rsidRDefault="006B4458">
            <w:pPr>
              <w:widowControl w:val="0"/>
              <w:spacing w:after="0" w:line="360" w:lineRule="auto"/>
              <w:rPr>
                <w:rFonts w:asciiTheme="majorBidi" w:hAnsiTheme="majorBidi" w:cstheme="majorBidi"/>
                <w:b/>
                <w:bCs/>
                <w:color w:val="auto"/>
                <w:sz w:val="20"/>
                <w:szCs w:val="20"/>
                <w:u w:val="single"/>
              </w:rPr>
            </w:pPr>
            <w:r>
              <w:rPr>
                <w:rFonts w:asciiTheme="majorBidi" w:hAnsiTheme="majorBidi" w:cstheme="majorBidi"/>
                <w:b/>
                <w:bCs/>
                <w:color w:val="auto"/>
                <w:sz w:val="20"/>
                <w:szCs w:val="20"/>
                <w:u w:val="single"/>
              </w:rPr>
              <w:t xml:space="preserve">Specific Eligibility Criteria for suppliers/contractors: </w:t>
            </w:r>
          </w:p>
          <w:p w14:paraId="702F0F66" w14:textId="77777777" w:rsidR="00756587" w:rsidRDefault="006B4458">
            <w:pPr>
              <w:widowControl w:val="0"/>
              <w:spacing w:after="0" w:line="240" w:lineRule="auto"/>
              <w:rPr>
                <w:rFonts w:asciiTheme="majorBidi" w:hAnsiTheme="majorBidi" w:cstheme="majorBidi"/>
                <w:color w:val="auto"/>
                <w:sz w:val="20"/>
                <w:szCs w:val="20"/>
              </w:rPr>
            </w:pPr>
            <w:r>
              <w:rPr>
                <w:rFonts w:asciiTheme="majorBidi" w:hAnsiTheme="majorBidi" w:cstheme="majorBidi"/>
                <w:color w:val="auto"/>
                <w:sz w:val="20"/>
                <w:szCs w:val="20"/>
              </w:rPr>
              <w:t>Eligibility criteria must be met and the corresponding supporting documents listed below under “Tender Submittals” must be submitted with offers. Bidder who do not submit these documents may be disqualified from any further technical or financial evaluation.</w:t>
            </w:r>
          </w:p>
          <w:p w14:paraId="702F0F67" w14:textId="77777777" w:rsidR="00756587" w:rsidRDefault="00756587">
            <w:pPr>
              <w:widowControl w:val="0"/>
              <w:spacing w:after="0" w:line="240" w:lineRule="auto"/>
              <w:rPr>
                <w:rFonts w:asciiTheme="majorBidi" w:hAnsiTheme="majorBidi" w:cstheme="majorBidi"/>
                <w:color w:val="auto"/>
                <w:sz w:val="20"/>
                <w:szCs w:val="20"/>
              </w:rPr>
            </w:pPr>
          </w:p>
          <w:p w14:paraId="702F0F68" w14:textId="77777777" w:rsidR="00756587" w:rsidRDefault="006B4458">
            <w:pPr>
              <w:widowControl w:val="0"/>
              <w:spacing w:after="0" w:line="240" w:lineRule="auto"/>
              <w:rPr>
                <w:rFonts w:asciiTheme="majorBidi" w:hAnsiTheme="majorBidi" w:cstheme="majorBidi"/>
                <w:color w:val="auto"/>
                <w:sz w:val="20"/>
                <w:szCs w:val="20"/>
              </w:rPr>
            </w:pPr>
            <w:r>
              <w:rPr>
                <w:rFonts w:asciiTheme="majorBidi" w:hAnsiTheme="majorBidi" w:cstheme="majorBidi"/>
                <w:color w:val="auto"/>
                <w:sz w:val="20"/>
                <w:szCs w:val="20"/>
              </w:rPr>
              <w:t>Eligibility Criteria:</w:t>
            </w:r>
          </w:p>
          <w:p w14:paraId="702F0F69" w14:textId="77777777" w:rsidR="00756587" w:rsidRDefault="006B4458">
            <w:pPr>
              <w:pStyle w:val="ListParagraph"/>
              <w:widowControl w:val="0"/>
              <w:numPr>
                <w:ilvl w:val="0"/>
                <w:numId w:val="22"/>
              </w:numPr>
              <w:bidi w:val="0"/>
              <w:spacing w:after="0" w:line="360" w:lineRule="auto"/>
              <w:rPr>
                <w:rFonts w:asciiTheme="majorBidi" w:hAnsiTheme="majorBidi" w:cstheme="majorBidi"/>
                <w:sz w:val="20"/>
                <w:szCs w:val="20"/>
              </w:rPr>
            </w:pPr>
            <w:r>
              <w:rPr>
                <w:rFonts w:asciiTheme="majorBidi" w:hAnsiTheme="majorBidi" w:cstheme="majorBidi"/>
                <w:sz w:val="20"/>
                <w:szCs w:val="20"/>
              </w:rPr>
              <w:t xml:space="preserve">Have Valid Business Registration Card or legal equivalent document (Valid in the project implementation areas). </w:t>
            </w:r>
          </w:p>
          <w:p w14:paraId="702F0F6A" w14:textId="77777777" w:rsidR="00756587" w:rsidRDefault="006B4458">
            <w:pPr>
              <w:pStyle w:val="ListParagraph"/>
              <w:widowControl w:val="0"/>
              <w:numPr>
                <w:ilvl w:val="0"/>
                <w:numId w:val="22"/>
              </w:numPr>
              <w:bidi w:val="0"/>
              <w:spacing w:after="0" w:line="360" w:lineRule="auto"/>
              <w:rPr>
                <w:rFonts w:asciiTheme="majorBidi" w:hAnsiTheme="majorBidi" w:cstheme="majorBidi"/>
                <w:sz w:val="20"/>
                <w:szCs w:val="20"/>
              </w:rPr>
            </w:pPr>
            <w:r>
              <w:rPr>
                <w:rFonts w:asciiTheme="majorBidi" w:hAnsiTheme="majorBidi" w:cstheme="majorBidi"/>
                <w:sz w:val="20"/>
                <w:szCs w:val="20"/>
              </w:rPr>
              <w:t>Have Valid Tax Card (Valid in the project implementation areas).</w:t>
            </w:r>
          </w:p>
          <w:p w14:paraId="702F0F6B" w14:textId="77777777" w:rsidR="00756587" w:rsidRDefault="006B4458">
            <w:pPr>
              <w:pStyle w:val="ListParagraph"/>
              <w:numPr>
                <w:ilvl w:val="0"/>
                <w:numId w:val="22"/>
              </w:numPr>
              <w:bidi w:val="0"/>
              <w:rPr>
                <w:rFonts w:asciiTheme="majorBidi" w:hAnsiTheme="majorBidi" w:cstheme="majorBidi"/>
                <w:sz w:val="20"/>
                <w:szCs w:val="20"/>
              </w:rPr>
            </w:pPr>
            <w:r>
              <w:rPr>
                <w:rFonts w:asciiTheme="majorBidi" w:hAnsiTheme="majorBidi" w:cstheme="majorBidi"/>
                <w:sz w:val="20"/>
                <w:szCs w:val="20"/>
              </w:rPr>
              <w:t>Valid Profession certificate.</w:t>
            </w:r>
          </w:p>
          <w:p w14:paraId="702F0F6C" w14:textId="77777777" w:rsidR="00756587" w:rsidRDefault="00756587">
            <w:pPr>
              <w:pStyle w:val="ListParagraph"/>
              <w:widowControl w:val="0"/>
              <w:bidi w:val="0"/>
              <w:spacing w:after="0" w:line="360" w:lineRule="auto"/>
              <w:rPr>
                <w:rFonts w:asciiTheme="majorBidi" w:hAnsiTheme="majorBidi" w:cstheme="majorBidi"/>
                <w:sz w:val="20"/>
                <w:szCs w:val="20"/>
              </w:rPr>
            </w:pPr>
          </w:p>
        </w:tc>
        <w:tc>
          <w:tcPr>
            <w:tcW w:w="4938" w:type="dxa"/>
            <w:tcBorders>
              <w:top w:val="single" w:sz="4" w:space="0" w:color="000000"/>
              <w:left w:val="single" w:sz="4" w:space="0" w:color="000000"/>
              <w:bottom w:val="single" w:sz="4" w:space="0" w:color="000000"/>
              <w:right w:val="single" w:sz="4" w:space="0" w:color="000000"/>
            </w:tcBorders>
          </w:tcPr>
          <w:p w14:paraId="702F0F6D" w14:textId="77777777" w:rsidR="00756587" w:rsidRDefault="006B4458">
            <w:pPr>
              <w:pStyle w:val="ListParagraph"/>
              <w:spacing w:after="0" w:line="360" w:lineRule="auto"/>
              <w:ind w:left="90"/>
              <w:rPr>
                <w:rFonts w:asciiTheme="minorBidi" w:hAnsiTheme="minorBidi"/>
                <w:b/>
                <w:bCs/>
                <w:color w:val="000000" w:themeColor="text1"/>
                <w:u w:val="single"/>
              </w:rPr>
            </w:pPr>
            <w:r>
              <w:rPr>
                <w:rFonts w:asciiTheme="minorBidi" w:hAnsiTheme="minorBidi"/>
                <w:b/>
                <w:bCs/>
                <w:color w:val="000000" w:themeColor="text1"/>
                <w:u w:val="single"/>
                <w:rtl/>
              </w:rPr>
              <w:t xml:space="preserve"> معايير الأهلية المحددة للموردين و المقاولين:</w:t>
            </w:r>
          </w:p>
          <w:p w14:paraId="702F0F6E" w14:textId="77777777" w:rsidR="00756587" w:rsidRDefault="006B4458">
            <w:pPr>
              <w:pStyle w:val="ListParagraph"/>
              <w:spacing w:after="0" w:line="276" w:lineRule="auto"/>
              <w:ind w:left="90"/>
              <w:rPr>
                <w:rFonts w:asciiTheme="minorBidi" w:hAnsiTheme="minorBidi"/>
                <w:color w:val="000000" w:themeColor="text1"/>
                <w:sz w:val="20"/>
                <w:szCs w:val="20"/>
              </w:rPr>
            </w:pPr>
            <w:r>
              <w:rPr>
                <w:rFonts w:asciiTheme="minorBidi" w:hAnsiTheme="minorBidi"/>
                <w:color w:val="000000" w:themeColor="text1"/>
                <w:sz w:val="20"/>
                <w:szCs w:val="20"/>
                <w:rtl/>
              </w:rPr>
              <w:t>يجب استيفاء معايير الأهلية ويجب تقديم المستندات الداعمة المذكورة والمدرجة أدناه تحت عنوان " الوثائق الواجب تقديمها للمناقصة " مع العروض. سيتم استبعاد مقدمي العروض الذين لا يقدمون هذه المستندات من أي تقييم فني أو مالي.</w:t>
            </w:r>
          </w:p>
          <w:p w14:paraId="702F0F6F" w14:textId="77777777" w:rsidR="00756587" w:rsidRDefault="00756587">
            <w:pPr>
              <w:pStyle w:val="ListParagraph"/>
              <w:spacing w:after="0" w:line="240" w:lineRule="auto"/>
              <w:ind w:left="90"/>
              <w:rPr>
                <w:rFonts w:asciiTheme="minorBidi" w:hAnsiTheme="minorBidi"/>
                <w:color w:val="000000" w:themeColor="text1"/>
                <w:sz w:val="20"/>
                <w:szCs w:val="20"/>
              </w:rPr>
            </w:pPr>
          </w:p>
          <w:p w14:paraId="702F0F70" w14:textId="77777777" w:rsidR="00756587" w:rsidRDefault="006B4458">
            <w:pPr>
              <w:pStyle w:val="ListParagraph"/>
              <w:spacing w:after="0" w:line="240" w:lineRule="auto"/>
              <w:ind w:left="90"/>
              <w:rPr>
                <w:rFonts w:asciiTheme="minorBidi" w:hAnsiTheme="minorBidi"/>
                <w:color w:val="000000" w:themeColor="text1"/>
                <w:sz w:val="20"/>
                <w:szCs w:val="20"/>
              </w:rPr>
            </w:pPr>
            <w:r>
              <w:rPr>
                <w:rFonts w:asciiTheme="minorBidi" w:hAnsiTheme="minorBidi"/>
                <w:color w:val="000000" w:themeColor="text1"/>
                <w:sz w:val="20"/>
                <w:szCs w:val="20"/>
                <w:rtl/>
              </w:rPr>
              <w:t>معايير الأهلية:</w:t>
            </w:r>
          </w:p>
          <w:p w14:paraId="702F0F71" w14:textId="77777777" w:rsidR="00756587" w:rsidRDefault="006B4458">
            <w:pPr>
              <w:pStyle w:val="ListParagraph"/>
              <w:numPr>
                <w:ilvl w:val="0"/>
                <w:numId w:val="21"/>
              </w:numPr>
              <w:spacing w:after="0" w:line="360" w:lineRule="auto"/>
              <w:rPr>
                <w:rFonts w:asciiTheme="minorBidi" w:hAnsiTheme="minorBidi"/>
                <w:color w:val="000000" w:themeColor="text1"/>
                <w:sz w:val="20"/>
                <w:szCs w:val="20"/>
              </w:rPr>
            </w:pPr>
            <w:r>
              <w:rPr>
                <w:rFonts w:asciiTheme="minorBidi" w:hAnsiTheme="minorBidi"/>
                <w:color w:val="000000" w:themeColor="text1"/>
                <w:sz w:val="20"/>
                <w:szCs w:val="20"/>
                <w:rtl/>
              </w:rPr>
              <w:t xml:space="preserve">تقديم بطاقة سجل تجاري سارية المفعول </w:t>
            </w:r>
            <w:r>
              <w:rPr>
                <w:rFonts w:asciiTheme="minorBidi" w:hAnsiTheme="minorBidi" w:hint="cs"/>
                <w:color w:val="000000" w:themeColor="text1"/>
                <w:sz w:val="20"/>
                <w:szCs w:val="20"/>
                <w:rtl/>
              </w:rPr>
              <w:t>/ او ما يعادلها من التراخيص</w:t>
            </w:r>
            <w:r>
              <w:rPr>
                <w:rFonts w:asciiTheme="minorBidi" w:hAnsiTheme="minorBidi" w:hint="cs"/>
                <w:color w:val="000000" w:themeColor="text1"/>
                <w:sz w:val="18"/>
                <w:szCs w:val="18"/>
                <w:rtl/>
              </w:rPr>
              <w:t xml:space="preserve"> </w:t>
            </w:r>
            <w:r>
              <w:rPr>
                <w:rFonts w:asciiTheme="minorBidi" w:hAnsiTheme="minorBidi"/>
                <w:color w:val="000000" w:themeColor="text1"/>
                <w:sz w:val="18"/>
                <w:szCs w:val="18"/>
                <w:rtl/>
              </w:rPr>
              <w:t>(سارية في مناطق تنفيذ المشروع).</w:t>
            </w:r>
          </w:p>
          <w:p w14:paraId="702F0F72" w14:textId="77777777" w:rsidR="00756587" w:rsidRDefault="006B4458">
            <w:pPr>
              <w:pStyle w:val="ListParagraph"/>
              <w:numPr>
                <w:ilvl w:val="0"/>
                <w:numId w:val="21"/>
              </w:numPr>
              <w:spacing w:after="0" w:line="360" w:lineRule="auto"/>
              <w:rPr>
                <w:rFonts w:asciiTheme="minorBidi" w:hAnsiTheme="minorBidi"/>
                <w:color w:val="000000" w:themeColor="text1"/>
                <w:sz w:val="20"/>
                <w:szCs w:val="20"/>
              </w:rPr>
            </w:pPr>
            <w:r>
              <w:rPr>
                <w:rFonts w:asciiTheme="minorBidi" w:hAnsiTheme="minorBidi"/>
                <w:color w:val="000000" w:themeColor="text1"/>
                <w:sz w:val="20"/>
                <w:szCs w:val="20"/>
                <w:rtl/>
              </w:rPr>
              <w:t>تقديم بطاقة ضريبية سارية المفعول(سارية في مناطق تنفيذ المشروع).</w:t>
            </w:r>
          </w:p>
          <w:p w14:paraId="702F0F73" w14:textId="77777777" w:rsidR="00756587" w:rsidRDefault="006B4458">
            <w:pPr>
              <w:pStyle w:val="ListParagraph"/>
              <w:numPr>
                <w:ilvl w:val="0"/>
                <w:numId w:val="21"/>
              </w:numPr>
              <w:rPr>
                <w:rFonts w:asciiTheme="minorBidi" w:hAnsiTheme="minorBidi"/>
                <w:color w:val="000000" w:themeColor="text1"/>
                <w:sz w:val="20"/>
                <w:szCs w:val="20"/>
                <w:lang w:bidi="ar-YE"/>
              </w:rPr>
            </w:pPr>
            <w:r>
              <w:rPr>
                <w:rFonts w:asciiTheme="minorBidi" w:hAnsiTheme="minorBidi"/>
                <w:color w:val="000000" w:themeColor="text1"/>
                <w:sz w:val="20"/>
                <w:szCs w:val="20"/>
                <w:rtl/>
                <w:lang w:bidi="ar-YE"/>
              </w:rPr>
              <w:t>رخصة مزاولة مهنة</w:t>
            </w:r>
            <w:r>
              <w:rPr>
                <w:rFonts w:asciiTheme="minorBidi" w:hAnsiTheme="minorBidi" w:hint="cs"/>
                <w:color w:val="000000" w:themeColor="text1"/>
                <w:sz w:val="20"/>
                <w:szCs w:val="20"/>
                <w:rtl/>
                <w:lang w:bidi="ar-YE"/>
              </w:rPr>
              <w:t xml:space="preserve"> </w:t>
            </w:r>
            <w:r>
              <w:rPr>
                <w:rFonts w:asciiTheme="minorBidi" w:hAnsiTheme="minorBidi" w:cs="Arial"/>
                <w:color w:val="000000" w:themeColor="text1"/>
                <w:sz w:val="20"/>
                <w:szCs w:val="20"/>
                <w:rtl/>
                <w:lang w:bidi="ar-YE"/>
              </w:rPr>
              <w:t>(</w:t>
            </w:r>
            <w:r>
              <w:rPr>
                <w:rFonts w:asciiTheme="minorBidi" w:hAnsiTheme="minorBidi"/>
                <w:color w:val="000000" w:themeColor="text1"/>
                <w:sz w:val="20"/>
                <w:szCs w:val="20"/>
                <w:rtl/>
                <w:lang w:bidi="ar-YE"/>
              </w:rPr>
              <w:t>رخصة فتح محل</w:t>
            </w:r>
            <w:r>
              <w:rPr>
                <w:rFonts w:asciiTheme="minorBidi" w:hAnsiTheme="minorBidi" w:cs="Arial"/>
                <w:color w:val="000000" w:themeColor="text1"/>
                <w:sz w:val="20"/>
                <w:szCs w:val="20"/>
                <w:rtl/>
                <w:lang w:bidi="ar-YE"/>
              </w:rPr>
              <w:t xml:space="preserve">) - </w:t>
            </w:r>
            <w:r>
              <w:rPr>
                <w:rFonts w:asciiTheme="minorBidi" w:hAnsiTheme="minorBidi"/>
                <w:color w:val="000000" w:themeColor="text1"/>
                <w:sz w:val="20"/>
                <w:szCs w:val="20"/>
                <w:rtl/>
                <w:lang w:bidi="ar-YE"/>
              </w:rPr>
              <w:t>سارية المفعول.</w:t>
            </w:r>
          </w:p>
          <w:p w14:paraId="702F0F74" w14:textId="77777777" w:rsidR="00756587" w:rsidRDefault="00756587">
            <w:pPr>
              <w:pStyle w:val="ListParagraph"/>
              <w:spacing w:after="0" w:line="360" w:lineRule="auto"/>
              <w:rPr>
                <w:rFonts w:asciiTheme="minorBidi" w:hAnsiTheme="minorBidi"/>
                <w:color w:val="000000" w:themeColor="text1"/>
                <w:sz w:val="20"/>
                <w:szCs w:val="20"/>
                <w:lang w:bidi="ar-YE"/>
              </w:rPr>
            </w:pPr>
          </w:p>
        </w:tc>
      </w:tr>
    </w:tbl>
    <w:p w14:paraId="702F0F76" w14:textId="77777777" w:rsidR="00756587" w:rsidRDefault="00756587">
      <w:pPr>
        <w:spacing w:after="0"/>
        <w:rPr>
          <w:rFonts w:asciiTheme="minorBidi" w:hAnsiTheme="minorBidi" w:cstheme="minorBidi"/>
          <w:sz w:val="20"/>
          <w:szCs w:val="20"/>
        </w:rPr>
      </w:pPr>
    </w:p>
    <w:p w14:paraId="702F0F77" w14:textId="77777777" w:rsidR="00756587" w:rsidRDefault="00756587">
      <w:pPr>
        <w:spacing w:after="0"/>
        <w:rPr>
          <w:rFonts w:asciiTheme="minorBidi" w:hAnsiTheme="minorBidi" w:cstheme="minorBidi"/>
          <w:sz w:val="20"/>
          <w:szCs w:val="20"/>
        </w:rPr>
      </w:pPr>
    </w:p>
    <w:p w14:paraId="702F0F78" w14:textId="77777777" w:rsidR="00756587" w:rsidRDefault="00756587">
      <w:pPr>
        <w:spacing w:after="0"/>
        <w:rPr>
          <w:rFonts w:asciiTheme="minorBidi" w:hAnsiTheme="minorBidi" w:cstheme="minorBidi"/>
          <w:sz w:val="20"/>
          <w:szCs w:val="20"/>
        </w:rPr>
      </w:pPr>
    </w:p>
    <w:p w14:paraId="702F0F79" w14:textId="77777777" w:rsidR="00756587" w:rsidRDefault="00756587">
      <w:pPr>
        <w:spacing w:after="0"/>
        <w:rPr>
          <w:rFonts w:asciiTheme="minorBidi" w:hAnsiTheme="minorBidi" w:cstheme="minorBidi"/>
          <w:sz w:val="20"/>
          <w:szCs w:val="20"/>
        </w:rPr>
      </w:pPr>
    </w:p>
    <w:p w14:paraId="702F0F7A" w14:textId="77777777" w:rsidR="00756587" w:rsidRDefault="00756587">
      <w:pPr>
        <w:spacing w:after="0"/>
        <w:rPr>
          <w:rFonts w:asciiTheme="minorBidi" w:hAnsiTheme="minorBidi" w:cstheme="minorBidi"/>
          <w:sz w:val="20"/>
          <w:szCs w:val="20"/>
        </w:rPr>
      </w:pPr>
    </w:p>
    <w:p w14:paraId="702F0F7B" w14:textId="77777777" w:rsidR="00756587" w:rsidRDefault="00756587">
      <w:pPr>
        <w:spacing w:after="0"/>
        <w:rPr>
          <w:rFonts w:asciiTheme="minorBidi" w:hAnsiTheme="minorBidi" w:cstheme="minorBidi"/>
          <w:sz w:val="20"/>
          <w:szCs w:val="20"/>
        </w:rPr>
      </w:pPr>
    </w:p>
    <w:p w14:paraId="702F0F7C" w14:textId="77777777" w:rsidR="00756587" w:rsidRDefault="00756587">
      <w:pPr>
        <w:spacing w:after="0"/>
        <w:rPr>
          <w:rFonts w:asciiTheme="minorBidi" w:hAnsiTheme="minorBidi" w:cstheme="minorBidi"/>
          <w:sz w:val="20"/>
          <w:szCs w:val="20"/>
        </w:rPr>
      </w:pPr>
    </w:p>
    <w:p w14:paraId="702F0F7D" w14:textId="77777777" w:rsidR="00756587" w:rsidRDefault="00756587">
      <w:pPr>
        <w:spacing w:after="0"/>
        <w:rPr>
          <w:rFonts w:asciiTheme="minorBidi" w:hAnsiTheme="minorBidi" w:cstheme="minorBidi"/>
          <w:sz w:val="20"/>
          <w:szCs w:val="20"/>
        </w:rPr>
      </w:pPr>
    </w:p>
    <w:p w14:paraId="702F0F7E" w14:textId="77777777" w:rsidR="00756587" w:rsidRDefault="00756587">
      <w:pPr>
        <w:spacing w:after="0"/>
        <w:rPr>
          <w:rFonts w:asciiTheme="minorBidi" w:hAnsiTheme="minorBidi" w:cstheme="minorBidi"/>
          <w:sz w:val="20"/>
          <w:szCs w:val="20"/>
        </w:rPr>
      </w:pPr>
    </w:p>
    <w:p w14:paraId="702F0F7F" w14:textId="77777777" w:rsidR="00756587" w:rsidRDefault="00756587">
      <w:pPr>
        <w:spacing w:after="0"/>
        <w:rPr>
          <w:rFonts w:asciiTheme="minorBidi" w:hAnsiTheme="minorBidi" w:cstheme="minorBidi"/>
          <w:sz w:val="20"/>
          <w:szCs w:val="20"/>
        </w:rPr>
      </w:pPr>
    </w:p>
    <w:p w14:paraId="702F0F80" w14:textId="77777777" w:rsidR="00756587" w:rsidRDefault="006B4458">
      <w:pPr>
        <w:spacing w:after="0"/>
        <w:rPr>
          <w:rFonts w:asciiTheme="minorBidi" w:hAnsiTheme="minorBidi" w:cstheme="minorBidi"/>
          <w:sz w:val="20"/>
          <w:szCs w:val="20"/>
        </w:rPr>
      </w:pPr>
      <w:r>
        <w:rPr>
          <w:rFonts w:cstheme="minorBidi"/>
          <w:noProof/>
          <w:sz w:val="20"/>
          <w:szCs w:val="20"/>
        </w:rPr>
        <mc:AlternateContent>
          <mc:Choice Requires="wps">
            <w:drawing>
              <wp:anchor distT="45085" distB="46355" distL="114300" distR="114300" simplePos="0" relativeHeight="48" behindDoc="0" locked="0" layoutInCell="0" allowOverlap="1" wp14:anchorId="702F11CC" wp14:editId="702F11CD">
                <wp:simplePos x="0" y="0"/>
                <wp:positionH relativeFrom="margin">
                  <wp:align>center</wp:align>
                </wp:positionH>
                <wp:positionV relativeFrom="paragraph">
                  <wp:posOffset>31750</wp:posOffset>
                </wp:positionV>
                <wp:extent cx="5008880" cy="491490"/>
                <wp:effectExtent l="0" t="0" r="0" b="0"/>
                <wp:wrapSquare wrapText="bothSides"/>
                <wp:docPr id="16" name="Text Box 2"/>
                <wp:cNvGraphicFramePr/>
                <a:graphic xmlns:a="http://schemas.openxmlformats.org/drawingml/2006/main">
                  <a:graphicData uri="http://schemas.microsoft.com/office/word/2010/wordprocessingShape">
                    <wps:wsp>
                      <wps:cNvSpPr/>
                      <wps:spPr>
                        <a:xfrm>
                          <a:off x="0" y="0"/>
                          <a:ext cx="5009040" cy="49140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202" w14:textId="77777777" w:rsidR="00756587" w:rsidRDefault="006B4458">
                            <w:pPr>
                              <w:pStyle w:val="FrameContentsuser"/>
                              <w:spacing w:after="0" w:line="240" w:lineRule="auto"/>
                              <w:jc w:val="center"/>
                              <w:rPr>
                                <w:rFonts w:asciiTheme="minorHAnsi" w:hAnsiTheme="minorHAnsi" w:cstheme="minorHAnsi"/>
                                <w:b/>
                                <w:color w:val="262626" w:themeColor="text1" w:themeTint="D9"/>
                                <w:sz w:val="24"/>
                                <w:szCs w:val="24"/>
                              </w:rPr>
                            </w:pPr>
                            <w:r>
                              <w:rPr>
                                <w:rFonts w:asciiTheme="minorHAnsi" w:hAnsiTheme="minorHAnsi" w:cstheme="minorHAnsi"/>
                                <w:b/>
                                <w:color w:val="262626" w:themeColor="text1" w:themeTint="D9"/>
                                <w:sz w:val="24"/>
                                <w:szCs w:val="24"/>
                              </w:rPr>
                              <w:t>Goods and services details</w:t>
                            </w:r>
                          </w:p>
                          <w:p w14:paraId="702F1203" w14:textId="77777777" w:rsidR="00756587" w:rsidRDefault="006B4458">
                            <w:pPr>
                              <w:pStyle w:val="FrameContentsuser"/>
                              <w:spacing w:after="0" w:line="240" w:lineRule="auto"/>
                              <w:jc w:val="center"/>
                              <w:rPr>
                                <w:rFonts w:cs="mohammad bold art 1"/>
                                <w:color w:val="262626" w:themeColor="text1" w:themeTint="D9"/>
                                <w:sz w:val="24"/>
                                <w:szCs w:val="24"/>
                              </w:rPr>
                            </w:pPr>
                            <w:r>
                              <w:rPr>
                                <w:rFonts w:cs="mohammad bold art 1"/>
                                <w:color w:val="262626" w:themeColor="text1" w:themeTint="D9"/>
                                <w:sz w:val="24"/>
                                <w:szCs w:val="24"/>
                                <w:rtl/>
                              </w:rPr>
                              <w:t>مواصفات السلع و الخدمات</w:t>
                            </w:r>
                          </w:p>
                        </w:txbxContent>
                      </wps:txbx>
                      <wps:bodyPr anchor="t">
                        <a:spAutoFit/>
                      </wps:bodyPr>
                    </wps:wsp>
                  </a:graphicData>
                </a:graphic>
                <wp14:sizeRelV relativeFrom="margin">
                  <wp14:pctHeight>20000</wp14:pctHeight>
                </wp14:sizeRelV>
              </wp:anchor>
            </w:drawing>
          </mc:Choice>
          <mc:Fallback xmlns:pic="http://schemas.openxmlformats.org/drawingml/2006/picture">
            <w:pict>
              <v:rect id="shape_0" stroked="f" o:allowincell="f" style="position:absolute;margin-left:64.45pt;margin-top:2.5pt;width:394.35pt;height:38.65pt;mso-wrap-style:square;v-text-anchor:top;mso-position-horizontal:center;mso-position-horizontal-relative:margin" wp14:anchorId="193B1652">
                <v:fill o:detectmouseclick="t" on="false"/>
                <v:stroke color="#3465a4" weight="9360" joinstyle="round" endcap="flat"/>
                <v:textbox>
                  <w:txbxContent>
                    <w:p>
                      <w:pPr>
                        <w:pStyle w:val="FrameContentsuser"/>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Goods and services details</w:t>
                      </w:r>
                    </w:p>
                    <w:p>
                      <w:pPr>
                        <w:pStyle w:val="FrameContentsuser"/>
                        <w:spacing w:lineRule="auto" w:line="240" w:before="0" w:after="0"/>
                        <w:jc w:val="center"/>
                        <w:rPr>
                          <w:rFonts w:cs="mohammad bold art 1"/>
                          <w:color w:themeColor="text1" w:themeTint="d9" w:val="262626"/>
                          <w:sz w:val="24"/>
                          <w:szCs w:val="24"/>
                        </w:rPr>
                      </w:pPr>
                      <w:r>
                        <w:rPr>
                          <w:rFonts w:cs="mohammad bold art 1"/>
                          <w:color w:themeColor="text1" w:themeTint="d9" w:val="262626"/>
                          <w:sz w:val="24"/>
                          <w:szCs w:val="24"/>
                          <w:rtl w:val="true"/>
                        </w:rPr>
                        <w:t>مواصفات السلع و الخدمات</w:t>
                      </w:r>
                    </w:p>
                  </w:txbxContent>
                </v:textbox>
                <w10:wrap type="square"/>
              </v:rect>
            </w:pict>
          </mc:Fallback>
        </mc:AlternateContent>
      </w:r>
    </w:p>
    <w:p w14:paraId="702F0F81" w14:textId="77777777" w:rsidR="00756587" w:rsidRDefault="00756587">
      <w:pPr>
        <w:spacing w:after="0"/>
        <w:rPr>
          <w:rFonts w:asciiTheme="minorBidi" w:hAnsiTheme="minorBidi" w:cstheme="minorBidi"/>
          <w:sz w:val="20"/>
          <w:szCs w:val="20"/>
        </w:rPr>
      </w:pPr>
    </w:p>
    <w:p w14:paraId="702F0F82" w14:textId="77777777" w:rsidR="00756587" w:rsidRDefault="006B4458">
      <w:pPr>
        <w:spacing w:after="0"/>
        <w:rPr>
          <w:rFonts w:asciiTheme="minorBidi" w:hAnsiTheme="minorBidi" w:cstheme="minorBidi"/>
          <w:color w:val="FFFFFF" w:themeColor="background1"/>
          <w:sz w:val="20"/>
          <w:szCs w:val="20"/>
        </w:rPr>
      </w:pPr>
      <w:r>
        <w:rPr>
          <w:rFonts w:cstheme="minorBidi" w:hint="cs"/>
          <w:color w:val="FFFFFF" w:themeColor="background1"/>
          <w:sz w:val="20"/>
          <w:szCs w:val="20"/>
        </w:rPr>
        <w:t>-</w:t>
      </w:r>
    </w:p>
    <w:p w14:paraId="702F0F83" w14:textId="77777777" w:rsidR="00756587" w:rsidRDefault="00756587">
      <w:pPr>
        <w:spacing w:after="0"/>
        <w:rPr>
          <w:rFonts w:asciiTheme="minorBidi" w:hAnsiTheme="minorBidi" w:cstheme="minorBidi"/>
          <w:sz w:val="20"/>
          <w:szCs w:val="20"/>
        </w:rPr>
      </w:pPr>
    </w:p>
    <w:p w14:paraId="702F0F84" w14:textId="77777777" w:rsidR="00756587" w:rsidRDefault="006B4458">
      <w:pPr>
        <w:spacing w:after="0"/>
        <w:rPr>
          <w:rFonts w:asciiTheme="minorBidi" w:hAnsiTheme="minorBidi" w:cstheme="minorBidi"/>
          <w:sz w:val="20"/>
          <w:szCs w:val="20"/>
        </w:rPr>
      </w:pPr>
      <w:r>
        <w:rPr>
          <w:rFonts w:cstheme="minorBidi"/>
          <w:noProof/>
          <w:sz w:val="20"/>
          <w:szCs w:val="20"/>
        </w:rPr>
        <mc:AlternateContent>
          <mc:Choice Requires="wps">
            <w:drawing>
              <wp:anchor distT="3810" distB="3175" distL="0" distR="635" simplePos="0" relativeHeight="60" behindDoc="0" locked="0" layoutInCell="1" allowOverlap="1" wp14:anchorId="702F11CE" wp14:editId="702F11CF">
                <wp:simplePos x="0" y="0"/>
                <wp:positionH relativeFrom="column">
                  <wp:posOffset>1525270</wp:posOffset>
                </wp:positionH>
                <wp:positionV relativeFrom="paragraph">
                  <wp:posOffset>16510</wp:posOffset>
                </wp:positionV>
                <wp:extent cx="3357880" cy="14605"/>
                <wp:effectExtent l="0" t="3810" r="635" b="3175"/>
                <wp:wrapNone/>
                <wp:docPr id="17" name="Straight Connector 7"/>
                <wp:cNvGraphicFramePr/>
                <a:graphic xmlns:a="http://schemas.openxmlformats.org/drawingml/2006/main">
                  <a:graphicData uri="http://schemas.microsoft.com/office/word/2010/wordprocessingShape">
                    <wps:wsp>
                      <wps:cNvCnPr/>
                      <wps:spPr>
                        <a:xfrm flipV="1">
                          <a:off x="0" y="0"/>
                          <a:ext cx="3357720" cy="147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120.1pt,1.3pt" to="384.45pt,2.4pt" stroked="t" o:allowincell="f" style="position:absolute;flip:y" wp14:anchorId="728552D0">
                <v:stroke color="#7030a0" weight="6480" joinstyle="miter" endcap="flat"/>
                <v:fill o:detectmouseclick="t" on="false"/>
                <w10:wrap type="none"/>
              </v:line>
            </w:pict>
          </mc:Fallback>
        </mc:AlternateContent>
      </w:r>
    </w:p>
    <w:tbl>
      <w:tblPr>
        <w:tblStyle w:val="TableGrid"/>
        <w:tblpPr w:leftFromText="180" w:rightFromText="180" w:vertAnchor="text" w:horzAnchor="margin" w:tblpY="108"/>
        <w:tblW w:w="10525" w:type="dxa"/>
        <w:tblLayout w:type="fixed"/>
        <w:tblCellMar>
          <w:left w:w="5" w:type="dxa"/>
          <w:right w:w="5" w:type="dxa"/>
        </w:tblCellMar>
        <w:tblLook w:val="04A0" w:firstRow="1" w:lastRow="0" w:firstColumn="1" w:lastColumn="0" w:noHBand="0" w:noVBand="1"/>
      </w:tblPr>
      <w:tblGrid>
        <w:gridCol w:w="5123"/>
        <w:gridCol w:w="5402"/>
      </w:tblGrid>
      <w:tr w:rsidR="00756587" w14:paraId="702F0F87" w14:textId="77777777">
        <w:trPr>
          <w:trHeight w:val="353"/>
        </w:trPr>
        <w:tc>
          <w:tcPr>
            <w:tcW w:w="5123" w:type="dxa"/>
            <w:tcBorders>
              <w:top w:val="dotted" w:sz="4" w:space="0" w:color="000000"/>
              <w:left w:val="dotted" w:sz="4" w:space="0" w:color="000000"/>
              <w:bottom w:val="dotted" w:sz="4" w:space="0" w:color="000000"/>
              <w:right w:val="dotted" w:sz="4" w:space="0" w:color="000000"/>
            </w:tcBorders>
            <w:shd w:val="clear" w:color="auto" w:fill="7030A0"/>
          </w:tcPr>
          <w:p w14:paraId="702F0F85" w14:textId="77777777" w:rsidR="00756587" w:rsidRDefault="006B4458">
            <w:pPr>
              <w:spacing w:after="0" w:line="240" w:lineRule="auto"/>
              <w:rPr>
                <w:rFonts w:asciiTheme="minorBidi" w:hAnsiTheme="minorBidi" w:cstheme="minorBidi"/>
                <w:b/>
                <w:color w:val="FFFFFF" w:themeColor="background1"/>
                <w:sz w:val="20"/>
                <w:szCs w:val="20"/>
              </w:rPr>
            </w:pPr>
            <w:r>
              <w:rPr>
                <w:rFonts w:cstheme="minorBidi"/>
                <w:b/>
                <w:color w:val="FFFFFF" w:themeColor="background1"/>
                <w:sz w:val="20"/>
                <w:szCs w:val="20"/>
              </w:rPr>
              <w:t>Description of good and services:</w:t>
            </w:r>
          </w:p>
        </w:tc>
        <w:tc>
          <w:tcPr>
            <w:tcW w:w="5402" w:type="dxa"/>
            <w:tcBorders>
              <w:top w:val="dotted" w:sz="4" w:space="0" w:color="000000"/>
              <w:left w:val="dotted" w:sz="4" w:space="0" w:color="000000"/>
              <w:bottom w:val="dotted" w:sz="4" w:space="0" w:color="000000"/>
              <w:right w:val="dotted" w:sz="4" w:space="0" w:color="000000"/>
            </w:tcBorders>
            <w:shd w:val="clear" w:color="auto" w:fill="7030A0"/>
          </w:tcPr>
          <w:p w14:paraId="702F0F86" w14:textId="77777777" w:rsidR="00756587" w:rsidRDefault="006B4458">
            <w:pPr>
              <w:bidi/>
              <w:spacing w:after="0" w:line="240" w:lineRule="auto"/>
              <w:rPr>
                <w:rFonts w:asciiTheme="minorBidi" w:hAnsiTheme="minorBidi" w:cstheme="minorBidi"/>
                <w:b/>
                <w:color w:val="FFFFFF" w:themeColor="background1"/>
                <w:sz w:val="20"/>
                <w:szCs w:val="20"/>
                <w:lang w:bidi="ar-YE"/>
              </w:rPr>
            </w:pPr>
            <w:r>
              <w:rPr>
                <w:rFonts w:cstheme="minorBidi"/>
                <w:b/>
                <w:color w:val="FFFFFF" w:themeColor="background1"/>
                <w:sz w:val="20"/>
                <w:szCs w:val="20"/>
                <w:rtl/>
                <w:lang w:bidi="ar-YE"/>
              </w:rPr>
              <w:t xml:space="preserve"> </w:t>
            </w:r>
            <w:r>
              <w:rPr>
                <w:rFonts w:asciiTheme="minorBidi" w:hAnsiTheme="minorBidi"/>
                <w:b/>
                <w:color w:val="FFFFFF" w:themeColor="background1"/>
                <w:sz w:val="20"/>
                <w:szCs w:val="20"/>
                <w:rtl/>
                <w:lang w:bidi="ar-YE"/>
              </w:rPr>
              <w:t>وصف الخدمات و السلع</w:t>
            </w:r>
            <w:r>
              <w:rPr>
                <w:rFonts w:cstheme="minorBidi"/>
                <w:b/>
                <w:color w:val="FFFFFF" w:themeColor="background1"/>
                <w:sz w:val="20"/>
                <w:szCs w:val="20"/>
                <w:rtl/>
                <w:lang w:bidi="ar-YE"/>
              </w:rPr>
              <w:t>:</w:t>
            </w:r>
            <w:r>
              <w:rPr>
                <w:rFonts w:cstheme="minorBidi"/>
                <w:b/>
                <w:color w:val="FFFFFF" w:themeColor="background1"/>
                <w:sz w:val="20"/>
                <w:szCs w:val="20"/>
                <w:rtl/>
              </w:rPr>
              <w:t xml:space="preserve"> </w:t>
            </w:r>
          </w:p>
        </w:tc>
      </w:tr>
      <w:tr w:rsidR="00756587" w14:paraId="702F0F8A" w14:textId="77777777">
        <w:trPr>
          <w:trHeight w:val="441"/>
        </w:trPr>
        <w:tc>
          <w:tcPr>
            <w:tcW w:w="5123" w:type="dxa"/>
            <w:tcBorders>
              <w:top w:val="dotted" w:sz="4" w:space="0" w:color="000000"/>
              <w:left w:val="dotted" w:sz="4" w:space="0" w:color="000000"/>
              <w:bottom w:val="dotted" w:sz="4" w:space="0" w:color="000000"/>
              <w:right w:val="dotted" w:sz="4" w:space="0" w:color="000000"/>
            </w:tcBorders>
          </w:tcPr>
          <w:p w14:paraId="702F0F88" w14:textId="77777777" w:rsidR="00756587" w:rsidRDefault="006B4458">
            <w:pPr>
              <w:spacing w:after="0" w:line="240" w:lineRule="auto"/>
              <w:rPr>
                <w:rFonts w:asciiTheme="majorBidi" w:hAnsiTheme="majorBidi" w:cstheme="majorBidi"/>
                <w:b/>
                <w:bCs/>
                <w:color w:val="262626" w:themeColor="text1" w:themeTint="D9"/>
                <w:sz w:val="20"/>
                <w:szCs w:val="20"/>
              </w:rPr>
            </w:pPr>
            <w:r>
              <w:rPr>
                <w:rFonts w:asciiTheme="majorBidi" w:hAnsiTheme="majorBidi" w:cstheme="majorBidi"/>
                <w:b/>
                <w:bCs/>
                <w:color w:val="262626" w:themeColor="text1" w:themeTint="D9"/>
                <w:sz w:val="20"/>
                <w:szCs w:val="20"/>
              </w:rPr>
              <w:t>Supply of material’s the Women’s Market in Alkalkla</w:t>
            </w:r>
          </w:p>
        </w:tc>
        <w:tc>
          <w:tcPr>
            <w:tcW w:w="5402" w:type="dxa"/>
            <w:tcBorders>
              <w:top w:val="dotted" w:sz="4" w:space="0" w:color="000000"/>
              <w:left w:val="dotted" w:sz="4" w:space="0" w:color="000000"/>
              <w:bottom w:val="dotted" w:sz="4" w:space="0" w:color="000000"/>
              <w:right w:val="dotted" w:sz="4" w:space="0" w:color="000000"/>
            </w:tcBorders>
          </w:tcPr>
          <w:p w14:paraId="702F0F89" w14:textId="77777777" w:rsidR="00756587" w:rsidRDefault="006B4458">
            <w:pPr>
              <w:bidi/>
              <w:spacing w:after="0" w:line="240" w:lineRule="auto"/>
              <w:rPr>
                <w:rFonts w:asciiTheme="minorBidi" w:hAnsiTheme="minorBidi" w:cstheme="minorBidi"/>
                <w:b/>
                <w:bCs/>
                <w:color w:val="262626" w:themeColor="text1" w:themeTint="D9"/>
                <w:sz w:val="22"/>
                <w:szCs w:val="22"/>
                <w:lang w:val="en-GB"/>
              </w:rPr>
            </w:pPr>
            <w:r>
              <w:rPr>
                <w:rFonts w:asciiTheme="minorBidi" w:hAnsiTheme="minorBidi"/>
                <w:b/>
                <w:bCs/>
                <w:color w:val="262626" w:themeColor="text1" w:themeTint="D9"/>
                <w:sz w:val="22"/>
                <w:szCs w:val="22"/>
                <w:rtl/>
                <w:lang w:val="en-GB" w:bidi="ar-YE"/>
              </w:rPr>
              <w:t>عطاء توريد المواد الخاصة بمشروع سوق المرأة في الكلاكلة</w:t>
            </w:r>
          </w:p>
        </w:tc>
      </w:tr>
      <w:tr w:rsidR="00756587" w14:paraId="702F0F8D" w14:textId="77777777">
        <w:trPr>
          <w:trHeight w:val="402"/>
        </w:trPr>
        <w:tc>
          <w:tcPr>
            <w:tcW w:w="5123" w:type="dxa"/>
            <w:tcBorders>
              <w:top w:val="dotted" w:sz="4" w:space="0" w:color="000000"/>
              <w:left w:val="dotted" w:sz="4" w:space="0" w:color="000000"/>
              <w:bottom w:val="dotted" w:sz="4" w:space="0" w:color="000000"/>
              <w:right w:val="dotted" w:sz="4" w:space="0" w:color="000000"/>
            </w:tcBorders>
            <w:shd w:val="clear" w:color="auto" w:fill="7030A0"/>
          </w:tcPr>
          <w:p w14:paraId="702F0F8B" w14:textId="77777777" w:rsidR="00756587" w:rsidRDefault="006B4458">
            <w:pPr>
              <w:spacing w:after="0" w:line="240" w:lineRule="auto"/>
              <w:rPr>
                <w:rFonts w:asciiTheme="minorBidi" w:hAnsiTheme="minorBidi" w:cstheme="minorBidi"/>
                <w:b/>
                <w:color w:val="FFFFFF" w:themeColor="background1"/>
                <w:sz w:val="20"/>
                <w:szCs w:val="20"/>
              </w:rPr>
            </w:pPr>
            <w:r>
              <w:rPr>
                <w:rFonts w:cstheme="minorBidi"/>
                <w:b/>
                <w:color w:val="FFFFFF" w:themeColor="background1"/>
                <w:sz w:val="20"/>
                <w:szCs w:val="20"/>
              </w:rPr>
              <w:t>Technical specifications:</w:t>
            </w:r>
          </w:p>
        </w:tc>
        <w:tc>
          <w:tcPr>
            <w:tcW w:w="5402" w:type="dxa"/>
            <w:tcBorders>
              <w:top w:val="dotted" w:sz="4" w:space="0" w:color="000000"/>
              <w:left w:val="dotted" w:sz="4" w:space="0" w:color="000000"/>
              <w:bottom w:val="dotted" w:sz="4" w:space="0" w:color="000000"/>
              <w:right w:val="dotted" w:sz="4" w:space="0" w:color="000000"/>
            </w:tcBorders>
            <w:shd w:val="clear" w:color="auto" w:fill="7030A0"/>
          </w:tcPr>
          <w:p w14:paraId="702F0F8C" w14:textId="77777777" w:rsidR="00756587" w:rsidRDefault="006B4458">
            <w:pPr>
              <w:spacing w:after="0" w:line="240" w:lineRule="auto"/>
              <w:jc w:val="right"/>
              <w:rPr>
                <w:rFonts w:asciiTheme="minorBidi" w:hAnsiTheme="minorBidi" w:cstheme="minorBidi"/>
                <w:b/>
                <w:color w:val="FFFFFF" w:themeColor="background1"/>
                <w:sz w:val="24"/>
                <w:szCs w:val="24"/>
                <w:lang w:bidi="ar-YE"/>
              </w:rPr>
            </w:pPr>
            <w:r>
              <w:rPr>
                <w:rFonts w:asciiTheme="minorBidi" w:hAnsiTheme="minorBidi" w:hint="cs"/>
                <w:b/>
                <w:color w:val="FFFFFF" w:themeColor="background1"/>
                <w:sz w:val="24"/>
                <w:szCs w:val="24"/>
                <w:rtl/>
                <w:lang w:bidi="ar-YE"/>
              </w:rPr>
              <w:t>المواصفات الفنية</w:t>
            </w:r>
            <w:r>
              <w:rPr>
                <w:rFonts w:cstheme="minorBidi"/>
                <w:b/>
                <w:color w:val="FFFFFF" w:themeColor="background1"/>
                <w:sz w:val="24"/>
                <w:szCs w:val="24"/>
                <w:lang w:bidi="ar-YE"/>
              </w:rPr>
              <w:t>:</w:t>
            </w:r>
          </w:p>
        </w:tc>
      </w:tr>
      <w:tr w:rsidR="00756587" w14:paraId="702F0F93" w14:textId="77777777">
        <w:trPr>
          <w:trHeight w:val="738"/>
        </w:trPr>
        <w:tc>
          <w:tcPr>
            <w:tcW w:w="5123" w:type="dxa"/>
            <w:tcBorders>
              <w:top w:val="dotted" w:sz="4" w:space="0" w:color="000000"/>
              <w:left w:val="dotted" w:sz="4" w:space="0" w:color="000000"/>
              <w:bottom w:val="dotted" w:sz="4" w:space="0" w:color="000000"/>
              <w:right w:val="dotted" w:sz="4" w:space="0" w:color="000000"/>
            </w:tcBorders>
          </w:tcPr>
          <w:p w14:paraId="702F0F8E" w14:textId="77777777" w:rsidR="00756587" w:rsidRDefault="00756587">
            <w:pPr>
              <w:spacing w:after="0" w:line="240" w:lineRule="auto"/>
              <w:ind w:left="250"/>
              <w:rPr>
                <w:rFonts w:ascii="Times New Roman" w:hAnsi="Times New Roman" w:cs="Times New Roman"/>
                <w:bCs/>
                <w:color w:val="262626" w:themeColor="text1" w:themeTint="D9"/>
                <w:sz w:val="20"/>
                <w:szCs w:val="20"/>
              </w:rPr>
            </w:pPr>
          </w:p>
          <w:p w14:paraId="702F0F8F" w14:textId="77777777" w:rsidR="00756587" w:rsidRDefault="006B4458">
            <w:pPr>
              <w:spacing w:after="0" w:line="240" w:lineRule="auto"/>
              <w:ind w:left="250"/>
              <w:rPr>
                <w:rFonts w:ascii="Times New Roman" w:hAnsi="Times New Roman" w:cs="Times New Roman"/>
                <w:bCs/>
                <w:color w:val="262626" w:themeColor="text1" w:themeTint="D9"/>
                <w:sz w:val="20"/>
                <w:szCs w:val="20"/>
              </w:rPr>
            </w:pPr>
            <w:r>
              <w:rPr>
                <w:rFonts w:ascii="Times New Roman" w:hAnsi="Times New Roman" w:cs="Times New Roman"/>
                <w:bCs/>
                <w:color w:val="262626" w:themeColor="text1" w:themeTint="D9"/>
                <w:sz w:val="20"/>
                <w:szCs w:val="20"/>
              </w:rPr>
              <w:t>As per the details in the BOQ.</w:t>
            </w:r>
          </w:p>
          <w:p w14:paraId="702F0F90" w14:textId="77777777" w:rsidR="00756587" w:rsidRDefault="00756587">
            <w:pPr>
              <w:spacing w:after="0" w:line="240" w:lineRule="auto"/>
              <w:ind w:left="250"/>
              <w:rPr>
                <w:rFonts w:ascii="Times New Roman" w:hAnsi="Times New Roman" w:cs="Times New Roman"/>
                <w:bCs/>
                <w:color w:val="262626" w:themeColor="text1" w:themeTint="D9"/>
                <w:sz w:val="20"/>
                <w:szCs w:val="20"/>
              </w:rPr>
            </w:pPr>
          </w:p>
        </w:tc>
        <w:tc>
          <w:tcPr>
            <w:tcW w:w="5402" w:type="dxa"/>
            <w:tcBorders>
              <w:top w:val="dotted" w:sz="4" w:space="0" w:color="000000"/>
              <w:left w:val="dotted" w:sz="4" w:space="0" w:color="000000"/>
              <w:bottom w:val="dotted" w:sz="4" w:space="0" w:color="000000"/>
              <w:right w:val="dotted" w:sz="4" w:space="0" w:color="000000"/>
            </w:tcBorders>
          </w:tcPr>
          <w:p w14:paraId="702F0F91" w14:textId="77777777" w:rsidR="00756587" w:rsidRDefault="00756587">
            <w:pPr>
              <w:bidi/>
              <w:spacing w:after="0"/>
              <w:rPr>
                <w:rFonts w:asciiTheme="minorBidi" w:hAnsiTheme="minorBidi"/>
                <w:b/>
                <w:color w:val="262626" w:themeColor="text1" w:themeTint="D9"/>
                <w:lang w:bidi="ar-YE"/>
              </w:rPr>
            </w:pPr>
          </w:p>
          <w:p w14:paraId="702F0F92" w14:textId="77777777" w:rsidR="00756587" w:rsidRDefault="006B4458">
            <w:pPr>
              <w:bidi/>
              <w:spacing w:after="0"/>
              <w:rPr>
                <w:rFonts w:asciiTheme="minorBidi" w:hAnsiTheme="minorBidi"/>
                <w:b/>
                <w:color w:val="262626" w:themeColor="text1" w:themeTint="D9"/>
                <w:lang w:bidi="ar-YE"/>
              </w:rPr>
            </w:pPr>
            <w:r>
              <w:rPr>
                <w:rFonts w:asciiTheme="minorBidi" w:hAnsiTheme="minorBidi" w:hint="cs"/>
                <w:b/>
                <w:color w:val="262626" w:themeColor="text1" w:themeTint="D9"/>
                <w:rtl/>
                <w:lang w:bidi="ar-YE"/>
              </w:rPr>
              <w:t>بحسب التفاصيل في طلب عرض السعر</w:t>
            </w:r>
            <w:r>
              <w:rPr>
                <w:rFonts w:hint="cs"/>
                <w:b/>
                <w:color w:val="262626" w:themeColor="text1" w:themeTint="D9"/>
                <w:rtl/>
                <w:lang w:bidi="ar-YE"/>
              </w:rPr>
              <w:t>.</w:t>
            </w:r>
          </w:p>
        </w:tc>
      </w:tr>
    </w:tbl>
    <w:p w14:paraId="702F0F94" w14:textId="77777777" w:rsidR="00756587" w:rsidRDefault="00756587">
      <w:pPr>
        <w:spacing w:after="0"/>
        <w:rPr>
          <w:rFonts w:asciiTheme="minorBidi" w:hAnsiTheme="minorBidi" w:cstheme="minorBidi"/>
          <w:sz w:val="20"/>
          <w:szCs w:val="20"/>
        </w:rPr>
      </w:pPr>
    </w:p>
    <w:p w14:paraId="702F0F95" w14:textId="77777777" w:rsidR="00756587" w:rsidRDefault="00756587">
      <w:pPr>
        <w:spacing w:after="0"/>
        <w:rPr>
          <w:rFonts w:asciiTheme="minorBidi" w:hAnsiTheme="minorBidi" w:cstheme="minorBidi"/>
          <w:sz w:val="20"/>
          <w:szCs w:val="20"/>
        </w:rPr>
      </w:pPr>
      <w:bookmarkStart w:id="1" w:name="_6ccte654ttk6"/>
      <w:bookmarkEnd w:id="1"/>
    </w:p>
    <w:tbl>
      <w:tblPr>
        <w:tblStyle w:val="7"/>
        <w:tblW w:w="5000" w:type="pct"/>
        <w:tblLayout w:type="fixed"/>
        <w:tblLook w:val="0600" w:firstRow="0" w:lastRow="0" w:firstColumn="0" w:lastColumn="0" w:noHBand="1" w:noVBand="1"/>
      </w:tblPr>
      <w:tblGrid>
        <w:gridCol w:w="5125"/>
        <w:gridCol w:w="5331"/>
      </w:tblGrid>
      <w:tr w:rsidR="00756587" w14:paraId="702F1022" w14:textId="77777777">
        <w:trPr>
          <w:trHeight w:val="1728"/>
        </w:trPr>
        <w:tc>
          <w:tcPr>
            <w:tcW w:w="5130" w:type="dxa"/>
            <w:tcBorders>
              <w:top w:val="dotted" w:sz="4" w:space="0" w:color="000000"/>
              <w:left w:val="dotted" w:sz="4" w:space="0" w:color="000000"/>
              <w:bottom w:val="dotted" w:sz="4" w:space="0" w:color="000000"/>
              <w:right w:val="dotted" w:sz="4" w:space="0" w:color="000000"/>
            </w:tcBorders>
          </w:tcPr>
          <w:p w14:paraId="702F0F96" w14:textId="77777777" w:rsidR="00756587" w:rsidRDefault="006B4458">
            <w:pPr>
              <w:widowControl w:val="0"/>
              <w:spacing w:after="160" w:line="240" w:lineRule="auto"/>
              <w:ind w:left="60" w:firstLine="90"/>
              <w:jc w:val="both"/>
              <w:rPr>
                <w:rFonts w:asciiTheme="majorBidi" w:eastAsia="Times New Roman" w:hAnsiTheme="majorBidi" w:cstheme="majorBidi"/>
                <w:color w:val="000000"/>
                <w:sz w:val="22"/>
                <w:szCs w:val="22"/>
              </w:rPr>
            </w:pPr>
            <w:bookmarkStart w:id="2" w:name="_hqsrjp8vlgzv"/>
            <w:bookmarkEnd w:id="2"/>
            <w:r>
              <w:rPr>
                <w:rFonts w:asciiTheme="majorBidi" w:eastAsia="Times New Roman" w:hAnsiTheme="majorBidi" w:cstheme="majorBidi"/>
                <w:color w:val="000000" w:themeColor="text1"/>
                <w:sz w:val="22"/>
                <w:szCs w:val="22"/>
              </w:rPr>
              <w:t>Human Appeal Sudan invites proposals for the goods, services and/or works described and summarized in these documents, and in accordance with procedures, conditions and contract terms presented herein. Human Appeal Yemen reserves the right to vary the quantity of work/materials specified in the Tender Package without any changes in unit price or other terms and conditions and to accept or reject any, all, or part of submitted offers.</w:t>
            </w:r>
          </w:p>
          <w:p w14:paraId="702F0F97" w14:textId="77777777" w:rsidR="00756587" w:rsidRDefault="006B4458">
            <w:pPr>
              <w:widowControl w:val="0"/>
              <w:spacing w:after="0" w:line="240" w:lineRule="auto"/>
              <w:ind w:left="60" w:firstLine="90"/>
              <w:jc w:val="both"/>
              <w:rPr>
                <w:rFonts w:asciiTheme="majorBidi" w:eastAsia="Times New Roman" w:hAnsiTheme="majorBidi" w:cstheme="majorBidi"/>
                <w:color w:val="000000"/>
                <w:sz w:val="20"/>
                <w:szCs w:val="20"/>
              </w:rPr>
            </w:pPr>
            <w:r>
              <w:rPr>
                <w:rFonts w:asciiTheme="majorBidi" w:eastAsia="Times New Roman" w:hAnsiTheme="majorBidi" w:cstheme="majorBidi"/>
                <w:b/>
                <w:color w:val="000000"/>
                <w:sz w:val="18"/>
                <w:szCs w:val="18"/>
              </w:rPr>
              <w:t>2.1 HUMAN APPEAL Sudan’s Anti-Bribery and Anti-Corruption Statement</w:t>
            </w:r>
            <w:r>
              <w:rPr>
                <w:rFonts w:asciiTheme="majorBidi" w:eastAsia="Times New Roman" w:hAnsiTheme="majorBidi" w:cstheme="majorBidi"/>
                <w:b/>
                <w:bCs/>
                <w:color w:val="000000"/>
                <w:sz w:val="18"/>
                <w:szCs w:val="18"/>
              </w:rPr>
              <w:t xml:space="preserve"> HUMAN APPEAL Sudan strictly prohibits</w:t>
            </w:r>
            <w:r>
              <w:rPr>
                <w:rFonts w:asciiTheme="majorBidi" w:eastAsia="Times New Roman" w:hAnsiTheme="majorBidi" w:cstheme="majorBidi"/>
                <w:b/>
                <w:bCs/>
                <w:color w:val="000000"/>
                <w:sz w:val="20"/>
                <w:szCs w:val="20"/>
              </w:rPr>
              <w:t>:</w:t>
            </w:r>
          </w:p>
          <w:p w14:paraId="702F0F98" w14:textId="77777777" w:rsidR="00756587" w:rsidRDefault="006B4458">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0"/>
                <w:szCs w:val="20"/>
                <w:u w:val="single"/>
              </w:rPr>
            </w:pPr>
            <w:r>
              <w:rPr>
                <w:rFonts w:asciiTheme="majorBidi" w:eastAsia="Times New Roman" w:hAnsiTheme="majorBidi" w:cstheme="majorBidi"/>
                <w:b/>
                <w:bCs/>
                <w:color w:val="000000"/>
                <w:sz w:val="20"/>
                <w:szCs w:val="20"/>
                <w:u w:val="single"/>
              </w:rPr>
              <w:t>Any form of bribe or kickback in relation to its activities</w:t>
            </w:r>
          </w:p>
          <w:p w14:paraId="702F0F99" w14:textId="77777777" w:rsidR="00756587" w:rsidRDefault="006B4458">
            <w:pPr>
              <w:widowControl w:val="0"/>
              <w:spacing w:after="0" w:line="240" w:lineRule="auto"/>
              <w:ind w:left="6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This prohibition includes any request from any Human Appeal Sudan employee, consultant or agent for anything of value from any company or individual in exchange for the employee, consultant or agents taking or not taking any action related to the award of a contract or the contract once awarded.  It also applies to any offer from any company or individual to provide anything of value to any Human Appeal Sudan employee, consultant or agent in exchange for that person taking or not taking any action related to the award of the contract or the contract.</w:t>
            </w:r>
          </w:p>
          <w:p w14:paraId="702F0F9A" w14:textId="77777777" w:rsidR="00756587" w:rsidRDefault="00756587">
            <w:pPr>
              <w:widowControl w:val="0"/>
              <w:spacing w:after="0" w:line="240" w:lineRule="auto"/>
              <w:ind w:left="60"/>
              <w:jc w:val="both"/>
              <w:rPr>
                <w:rFonts w:asciiTheme="majorBidi" w:eastAsia="Times New Roman" w:hAnsiTheme="majorBidi" w:cstheme="majorBidi"/>
                <w:color w:val="000000"/>
                <w:sz w:val="20"/>
                <w:szCs w:val="20"/>
              </w:rPr>
            </w:pPr>
          </w:p>
          <w:p w14:paraId="702F0F9B" w14:textId="77777777" w:rsidR="00756587" w:rsidRDefault="006B4458">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0"/>
                <w:szCs w:val="20"/>
                <w:u w:val="single"/>
              </w:rPr>
            </w:pPr>
            <w:r>
              <w:rPr>
                <w:rFonts w:asciiTheme="majorBidi" w:eastAsia="Times New Roman" w:hAnsiTheme="majorBidi" w:cstheme="majorBidi"/>
                <w:b/>
                <w:bCs/>
                <w:color w:val="000000"/>
                <w:sz w:val="20"/>
                <w:szCs w:val="20"/>
                <w:u w:val="single"/>
              </w:rPr>
              <w:t>Conflicts of interests in the awarding or management of contracts </w:t>
            </w:r>
          </w:p>
          <w:p w14:paraId="702F0F9C" w14:textId="77777777" w:rsidR="00756587" w:rsidRDefault="006B4458">
            <w:pPr>
              <w:widowControl w:val="0"/>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If a company is owned by, whether directly or indirectly, in whole or in part, any Human Appeal Sudan employee or any person who is related to Human Appeal Sudan employee, the company must ensure that it and the employee disclose the relationship as part of or prior to submitting the offer.   </w:t>
            </w:r>
          </w:p>
          <w:p w14:paraId="702F0F9D" w14:textId="77777777" w:rsidR="00756587" w:rsidRDefault="00756587">
            <w:pPr>
              <w:widowControl w:val="0"/>
              <w:spacing w:after="0" w:line="240" w:lineRule="auto"/>
              <w:ind w:left="60"/>
              <w:jc w:val="both"/>
              <w:rPr>
                <w:rFonts w:asciiTheme="majorBidi" w:eastAsia="Times New Roman" w:hAnsiTheme="majorBidi" w:cstheme="majorBidi"/>
                <w:color w:val="000000"/>
                <w:sz w:val="20"/>
                <w:szCs w:val="20"/>
              </w:rPr>
            </w:pPr>
          </w:p>
          <w:p w14:paraId="702F0F9E" w14:textId="77777777" w:rsidR="00756587" w:rsidRDefault="00756587">
            <w:pPr>
              <w:widowControl w:val="0"/>
              <w:spacing w:after="0" w:line="240" w:lineRule="auto"/>
              <w:ind w:left="60"/>
              <w:jc w:val="both"/>
              <w:rPr>
                <w:rFonts w:asciiTheme="majorBidi" w:eastAsia="Times New Roman" w:hAnsiTheme="majorBidi" w:cstheme="majorBidi"/>
                <w:color w:val="000000"/>
                <w:sz w:val="20"/>
                <w:szCs w:val="20"/>
              </w:rPr>
            </w:pPr>
          </w:p>
          <w:p w14:paraId="702F0F9F" w14:textId="77777777" w:rsidR="00756587" w:rsidRDefault="00756587">
            <w:pPr>
              <w:widowControl w:val="0"/>
              <w:spacing w:after="0" w:line="240" w:lineRule="auto"/>
              <w:ind w:left="60"/>
              <w:jc w:val="both"/>
              <w:rPr>
                <w:rFonts w:asciiTheme="majorBidi" w:eastAsia="Times New Roman" w:hAnsiTheme="majorBidi" w:cstheme="majorBidi"/>
                <w:color w:val="000000"/>
                <w:sz w:val="20"/>
                <w:szCs w:val="20"/>
              </w:rPr>
            </w:pPr>
          </w:p>
          <w:p w14:paraId="702F0FA0" w14:textId="77777777" w:rsidR="00756587" w:rsidRDefault="00756587">
            <w:pPr>
              <w:widowControl w:val="0"/>
              <w:spacing w:after="0" w:line="240" w:lineRule="auto"/>
              <w:jc w:val="both"/>
              <w:rPr>
                <w:rFonts w:asciiTheme="majorBidi" w:eastAsia="Times New Roman" w:hAnsiTheme="majorBidi" w:cstheme="majorBidi"/>
                <w:color w:val="000000"/>
                <w:sz w:val="20"/>
                <w:szCs w:val="20"/>
              </w:rPr>
            </w:pPr>
          </w:p>
          <w:p w14:paraId="702F0FA1" w14:textId="77777777" w:rsidR="00756587" w:rsidRDefault="006B4458">
            <w:pPr>
              <w:widowControl w:val="0"/>
              <w:spacing w:after="0" w:line="240" w:lineRule="auto"/>
              <w:ind w:left="60"/>
              <w:jc w:val="both"/>
              <w:rPr>
                <w:rFonts w:asciiTheme="majorBidi" w:eastAsia="Times New Roman" w:hAnsiTheme="majorBidi" w:cstheme="majorBidi"/>
                <w:b/>
                <w:bCs/>
                <w:color w:val="000000"/>
                <w:sz w:val="20"/>
                <w:szCs w:val="20"/>
                <w:u w:val="single"/>
              </w:rPr>
            </w:pPr>
            <w:r>
              <w:rPr>
                <w:rFonts w:asciiTheme="majorBidi" w:eastAsia="Times New Roman" w:hAnsiTheme="majorBidi" w:cstheme="majorBidi"/>
                <w:b/>
                <w:bCs/>
                <w:color w:val="000000"/>
                <w:sz w:val="20"/>
                <w:szCs w:val="20"/>
                <w:u w:val="single"/>
              </w:rPr>
              <w:lastRenderedPageBreak/>
              <w:t>The sharing or obtaining of confidential information</w:t>
            </w:r>
          </w:p>
          <w:p w14:paraId="702F0FA2" w14:textId="77777777" w:rsidR="00756587" w:rsidRDefault="006B4458">
            <w:pPr>
              <w:widowControl w:val="0"/>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 xml:space="preserve"> Human Appeal Yemen prohibits its employees from sharing, and any bidders from obtaining, confidential information related to this solicitation, including information regarding Human Appeal Sudan  price estimates, or competing offers, etc. Any information provided to one bidder must be provided to all other bidders.</w:t>
            </w:r>
          </w:p>
          <w:p w14:paraId="702F0FA3" w14:textId="77777777" w:rsidR="00756587" w:rsidRDefault="00756587">
            <w:pPr>
              <w:widowControl w:val="0"/>
              <w:spacing w:after="0" w:line="240" w:lineRule="auto"/>
              <w:jc w:val="both"/>
              <w:rPr>
                <w:rFonts w:asciiTheme="majorBidi" w:eastAsia="Times New Roman" w:hAnsiTheme="majorBidi" w:cstheme="majorBidi"/>
                <w:color w:val="000000"/>
                <w:sz w:val="20"/>
                <w:szCs w:val="20"/>
              </w:rPr>
            </w:pPr>
          </w:p>
          <w:p w14:paraId="702F0FA4" w14:textId="77777777" w:rsidR="00756587" w:rsidRDefault="006B4458">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2"/>
                <w:szCs w:val="22"/>
                <w:u w:val="single"/>
              </w:rPr>
            </w:pPr>
            <w:r>
              <w:rPr>
                <w:rFonts w:asciiTheme="majorBidi" w:eastAsia="Times New Roman" w:hAnsiTheme="majorBidi" w:cstheme="majorBidi"/>
                <w:b/>
                <w:bCs/>
                <w:color w:val="000000"/>
                <w:sz w:val="22"/>
                <w:szCs w:val="22"/>
                <w:u w:val="single"/>
              </w:rPr>
              <w:t>Collusion between/among bidders</w:t>
            </w:r>
          </w:p>
          <w:p w14:paraId="702F0FA5" w14:textId="77777777" w:rsidR="00756587" w:rsidRDefault="006B4458">
            <w:pPr>
              <w:widowControl w:val="0"/>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Human Appeal Sudan 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14:paraId="702F0FA6" w14:textId="77777777" w:rsidR="00756587" w:rsidRDefault="00756587">
            <w:pPr>
              <w:widowControl w:val="0"/>
              <w:spacing w:after="0" w:line="240" w:lineRule="auto"/>
              <w:ind w:left="60"/>
              <w:jc w:val="both"/>
              <w:rPr>
                <w:rFonts w:asciiTheme="majorBidi" w:eastAsia="Times New Roman" w:hAnsiTheme="majorBidi" w:cstheme="majorBidi"/>
                <w:color w:val="000000"/>
                <w:sz w:val="24"/>
                <w:szCs w:val="24"/>
              </w:rPr>
            </w:pPr>
          </w:p>
          <w:p w14:paraId="702F0FA7" w14:textId="77777777" w:rsidR="00756587" w:rsidRDefault="006B4458">
            <w:pPr>
              <w:widowControl w:val="0"/>
              <w:spacing w:after="0" w:line="240" w:lineRule="auto"/>
              <w:ind w:left="6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Violations of these prohibitions, along with all evidence of such violations, should be reported to</w:t>
            </w:r>
          </w:p>
          <w:p w14:paraId="702F0FA8" w14:textId="77777777" w:rsidR="00756587" w:rsidRDefault="006B4458">
            <w:pPr>
              <w:widowControl w:val="0"/>
              <w:spacing w:after="0" w:line="240" w:lineRule="auto"/>
              <w:ind w:left="60"/>
              <w:jc w:val="both"/>
              <w:rPr>
                <w:rFonts w:asciiTheme="majorBidi" w:eastAsia="Times New Roman" w:hAnsiTheme="majorBidi" w:cstheme="majorBidi"/>
                <w:color w:val="2E74B5" w:themeColor="accent1" w:themeShade="BF"/>
                <w:sz w:val="22"/>
                <w:szCs w:val="22"/>
              </w:rPr>
            </w:pPr>
            <w:r>
              <w:rPr>
                <w:rFonts w:asciiTheme="majorBidi" w:eastAsia="Times New Roman" w:hAnsiTheme="majorBidi" w:cstheme="majorBidi"/>
                <w:color w:val="000000"/>
                <w:sz w:val="22"/>
                <w:szCs w:val="22"/>
              </w:rPr>
              <w:t xml:space="preserve"> </w:t>
            </w:r>
            <w:r>
              <w:rPr>
                <w:rFonts w:cstheme="minorBidi"/>
                <w:bCs/>
                <w:color w:val="2E74B5" w:themeColor="accent1" w:themeShade="BF"/>
                <w:sz w:val="16"/>
                <w:szCs w:val="16"/>
              </w:rPr>
              <w:t>HAY-2026-006.tender@humanappeal.org.uk</w:t>
            </w:r>
            <w:r>
              <w:rPr>
                <w:rFonts w:asciiTheme="majorBidi" w:eastAsia="Times New Roman" w:hAnsiTheme="majorBidi" w:cstheme="majorBidi"/>
                <w:color w:val="2E74B5" w:themeColor="accent1" w:themeShade="BF"/>
                <w:sz w:val="22"/>
                <w:szCs w:val="22"/>
              </w:rPr>
              <w:t xml:space="preserve"> </w:t>
            </w:r>
          </w:p>
          <w:p w14:paraId="702F0FA9" w14:textId="77777777" w:rsidR="00756587" w:rsidRDefault="006B4458">
            <w:pPr>
              <w:widowControl w:val="0"/>
              <w:spacing w:after="0" w:line="240" w:lineRule="auto"/>
              <w:ind w:left="6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themeColor="text1"/>
                <w:sz w:val="22"/>
                <w:szCs w:val="22"/>
              </w:rPr>
              <w:t xml:space="preserve">Human Appeal Sudan will investigate allegations fully and will take appropriate action.  </w:t>
            </w:r>
          </w:p>
          <w:p w14:paraId="702F0FAA" w14:textId="77777777" w:rsidR="00756587" w:rsidRDefault="006B4458">
            <w:pPr>
              <w:widowControl w:val="0"/>
              <w:spacing w:after="0" w:line="240" w:lineRule="auto"/>
              <w:ind w:left="6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themeColor="text1"/>
                <w:sz w:val="22"/>
                <w:szCs w:val="22"/>
              </w:rPr>
              <w:t>Any company, or individual that participates in any of the above prohibited conduct, will have its actions reported to the appropriate authorities, will be investigated fully, will have its offer rejected and/or contract terminated, and will not be eligible for future contracts with Human Appeal Sudan. Employees participating in such conduct will have his/her employment terminated. Violations will also be reported to Human Appeal Sudan’ donors, who may also choose to investigate and debar or suspend companies and their owners from receiving any contract that is funded in part by the donor, whether the contract is with Human Appeal Sudan or any other entity</w:t>
            </w:r>
            <w:r>
              <w:rPr>
                <w:rFonts w:asciiTheme="majorBidi" w:eastAsia="Times New Roman" w:hAnsiTheme="majorBidi" w:cstheme="majorBidi"/>
                <w:color w:val="000000" w:themeColor="text1"/>
                <w:sz w:val="24"/>
                <w:szCs w:val="24"/>
              </w:rPr>
              <w:t>.</w:t>
            </w:r>
          </w:p>
          <w:p w14:paraId="702F0FAB" w14:textId="77777777" w:rsidR="00756587" w:rsidRDefault="00756587">
            <w:pPr>
              <w:widowControl w:val="0"/>
              <w:tabs>
                <w:tab w:val="left" w:pos="250"/>
              </w:tabs>
              <w:spacing w:after="0" w:line="240" w:lineRule="auto"/>
              <w:ind w:left="60"/>
              <w:rPr>
                <w:rFonts w:asciiTheme="majorBidi" w:eastAsia="Times New Roman" w:hAnsiTheme="majorBidi" w:cstheme="majorBidi"/>
                <w:b/>
                <w:bCs/>
                <w:color w:val="000000"/>
                <w:sz w:val="24"/>
                <w:szCs w:val="24"/>
              </w:rPr>
            </w:pPr>
          </w:p>
          <w:p w14:paraId="702F0FAC" w14:textId="77777777" w:rsidR="00756587" w:rsidRDefault="00756587">
            <w:pPr>
              <w:widowControl w:val="0"/>
              <w:tabs>
                <w:tab w:val="left" w:pos="250"/>
              </w:tabs>
              <w:spacing w:after="0" w:line="240" w:lineRule="auto"/>
              <w:ind w:left="60"/>
              <w:rPr>
                <w:rFonts w:asciiTheme="majorBidi" w:eastAsia="Times New Roman" w:hAnsiTheme="majorBidi" w:cstheme="majorBidi"/>
                <w:b/>
                <w:bCs/>
                <w:color w:val="000000"/>
                <w:sz w:val="12"/>
                <w:szCs w:val="12"/>
              </w:rPr>
            </w:pPr>
          </w:p>
          <w:p w14:paraId="702F0FAD" w14:textId="77777777" w:rsidR="00756587" w:rsidRDefault="006B4458">
            <w:pPr>
              <w:widowControl w:val="0"/>
              <w:tabs>
                <w:tab w:val="left" w:pos="250"/>
              </w:tabs>
              <w:spacing w:after="0" w:line="240" w:lineRule="auto"/>
              <w:ind w:left="60"/>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 xml:space="preserve">2.2 Tender basis </w:t>
            </w:r>
          </w:p>
          <w:p w14:paraId="702F0FAE" w14:textId="77777777" w:rsidR="00756587" w:rsidRDefault="006B4458">
            <w:pPr>
              <w:widowControl w:val="0"/>
              <w:tabs>
                <w:tab w:val="left" w:pos="250"/>
              </w:tabs>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sz w:val="24"/>
                <w:szCs w:val="24"/>
              </w:rPr>
              <w:t>•</w:t>
            </w:r>
            <w:r>
              <w:rPr>
                <w:rFonts w:asciiTheme="majorBidi" w:eastAsia="Times New Roman" w:hAnsiTheme="majorBidi" w:cstheme="majorBidi"/>
                <w:color w:val="000000"/>
                <w:sz w:val="24"/>
                <w:szCs w:val="24"/>
              </w:rPr>
              <w:tab/>
            </w:r>
            <w:r>
              <w:rPr>
                <w:rFonts w:asciiTheme="majorBidi" w:eastAsia="Times New Roman" w:hAnsiTheme="majorBidi" w:cstheme="majorBidi"/>
                <w:color w:val="000000"/>
                <w:sz w:val="20"/>
                <w:szCs w:val="20"/>
              </w:rPr>
              <w:t>All offers shall be made in accordance with these instructions, and all documents requested should be furnished, including any required (but not limited to) Scientific Name, Trade name, Agency in Sudan, Country of Origin, Expired Date, Delivery time, and offer price sheet. If any requested document is not furnished, a reason should be given for its omission in an exception sheet.</w:t>
            </w:r>
          </w:p>
          <w:p w14:paraId="702F0FAF" w14:textId="77777777" w:rsidR="00756587" w:rsidRDefault="006B4458">
            <w:pPr>
              <w:widowControl w:val="0"/>
              <w:tabs>
                <w:tab w:val="left" w:pos="250"/>
              </w:tabs>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w:t>
            </w:r>
            <w:r>
              <w:tab/>
            </w:r>
            <w:r>
              <w:rPr>
                <w:rFonts w:asciiTheme="majorBidi" w:eastAsia="Times New Roman" w:hAnsiTheme="majorBidi" w:cstheme="majorBidi"/>
                <w:color w:val="000000" w:themeColor="text1"/>
                <w:sz w:val="20"/>
                <w:szCs w:val="20"/>
              </w:rPr>
              <w:t>No respondent should add, omit or change any item, term or condition herein.</w:t>
            </w:r>
          </w:p>
          <w:p w14:paraId="702F0FB0" w14:textId="77777777" w:rsidR="00756587" w:rsidRDefault="006B4458">
            <w:pPr>
              <w:widowControl w:val="0"/>
              <w:tabs>
                <w:tab w:val="left" w:pos="250"/>
              </w:tabs>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w:t>
            </w:r>
            <w:r>
              <w:tab/>
            </w:r>
            <w:r>
              <w:rPr>
                <w:rFonts w:asciiTheme="majorBidi" w:eastAsia="Times New Roman" w:hAnsiTheme="majorBidi" w:cstheme="majorBidi"/>
                <w:color w:val="000000" w:themeColor="text1"/>
                <w:sz w:val="20"/>
                <w:szCs w:val="20"/>
              </w:rPr>
              <w:t>If suppliers have any additional requests and conditions, these shall be stipulated in an exception sheet.</w:t>
            </w:r>
          </w:p>
          <w:p w14:paraId="702F0FB1" w14:textId="77777777" w:rsidR="00756587" w:rsidRDefault="006B4458">
            <w:pPr>
              <w:widowControl w:val="0"/>
              <w:tabs>
                <w:tab w:val="left" w:pos="250"/>
              </w:tabs>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w:t>
            </w:r>
            <w:r>
              <w:rPr>
                <w:rFonts w:asciiTheme="majorBidi" w:eastAsia="Times New Roman" w:hAnsiTheme="majorBidi" w:cstheme="majorBidi"/>
                <w:color w:val="000000"/>
                <w:sz w:val="20"/>
                <w:szCs w:val="20"/>
              </w:rPr>
              <w:tab/>
              <w:t>Each bidder may make one response only.</w:t>
            </w:r>
          </w:p>
          <w:p w14:paraId="702F0FB2" w14:textId="77777777" w:rsidR="00756587" w:rsidRDefault="006B4458">
            <w:pPr>
              <w:widowControl w:val="0"/>
              <w:tabs>
                <w:tab w:val="left" w:pos="250"/>
              </w:tabs>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w:t>
            </w:r>
            <w:r>
              <w:tab/>
            </w:r>
            <w:r>
              <w:rPr>
                <w:rFonts w:asciiTheme="majorBidi" w:eastAsia="Times New Roman" w:hAnsiTheme="majorBidi" w:cstheme="majorBidi"/>
                <w:color w:val="000000" w:themeColor="text1"/>
                <w:sz w:val="20"/>
                <w:szCs w:val="20"/>
              </w:rPr>
              <w:t>All offers should be initiated in SDG  and indicate whether they include taxes, compulsory payments, levies and/or duties, including VAT, if applicable.</w:t>
            </w:r>
          </w:p>
          <w:p w14:paraId="702F0FB3" w14:textId="77777777" w:rsidR="00756587" w:rsidRDefault="006B4458">
            <w:pPr>
              <w:widowControl w:val="0"/>
              <w:tabs>
                <w:tab w:val="left" w:pos="250"/>
              </w:tabs>
              <w:spacing w:after="0" w:line="240" w:lineRule="auto"/>
              <w:ind w:left="60"/>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w:t>
            </w:r>
            <w:r>
              <w:tab/>
            </w:r>
            <w:r>
              <w:rPr>
                <w:rFonts w:asciiTheme="majorBidi" w:eastAsia="Times New Roman" w:hAnsiTheme="majorBidi" w:cstheme="majorBidi"/>
                <w:color w:val="000000" w:themeColor="text1"/>
                <w:sz w:val="20"/>
                <w:szCs w:val="20"/>
              </w:rPr>
              <w:t xml:space="preserve">Suppliers should ensure that financial offers are devoid of calculation errors. If errors are identified during the evaluation process, the unit price will prevail. If there is </w:t>
            </w:r>
            <w:r>
              <w:rPr>
                <w:rFonts w:asciiTheme="majorBidi" w:eastAsia="Times New Roman" w:hAnsiTheme="majorBidi" w:cstheme="majorBidi"/>
                <w:color w:val="000000" w:themeColor="text1"/>
                <w:sz w:val="20"/>
                <w:szCs w:val="20"/>
              </w:rPr>
              <w:lastRenderedPageBreak/>
              <w:t>ambiguity on the unit price, the Selection Committee may decide to disqualify the offer.</w:t>
            </w:r>
          </w:p>
          <w:p w14:paraId="702F0FB4" w14:textId="77777777" w:rsidR="00756587" w:rsidRDefault="006B4458">
            <w:pPr>
              <w:widowControl w:val="0"/>
              <w:tabs>
                <w:tab w:val="left" w:pos="250"/>
              </w:tabs>
              <w:spacing w:after="0" w:line="240" w:lineRule="auto"/>
              <w:ind w:left="60"/>
              <w:rPr>
                <w:rFonts w:asciiTheme="majorBidi" w:hAnsiTheme="majorBidi" w:cstheme="majorBidi"/>
                <w:b/>
                <w:color w:val="auto"/>
                <w:sz w:val="20"/>
                <w:szCs w:val="20"/>
              </w:rPr>
            </w:pPr>
            <w:r>
              <w:rPr>
                <w:rFonts w:asciiTheme="majorBidi" w:eastAsia="Times New Roman" w:hAnsiTheme="majorBidi" w:cstheme="majorBidi"/>
                <w:color w:val="000000"/>
                <w:sz w:val="20"/>
                <w:szCs w:val="20"/>
              </w:rPr>
              <w:t>•</w:t>
            </w:r>
            <w:r>
              <w:rPr>
                <w:rFonts w:asciiTheme="majorBidi" w:eastAsia="Times New Roman" w:hAnsiTheme="majorBidi" w:cstheme="majorBidi"/>
                <w:color w:val="auto"/>
                <w:sz w:val="20"/>
                <w:szCs w:val="20"/>
              </w:rPr>
              <w:tab/>
              <w:t>Offers should be put in a sealed envelope. The tender title and number</w:t>
            </w:r>
            <w:r>
              <w:rPr>
                <w:rFonts w:asciiTheme="majorBidi" w:hAnsiTheme="majorBidi" w:cstheme="majorBidi"/>
                <w:b/>
                <w:color w:val="auto"/>
                <w:sz w:val="20"/>
                <w:szCs w:val="20"/>
              </w:rPr>
              <w:t>.</w:t>
            </w:r>
          </w:p>
          <w:p w14:paraId="702F0FB5" w14:textId="77777777" w:rsidR="00756587" w:rsidRDefault="006B4458">
            <w:pPr>
              <w:widowControl w:val="0"/>
              <w:tabs>
                <w:tab w:val="left" w:pos="250"/>
              </w:tabs>
              <w:spacing w:after="0" w:line="240" w:lineRule="auto"/>
              <w:ind w:left="60"/>
              <w:rPr>
                <w:rFonts w:asciiTheme="majorBidi" w:eastAsia="Times New Roman" w:hAnsiTheme="majorBidi" w:cstheme="majorBidi"/>
                <w:color w:val="auto"/>
                <w:sz w:val="20"/>
                <w:szCs w:val="20"/>
              </w:rPr>
            </w:pPr>
            <w:r>
              <w:rPr>
                <w:rFonts w:asciiTheme="majorBidi" w:hAnsiTheme="majorBidi" w:cstheme="majorBidi"/>
                <w:b/>
                <w:color w:val="auto"/>
                <w:sz w:val="20"/>
                <w:szCs w:val="20"/>
              </w:rPr>
              <w:t xml:space="preserve"> </w:t>
            </w:r>
            <w:r>
              <w:rPr>
                <w:rFonts w:asciiTheme="majorBidi" w:hAnsiTheme="majorBidi" w:cstheme="majorBidi"/>
                <w:bCs/>
                <w:color w:val="auto"/>
                <w:sz w:val="20"/>
                <w:szCs w:val="20"/>
              </w:rPr>
              <w:t>A</w:t>
            </w:r>
            <w:r>
              <w:rPr>
                <w:rFonts w:asciiTheme="majorBidi" w:eastAsia="Times New Roman" w:hAnsiTheme="majorBidi" w:cstheme="majorBidi"/>
                <w:color w:val="auto"/>
                <w:sz w:val="20"/>
                <w:szCs w:val="20"/>
              </w:rPr>
              <w:t>s well as the bidder’s name should be written clearly on the main envelop.</w:t>
            </w:r>
          </w:p>
          <w:p w14:paraId="702F0FB6" w14:textId="77777777" w:rsidR="00756587" w:rsidRDefault="006B4458">
            <w:pPr>
              <w:widowControl w:val="0"/>
              <w:numPr>
                <w:ilvl w:val="0"/>
                <w:numId w:val="1"/>
              </w:numPr>
              <w:spacing w:after="0" w:line="240" w:lineRule="auto"/>
              <w:ind w:left="73" w:firstLine="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Any requests for clarifications regarding the project that are not addressed in written documents must be presented to Human Appeal Sudan  in writing by sending email to</w:t>
            </w:r>
          </w:p>
          <w:p w14:paraId="702F0FB7" w14:textId="77777777" w:rsidR="00756587" w:rsidRDefault="00756587">
            <w:pPr>
              <w:widowControl w:val="0"/>
              <w:spacing w:after="0"/>
              <w:ind w:left="73"/>
              <w:jc w:val="both"/>
              <w:rPr>
                <w:rFonts w:asciiTheme="majorBidi" w:hAnsiTheme="majorBidi" w:cstheme="majorBidi"/>
                <w:sz w:val="20"/>
                <w:szCs w:val="20"/>
              </w:rPr>
            </w:pPr>
          </w:p>
          <w:p w14:paraId="702F0FB8" w14:textId="77777777" w:rsidR="00756587" w:rsidRDefault="006B4458">
            <w:pPr>
              <w:widowControl w:val="0"/>
              <w:spacing w:after="0"/>
              <w:ind w:left="73"/>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themeColor="text1"/>
                <w:sz w:val="22"/>
                <w:szCs w:val="22"/>
              </w:rPr>
              <w:t xml:space="preserve">The answer to any question raised in writing by any bidder will be issued to that bidder. In some cases, Human Appeal Sudan may choose to issue clarifications to all bidders. It is a condition of this tender that no clarification shall be deemed to supersede, contradict, add to or detract from the conditions hereof, unless made in writing as an Addendum to Tender and signed by Human Appeal Yemen or its designated representative.  </w:t>
            </w:r>
          </w:p>
          <w:p w14:paraId="702F0FB9" w14:textId="77777777" w:rsidR="00756587" w:rsidRDefault="00756587">
            <w:pPr>
              <w:widowControl w:val="0"/>
              <w:tabs>
                <w:tab w:val="left" w:pos="250"/>
              </w:tabs>
              <w:spacing w:after="0" w:line="240" w:lineRule="auto"/>
              <w:ind w:left="60"/>
              <w:jc w:val="both"/>
              <w:rPr>
                <w:rFonts w:asciiTheme="majorBidi" w:eastAsia="Times New Roman" w:hAnsiTheme="majorBidi" w:cstheme="majorBidi"/>
                <w:color w:val="000000"/>
                <w:sz w:val="20"/>
                <w:szCs w:val="20"/>
              </w:rPr>
            </w:pPr>
          </w:p>
          <w:p w14:paraId="702F0FBA" w14:textId="77777777" w:rsidR="00756587" w:rsidRDefault="006B4458">
            <w:pPr>
              <w:widowControl w:val="0"/>
              <w:tabs>
                <w:tab w:val="left" w:pos="250"/>
              </w:tabs>
              <w:spacing w:after="0" w:line="240" w:lineRule="auto"/>
              <w:ind w:left="6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w:t>
            </w:r>
            <w:r>
              <w:tab/>
            </w:r>
            <w:r>
              <w:rPr>
                <w:rFonts w:asciiTheme="majorBidi" w:eastAsia="Times New Roman" w:hAnsiTheme="majorBidi" w:cstheme="majorBidi"/>
                <w:color w:val="000000" w:themeColor="text1"/>
                <w:sz w:val="20"/>
                <w:szCs w:val="20"/>
              </w:rPr>
              <w:t>This Tender does not obligate Human Appeal Sudan to execute a contract nor does it commit Human Appeal Sudan to pay any costs incurred in the preparation and submission of proposals. Furthermore, Human Appeal Sudan  reserves the right to reject any and all proposals, if such action is considered to be in the best interest of Human Appeal Sudan .</w:t>
            </w:r>
          </w:p>
          <w:p w14:paraId="702F0FBB" w14:textId="77777777" w:rsidR="00756587" w:rsidRDefault="006B4458">
            <w:pPr>
              <w:pStyle w:val="ListParagraph"/>
              <w:widowControl w:val="0"/>
              <w:numPr>
                <w:ilvl w:val="0"/>
                <w:numId w:val="18"/>
              </w:numPr>
              <w:tabs>
                <w:tab w:val="left" w:pos="250"/>
                <w:tab w:val="left" w:pos="690"/>
              </w:tabs>
              <w:bidi w:val="0"/>
              <w:spacing w:after="0" w:line="240" w:lineRule="auto"/>
              <w:ind w:left="330" w:hanging="270"/>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Human Appeal Sudan reserves the right to nominate more than one supplier based on geographical, security and other considerations.</w:t>
            </w:r>
          </w:p>
          <w:p w14:paraId="702F0FBC" w14:textId="77777777" w:rsidR="00756587" w:rsidRDefault="006B4458">
            <w:pPr>
              <w:widowControl w:val="0"/>
              <w:tabs>
                <w:tab w:val="left" w:pos="250"/>
                <w:tab w:val="left" w:pos="690"/>
              </w:tabs>
              <w:spacing w:after="0" w:line="240" w:lineRule="auto"/>
              <w:ind w:left="60"/>
              <w:rPr>
                <w:rFonts w:asciiTheme="majorBidi" w:eastAsia="Times New Roman" w:hAnsiTheme="majorBidi" w:cstheme="majorBidi"/>
                <w:color w:val="000000"/>
                <w:sz w:val="22"/>
                <w:szCs w:val="22"/>
              </w:rPr>
            </w:pPr>
            <w:r>
              <w:rPr>
                <w:rFonts w:asciiTheme="majorBidi" w:eastAsia="Times New Roman" w:hAnsiTheme="majorBidi" w:cstheme="majorBidi"/>
                <w:color w:val="000000" w:themeColor="text1"/>
                <w:sz w:val="20"/>
                <w:szCs w:val="20"/>
              </w:rPr>
              <w:t>•</w:t>
            </w:r>
            <w:r>
              <w:tab/>
            </w:r>
            <w:r>
              <w:rPr>
                <w:rFonts w:asciiTheme="majorBidi" w:eastAsia="Times New Roman" w:hAnsiTheme="majorBidi" w:cstheme="majorBidi"/>
                <w:color w:val="000000" w:themeColor="text1"/>
                <w:sz w:val="20"/>
                <w:szCs w:val="20"/>
              </w:rPr>
              <w:t>Please keep a copy of all documents submit tender Basis</w:t>
            </w:r>
            <w:r>
              <w:rPr>
                <w:rFonts w:asciiTheme="majorBidi" w:eastAsia="Times New Roman" w:hAnsiTheme="majorBidi" w:cstheme="majorBidi"/>
                <w:color w:val="000000" w:themeColor="text1"/>
                <w:sz w:val="22"/>
                <w:szCs w:val="22"/>
              </w:rPr>
              <w:t>.</w:t>
            </w:r>
          </w:p>
          <w:p w14:paraId="702F0FBD" w14:textId="77777777" w:rsidR="00756587" w:rsidRDefault="00756587">
            <w:pPr>
              <w:widowControl w:val="0"/>
              <w:tabs>
                <w:tab w:val="left" w:pos="250"/>
                <w:tab w:val="left" w:pos="690"/>
              </w:tabs>
              <w:spacing w:after="0" w:line="240" w:lineRule="auto"/>
              <w:rPr>
                <w:rFonts w:asciiTheme="majorBidi" w:eastAsia="Times New Roman" w:hAnsiTheme="majorBidi" w:cstheme="majorBidi"/>
                <w:color w:val="000000"/>
                <w:sz w:val="22"/>
                <w:szCs w:val="22"/>
              </w:rPr>
            </w:pPr>
          </w:p>
          <w:p w14:paraId="702F0FBE" w14:textId="77777777" w:rsidR="00756587" w:rsidRDefault="00756587">
            <w:pPr>
              <w:widowControl w:val="0"/>
              <w:tabs>
                <w:tab w:val="left" w:pos="250"/>
                <w:tab w:val="left" w:pos="690"/>
              </w:tabs>
              <w:spacing w:after="0" w:line="240" w:lineRule="auto"/>
              <w:rPr>
                <w:rFonts w:asciiTheme="majorBidi" w:eastAsia="Times New Roman" w:hAnsiTheme="majorBidi" w:cstheme="majorBidi"/>
                <w:color w:val="000000"/>
                <w:sz w:val="20"/>
                <w:szCs w:val="20"/>
              </w:rPr>
            </w:pPr>
          </w:p>
          <w:p w14:paraId="702F0FBF" w14:textId="77777777" w:rsidR="00756587" w:rsidRDefault="006B4458">
            <w:pPr>
              <w:widowControl w:val="0"/>
              <w:tabs>
                <w:tab w:val="left" w:pos="522"/>
              </w:tabs>
              <w:spacing w:after="0"/>
              <w:ind w:left="60" w:firstLine="90"/>
              <w:jc w:val="both"/>
              <w:rPr>
                <w:rFonts w:asciiTheme="majorBidi" w:eastAsia="Times New Roman" w:hAnsiTheme="majorBidi" w:cstheme="majorBidi"/>
                <w:b/>
                <w:bCs/>
                <w:color w:val="000000"/>
                <w:sz w:val="22"/>
                <w:szCs w:val="22"/>
                <w:u w:val="single"/>
              </w:rPr>
            </w:pPr>
            <w:r>
              <w:rPr>
                <w:rFonts w:asciiTheme="majorBidi" w:eastAsia="Times New Roman" w:hAnsiTheme="majorBidi" w:cstheme="majorBidi"/>
                <w:b/>
                <w:bCs/>
                <w:color w:val="000000"/>
                <w:sz w:val="22"/>
                <w:szCs w:val="22"/>
                <w:u w:val="single"/>
              </w:rPr>
              <w:t xml:space="preserve">2.3 </w:t>
            </w:r>
            <w:r>
              <w:rPr>
                <w:rFonts w:asciiTheme="majorBidi" w:eastAsia="Times New Roman" w:hAnsiTheme="majorBidi" w:cstheme="majorBidi"/>
                <w:b/>
                <w:bCs/>
                <w:color w:val="000000"/>
                <w:sz w:val="22"/>
                <w:szCs w:val="22"/>
                <w:u w:val="single"/>
              </w:rPr>
              <w:tab/>
              <w:t>Supplier Eligibility:</w:t>
            </w:r>
          </w:p>
          <w:p w14:paraId="702F0FC0" w14:textId="77777777" w:rsidR="00756587" w:rsidRDefault="00756587">
            <w:pPr>
              <w:widowControl w:val="0"/>
              <w:tabs>
                <w:tab w:val="left" w:pos="522"/>
              </w:tabs>
              <w:spacing w:after="0"/>
              <w:jc w:val="both"/>
              <w:rPr>
                <w:rFonts w:asciiTheme="majorBidi" w:eastAsia="Times New Roman" w:hAnsiTheme="majorBidi" w:cstheme="majorBidi"/>
                <w:b/>
                <w:bCs/>
                <w:color w:val="000000"/>
                <w:sz w:val="22"/>
                <w:szCs w:val="22"/>
              </w:rPr>
            </w:pPr>
          </w:p>
          <w:p w14:paraId="702F0FC1" w14:textId="77777777" w:rsidR="00756587" w:rsidRDefault="006B4458">
            <w:pPr>
              <w:widowControl w:val="0"/>
              <w:spacing w:after="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Suppliers may not apply, and will be rejected as ineligible, if they:</w:t>
            </w:r>
          </w:p>
          <w:p w14:paraId="702F0FC2" w14:textId="77777777" w:rsidR="00756587" w:rsidRDefault="006B4458">
            <w:pPr>
              <w:widowControl w:val="0"/>
              <w:tabs>
                <w:tab w:val="left" w:pos="342"/>
                <w:tab w:val="left" w:pos="696"/>
              </w:tabs>
              <w:spacing w:after="0"/>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b/>
              <w:t>Are not registered companies</w:t>
            </w:r>
          </w:p>
          <w:p w14:paraId="702F0FC3" w14:textId="77777777" w:rsidR="00756587" w:rsidRDefault="006B4458">
            <w:pPr>
              <w:widowControl w:val="0"/>
              <w:tabs>
                <w:tab w:val="left" w:pos="342"/>
              </w:tabs>
              <w:spacing w:after="0"/>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themeColor="text1"/>
                <w:sz w:val="22"/>
                <w:szCs w:val="22"/>
              </w:rPr>
              <w:t>●</w:t>
            </w:r>
            <w:r>
              <w:tab/>
            </w:r>
            <w:r>
              <w:rPr>
                <w:rFonts w:asciiTheme="majorBidi" w:eastAsia="Times New Roman" w:hAnsiTheme="majorBidi" w:cstheme="majorBidi"/>
                <w:color w:val="000000" w:themeColor="text1"/>
                <w:sz w:val="22"/>
                <w:szCs w:val="22"/>
              </w:rPr>
              <w:t>Are bankrupt or in the process of going bankrupt</w:t>
            </w:r>
          </w:p>
          <w:p w14:paraId="702F0FC4" w14:textId="77777777" w:rsidR="00756587" w:rsidRDefault="006B4458">
            <w:pPr>
              <w:widowControl w:val="0"/>
              <w:tabs>
                <w:tab w:val="left" w:pos="342"/>
              </w:tabs>
              <w:spacing w:after="0"/>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b/>
              <w:t>Have been convicted of illegal/corrupt activities, and/or unprofessional conduct</w:t>
            </w:r>
          </w:p>
          <w:p w14:paraId="702F0FC5" w14:textId="77777777" w:rsidR="00756587" w:rsidRDefault="006B4458">
            <w:pPr>
              <w:widowControl w:val="0"/>
              <w:tabs>
                <w:tab w:val="left" w:pos="342"/>
              </w:tabs>
              <w:spacing w:after="0"/>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b/>
              <w:t>Have been guilty of grave professional misconduct</w:t>
            </w:r>
          </w:p>
          <w:p w14:paraId="702F0FC6" w14:textId="77777777" w:rsidR="00756587" w:rsidRDefault="006B4458">
            <w:pPr>
              <w:widowControl w:val="0"/>
              <w:tabs>
                <w:tab w:val="left" w:pos="342"/>
              </w:tabs>
              <w:spacing w:after="0"/>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b/>
              <w:t>Have not fulfilled obligations related to payment of social security and taxes.</w:t>
            </w:r>
          </w:p>
          <w:p w14:paraId="702F0FC7" w14:textId="77777777" w:rsidR="00756587" w:rsidRDefault="006B4458">
            <w:pPr>
              <w:widowControl w:val="0"/>
              <w:tabs>
                <w:tab w:val="left" w:pos="342"/>
              </w:tabs>
              <w:spacing w:after="0"/>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b/>
              <w:t>Are guilty of serious misinterpretation in supplying information</w:t>
            </w:r>
          </w:p>
          <w:p w14:paraId="702F0FC8" w14:textId="77777777" w:rsidR="00756587" w:rsidRDefault="006B4458">
            <w:pPr>
              <w:widowControl w:val="0"/>
              <w:tabs>
                <w:tab w:val="left" w:pos="342"/>
              </w:tabs>
              <w:spacing w:after="0"/>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b/>
              <w:t>Are in violation of the policies outlined in Human Appeal Sudan Anti Bribery or Anti-Corruption Statement</w:t>
            </w:r>
          </w:p>
          <w:p w14:paraId="702F0FC9" w14:textId="77777777" w:rsidR="00756587" w:rsidRDefault="006B4458">
            <w:pPr>
              <w:widowControl w:val="0"/>
              <w:tabs>
                <w:tab w:val="left" w:pos="342"/>
              </w:tabs>
              <w:spacing w:after="0"/>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b/>
              <w:t xml:space="preserve">Supplier (or supplier’s principals) are on any list of </w:t>
            </w:r>
            <w:r>
              <w:rPr>
                <w:rFonts w:asciiTheme="majorBidi" w:eastAsia="Times New Roman" w:hAnsiTheme="majorBidi" w:cstheme="majorBidi"/>
                <w:color w:val="000000"/>
                <w:sz w:val="22"/>
                <w:szCs w:val="22"/>
              </w:rPr>
              <w:lastRenderedPageBreak/>
              <w:t xml:space="preserve">sanctioned parties issued by; or are presently excluded or disqualified from participation in this transaction by Human Appeal Sudan  Donors, UN, or Donors' Governments. </w:t>
            </w:r>
          </w:p>
          <w:p w14:paraId="702F0FCA" w14:textId="77777777" w:rsidR="00756587" w:rsidRDefault="00756587">
            <w:pPr>
              <w:widowControl w:val="0"/>
              <w:tabs>
                <w:tab w:val="left" w:pos="342"/>
              </w:tabs>
              <w:spacing w:after="0"/>
              <w:ind w:left="60" w:firstLine="90"/>
              <w:jc w:val="both"/>
              <w:rPr>
                <w:rFonts w:asciiTheme="majorBidi" w:eastAsia="Times New Roman" w:hAnsiTheme="majorBidi" w:cstheme="majorBidi"/>
                <w:color w:val="000000"/>
                <w:sz w:val="22"/>
                <w:szCs w:val="22"/>
              </w:rPr>
            </w:pPr>
          </w:p>
          <w:p w14:paraId="702F0FCB" w14:textId="77777777" w:rsidR="00756587" w:rsidRDefault="006B4458">
            <w:pPr>
              <w:widowControl w:val="0"/>
              <w:tabs>
                <w:tab w:val="left" w:pos="342"/>
              </w:tabs>
              <w:spacing w:after="0"/>
              <w:jc w:val="both"/>
              <w:rPr>
                <w:rFonts w:asciiTheme="majorBidi" w:eastAsiaTheme="minorHAnsi" w:hAnsiTheme="majorBidi" w:cstheme="majorBidi"/>
                <w:color w:val="auto"/>
                <w:sz w:val="22"/>
                <w:szCs w:val="22"/>
              </w:rPr>
            </w:pPr>
            <w:r>
              <w:rPr>
                <w:rFonts w:asciiTheme="majorBidi" w:eastAsiaTheme="minorHAnsi" w:hAnsiTheme="majorBidi" w:cstheme="majorBidi"/>
                <w:color w:val="auto"/>
                <w:sz w:val="22"/>
                <w:szCs w:val="22"/>
              </w:rPr>
              <w:t>•</w:t>
            </w:r>
            <w:r>
              <w:rPr>
                <w:rFonts w:asciiTheme="majorBidi" w:hAnsiTheme="majorBidi" w:cstheme="majorBidi"/>
                <w:color w:val="auto"/>
                <w:sz w:val="22"/>
                <w:szCs w:val="22"/>
              </w:rPr>
              <w:t xml:space="preserve"> </w:t>
            </w:r>
            <w:r>
              <w:rPr>
                <w:rFonts w:asciiTheme="majorBidi" w:eastAsiaTheme="minorHAnsi" w:hAnsiTheme="majorBidi" w:cstheme="majorBidi"/>
                <w:color w:val="auto"/>
                <w:sz w:val="22"/>
                <w:szCs w:val="22"/>
              </w:rPr>
              <w:t>The bidder must be a specialized construction contractor with proven experience in similar construction projects. Any supplier lacking sufficient relevant experience and technical capacity in construction works shall be deemed non-responsive and may be disqualified from the tender process.</w:t>
            </w:r>
          </w:p>
          <w:p w14:paraId="702F0FCC" w14:textId="77777777" w:rsidR="00756587" w:rsidRDefault="00756587">
            <w:pPr>
              <w:widowControl w:val="0"/>
              <w:spacing w:after="0" w:line="240" w:lineRule="auto"/>
              <w:jc w:val="both"/>
              <w:rPr>
                <w:rFonts w:asciiTheme="majorBidi" w:eastAsia="Times New Roman" w:hAnsiTheme="majorBidi" w:cstheme="majorBidi"/>
                <w:color w:val="000000"/>
                <w:sz w:val="20"/>
                <w:szCs w:val="20"/>
              </w:rPr>
            </w:pPr>
          </w:p>
          <w:p w14:paraId="702F0FCD" w14:textId="77777777" w:rsidR="00756587" w:rsidRDefault="006B4458">
            <w:pPr>
              <w:widowControl w:val="0"/>
              <w:spacing w:after="0" w:line="240" w:lineRule="auto"/>
              <w:ind w:left="60" w:firstLine="90"/>
              <w:jc w:val="both"/>
              <w:rPr>
                <w:rFonts w:asciiTheme="majorBidi" w:eastAsia="Times New Roman" w:hAnsiTheme="majorBidi" w:cstheme="majorBidi"/>
                <w:b/>
                <w:bCs/>
                <w:color w:val="000000"/>
                <w:sz w:val="20"/>
                <w:szCs w:val="20"/>
                <w:u w:val="single"/>
              </w:rPr>
            </w:pPr>
            <w:r>
              <w:rPr>
                <w:rFonts w:asciiTheme="majorBidi" w:eastAsia="Times New Roman" w:hAnsiTheme="majorBidi" w:cstheme="majorBidi"/>
                <w:b/>
                <w:bCs/>
                <w:color w:val="000000"/>
                <w:sz w:val="20"/>
                <w:szCs w:val="20"/>
              </w:rPr>
              <w:t xml:space="preserve">2.4   </w:t>
            </w:r>
            <w:r>
              <w:rPr>
                <w:rFonts w:asciiTheme="majorBidi" w:eastAsia="Times New Roman" w:hAnsiTheme="majorBidi" w:cstheme="majorBidi"/>
                <w:b/>
                <w:bCs/>
                <w:color w:val="000000"/>
                <w:sz w:val="20"/>
                <w:szCs w:val="20"/>
                <w:u w:val="single"/>
              </w:rPr>
              <w:t>Response Documents:</w:t>
            </w:r>
          </w:p>
          <w:p w14:paraId="702F0FCE" w14:textId="77777777" w:rsidR="00756587" w:rsidRDefault="00756587">
            <w:pPr>
              <w:widowControl w:val="0"/>
              <w:spacing w:after="0" w:line="240" w:lineRule="auto"/>
              <w:ind w:left="60" w:firstLine="90"/>
              <w:jc w:val="both"/>
              <w:rPr>
                <w:rFonts w:asciiTheme="majorBidi" w:eastAsia="Times New Roman" w:hAnsiTheme="majorBidi" w:cstheme="majorBidi"/>
                <w:b/>
                <w:bCs/>
                <w:color w:val="000000"/>
                <w:sz w:val="20"/>
                <w:szCs w:val="20"/>
              </w:rPr>
            </w:pPr>
          </w:p>
          <w:p w14:paraId="702F0FCF" w14:textId="77777777" w:rsidR="00756587" w:rsidRDefault="006B4458">
            <w:pPr>
              <w:widowControl w:val="0"/>
              <w:spacing w:after="0" w:line="240" w:lineRule="auto"/>
              <w:ind w:left="60" w:firstLine="90"/>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themeColor="text1"/>
                <w:sz w:val="20"/>
                <w:szCs w:val="20"/>
              </w:rPr>
              <w:t>Bidders can only utilize the response documents contained in this tender package to submit their offer. In case they need to submit additional information, they can submit in their own format as attachments. However, all Human Appeal Sudan response documents should be filled, signed and stamped by the bidders and returned back with the tender submittals to Human Appeal Sudan.</w:t>
            </w:r>
          </w:p>
          <w:p w14:paraId="702F0FD0" w14:textId="77777777" w:rsidR="00756587" w:rsidRDefault="00756587">
            <w:pPr>
              <w:widowControl w:val="0"/>
              <w:spacing w:after="0" w:line="240" w:lineRule="auto"/>
              <w:ind w:left="60" w:firstLine="90"/>
              <w:jc w:val="both"/>
              <w:rPr>
                <w:rFonts w:asciiTheme="majorBidi" w:eastAsia="Times New Roman" w:hAnsiTheme="majorBidi" w:cstheme="majorBidi"/>
                <w:color w:val="000000"/>
                <w:sz w:val="20"/>
                <w:szCs w:val="20"/>
              </w:rPr>
            </w:pPr>
          </w:p>
          <w:p w14:paraId="702F0FD1" w14:textId="77777777" w:rsidR="00756587" w:rsidRDefault="006B4458">
            <w:pPr>
              <w:widowControl w:val="0"/>
              <w:spacing w:after="0" w:line="240" w:lineRule="auto"/>
              <w:ind w:left="60" w:firstLine="90"/>
              <w:jc w:val="both"/>
              <w:rPr>
                <w:rFonts w:asciiTheme="majorBidi" w:eastAsia="Times New Roman" w:hAnsiTheme="majorBidi" w:cstheme="majorBidi"/>
                <w:b/>
                <w:bCs/>
                <w:color w:val="000000"/>
                <w:sz w:val="20"/>
                <w:szCs w:val="20"/>
                <w:u w:val="single"/>
              </w:rPr>
            </w:pPr>
            <w:r>
              <w:rPr>
                <w:rFonts w:asciiTheme="majorBidi" w:eastAsia="Times New Roman" w:hAnsiTheme="majorBidi" w:cstheme="majorBidi"/>
                <w:b/>
                <w:bCs/>
                <w:color w:val="000000"/>
                <w:sz w:val="20"/>
                <w:szCs w:val="20"/>
                <w:u w:val="single"/>
              </w:rPr>
              <w:t>2.5 Acceptance of Successful Response:</w:t>
            </w:r>
          </w:p>
          <w:p w14:paraId="702F0FD2" w14:textId="77777777" w:rsidR="00756587" w:rsidRDefault="00756587">
            <w:pPr>
              <w:widowControl w:val="0"/>
              <w:spacing w:after="0" w:line="240" w:lineRule="auto"/>
              <w:ind w:left="60" w:firstLine="90"/>
              <w:jc w:val="both"/>
              <w:rPr>
                <w:rFonts w:asciiTheme="majorBidi" w:eastAsia="Times New Roman" w:hAnsiTheme="majorBidi" w:cstheme="majorBidi"/>
                <w:b/>
                <w:bCs/>
                <w:color w:val="000000"/>
                <w:sz w:val="20"/>
                <w:szCs w:val="20"/>
              </w:rPr>
            </w:pPr>
          </w:p>
          <w:p w14:paraId="702F0FD3" w14:textId="38A3669A" w:rsidR="00756587" w:rsidRDefault="006B4458">
            <w:pPr>
              <w:widowControl w:val="0"/>
              <w:spacing w:after="0" w:line="240" w:lineRule="auto"/>
              <w:ind w:left="60" w:firstLine="9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Documentation submitted by bidders will be verified by Human Appeal Sudan. The winning bidder will be required to sign a contract for the stated, agreed upon amount. </w:t>
            </w:r>
          </w:p>
          <w:p w14:paraId="702F0FD4" w14:textId="77777777" w:rsidR="00756587" w:rsidRDefault="00756587">
            <w:pPr>
              <w:widowControl w:val="0"/>
              <w:spacing w:after="0" w:line="240" w:lineRule="auto"/>
              <w:jc w:val="both"/>
              <w:rPr>
                <w:rFonts w:asciiTheme="majorBidi" w:eastAsia="Times New Roman" w:hAnsiTheme="majorBidi" w:cstheme="majorBidi"/>
                <w:color w:val="000000"/>
                <w:sz w:val="20"/>
                <w:szCs w:val="20"/>
              </w:rPr>
            </w:pPr>
          </w:p>
          <w:p w14:paraId="702F0FD5" w14:textId="77777777" w:rsidR="00756587" w:rsidRDefault="006B4458">
            <w:pPr>
              <w:widowControl w:val="0"/>
              <w:tabs>
                <w:tab w:val="left" w:pos="510"/>
              </w:tabs>
              <w:spacing w:after="0" w:line="240" w:lineRule="auto"/>
              <w:ind w:left="60" w:firstLine="90"/>
              <w:jc w:val="both"/>
              <w:rPr>
                <w:rFonts w:asciiTheme="majorBidi" w:eastAsia="Times New Roman" w:hAnsiTheme="majorBidi" w:cstheme="majorBidi"/>
                <w:b/>
                <w:bCs/>
                <w:color w:val="000000"/>
                <w:sz w:val="20"/>
                <w:szCs w:val="20"/>
                <w:u w:val="single"/>
              </w:rPr>
            </w:pPr>
            <w:r>
              <w:rPr>
                <w:rFonts w:asciiTheme="majorBidi" w:eastAsia="Times New Roman" w:hAnsiTheme="majorBidi" w:cstheme="majorBidi"/>
                <w:b/>
                <w:bCs/>
                <w:color w:val="000000"/>
                <w:sz w:val="20"/>
                <w:szCs w:val="20"/>
                <w:u w:val="single"/>
              </w:rPr>
              <w:t>2.6</w:t>
            </w:r>
            <w:r>
              <w:rPr>
                <w:rFonts w:asciiTheme="majorBidi" w:eastAsia="Times New Roman" w:hAnsiTheme="majorBidi" w:cstheme="majorBidi"/>
                <w:b/>
                <w:bCs/>
                <w:color w:val="000000"/>
                <w:sz w:val="20"/>
                <w:szCs w:val="20"/>
                <w:u w:val="single"/>
              </w:rPr>
              <w:tab/>
              <w:t>Certification Regarding Terrorism financing declaration:</w:t>
            </w:r>
          </w:p>
          <w:p w14:paraId="702F0FD6" w14:textId="77777777" w:rsidR="00756587" w:rsidRDefault="00756587">
            <w:pPr>
              <w:widowControl w:val="0"/>
              <w:tabs>
                <w:tab w:val="left" w:pos="510"/>
              </w:tabs>
              <w:spacing w:after="0" w:line="240" w:lineRule="auto"/>
              <w:ind w:left="60" w:firstLine="90"/>
              <w:jc w:val="both"/>
              <w:rPr>
                <w:rFonts w:asciiTheme="majorBidi" w:eastAsia="Times New Roman" w:hAnsiTheme="majorBidi" w:cstheme="majorBidi"/>
                <w:b/>
                <w:bCs/>
                <w:color w:val="000000"/>
                <w:sz w:val="20"/>
                <w:szCs w:val="20"/>
              </w:rPr>
            </w:pPr>
          </w:p>
          <w:p w14:paraId="702F0FD7" w14:textId="77777777" w:rsidR="00756587" w:rsidRDefault="006B4458">
            <w:pPr>
              <w:widowControl w:val="0"/>
              <w:spacing w:after="0" w:line="240" w:lineRule="auto"/>
              <w:ind w:left="60" w:firstLine="90"/>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It is Human Appeal Sudan policy to comply with humanitarian principles and the laws and regulations of the Sudan, Donors, United Nations, Donors' Governments, and other applicable donors concerning transactions with or support to individuals or entities that have engaged in fraud, waste, abuse, human trafficking, corruption, or terrorist activity. These laws and regulations prohibit Human Appeal Sudan from transacting with or providing support to any individuals or entities that are the subject of government sanctions, donor rules, or laws prohibiting transactions or support to such parties.</w:t>
            </w:r>
          </w:p>
        </w:tc>
        <w:tc>
          <w:tcPr>
            <w:tcW w:w="5336" w:type="dxa"/>
            <w:tcBorders>
              <w:top w:val="dotted" w:sz="4" w:space="0" w:color="000000"/>
              <w:left w:val="dotted" w:sz="4" w:space="0" w:color="000000"/>
              <w:bottom w:val="dotted" w:sz="4" w:space="0" w:color="000000"/>
              <w:right w:val="dotted" w:sz="4" w:space="0" w:color="000000"/>
            </w:tcBorders>
          </w:tcPr>
          <w:p w14:paraId="702F0FD8" w14:textId="66945A5A" w:rsidR="00756587" w:rsidRDefault="006B4458" w:rsidP="006B4458">
            <w:pPr>
              <w:tabs>
                <w:tab w:val="right" w:pos="706"/>
              </w:tabs>
              <w:bidi/>
              <w:spacing w:after="0"/>
              <w:jc w:val="both"/>
              <w:rPr>
                <w:rFonts w:asciiTheme="majorBidi" w:eastAsiaTheme="minorHAnsi" w:hAnsiTheme="majorBidi" w:cstheme="majorBidi"/>
                <w:color w:val="auto"/>
                <w:sz w:val="28"/>
                <w:szCs w:val="28"/>
              </w:rPr>
            </w:pPr>
            <w:r>
              <w:rPr>
                <w:rFonts w:asciiTheme="majorBidi" w:eastAsiaTheme="minorHAnsi" w:hAnsiTheme="majorBidi" w:cstheme="majorBidi"/>
                <w:color w:val="auto"/>
                <w:sz w:val="22"/>
                <w:szCs w:val="22"/>
                <w:rtl/>
              </w:rPr>
              <w:lastRenderedPageBreak/>
              <w:t xml:space="preserve">تدعو منظمة </w:t>
            </w:r>
            <w:r>
              <w:rPr>
                <w:rFonts w:asciiTheme="majorBidi" w:eastAsiaTheme="minorHAnsi" w:hAnsiTheme="majorBidi" w:cstheme="majorBidi"/>
                <w:color w:val="auto"/>
                <w:sz w:val="22"/>
                <w:szCs w:val="22"/>
                <w:rtl/>
                <w:lang w:bidi="ar-YE"/>
              </w:rPr>
              <w:t xml:space="preserve">هيومن أبيل </w:t>
            </w:r>
            <w:r>
              <w:rPr>
                <w:rFonts w:asciiTheme="majorBidi" w:eastAsiaTheme="minorHAnsi" w:hAnsiTheme="majorBidi" w:cstheme="majorBidi" w:hint="cs"/>
                <w:color w:val="auto"/>
                <w:sz w:val="22"/>
                <w:szCs w:val="22"/>
                <w:rtl/>
              </w:rPr>
              <w:t xml:space="preserve">السودان </w:t>
            </w:r>
            <w:r>
              <w:rPr>
                <w:rFonts w:asciiTheme="majorBidi" w:eastAsiaTheme="minorHAnsi" w:hAnsiTheme="majorBidi" w:cstheme="majorBidi"/>
                <w:color w:val="auto"/>
                <w:sz w:val="22"/>
                <w:szCs w:val="22"/>
                <w:rtl/>
              </w:rPr>
              <w:t xml:space="preserve">الراغبين في تقديم عرض سعر بغرض توفير السلع و/ أو تقديم الخدمات التي تم تقديم وصف وبيان لها مختصر في هذه الوثائق، و بحسب ما تنص عليه إجراءات و شروط العقد المدونة في هذه الوثيقة، كما أن منظمة هيومن أبيل </w:t>
            </w:r>
            <w:r>
              <w:rPr>
                <w:rFonts w:asciiTheme="majorBidi" w:eastAsiaTheme="minorHAnsi" w:hAnsiTheme="majorBidi" w:cs="Times New Roman"/>
                <w:color w:val="auto"/>
                <w:sz w:val="22"/>
                <w:szCs w:val="22"/>
                <w:rtl/>
              </w:rPr>
              <w:t xml:space="preserve">السودان  </w:t>
            </w:r>
            <w:r>
              <w:rPr>
                <w:rFonts w:asciiTheme="majorBidi" w:eastAsiaTheme="minorHAnsi" w:hAnsiTheme="majorBidi" w:cstheme="majorBidi"/>
                <w:color w:val="auto"/>
                <w:sz w:val="22"/>
                <w:szCs w:val="22"/>
                <w:rtl/>
              </w:rPr>
              <w:t>تحتفظ بالحق في تنويع كميات/ أحجام الأعمال/ المواد المحددة في حزمة وثائق تقديم العطاءات بدون إحداث أي تغيير في سعر الوحدة أو تعديل الشروط والأحكام التعاقدية، وكذلك لها الحق في قبول أو رفض أي عرض سعر أو كل العروض أو جزء من عروض الأسعار التي يتم تقديمها في هذا الشأن.</w:t>
            </w:r>
          </w:p>
          <w:p w14:paraId="702F0FD9" w14:textId="77777777" w:rsidR="00756587" w:rsidRDefault="00756587">
            <w:pPr>
              <w:tabs>
                <w:tab w:val="right" w:pos="706"/>
              </w:tabs>
              <w:bidi/>
              <w:spacing w:after="0"/>
              <w:jc w:val="both"/>
              <w:rPr>
                <w:rFonts w:asciiTheme="majorBidi" w:hAnsiTheme="majorBidi" w:cstheme="majorBidi"/>
                <w:sz w:val="10"/>
                <w:szCs w:val="10"/>
                <w:highlight w:val="yellow"/>
              </w:rPr>
            </w:pPr>
          </w:p>
          <w:p w14:paraId="702F0FDA" w14:textId="77777777" w:rsidR="00756587" w:rsidRDefault="006B4458">
            <w:pPr>
              <w:pStyle w:val="ListParagraph"/>
              <w:tabs>
                <w:tab w:val="right" w:pos="706"/>
              </w:tabs>
              <w:spacing w:after="0" w:line="276" w:lineRule="auto"/>
              <w:ind w:left="91" w:hanging="90"/>
              <w:jc w:val="both"/>
              <w:rPr>
                <w:rFonts w:asciiTheme="majorBidi" w:hAnsiTheme="majorBidi" w:cstheme="majorBidi"/>
              </w:rPr>
            </w:pPr>
            <w:r>
              <w:rPr>
                <w:rFonts w:asciiTheme="majorBidi" w:hAnsiTheme="majorBidi" w:cstheme="majorBidi"/>
                <w:b/>
                <w:bCs/>
                <w:sz w:val="20"/>
                <w:szCs w:val="20"/>
              </w:rPr>
              <w:t>2.</w:t>
            </w:r>
            <w:r>
              <w:rPr>
                <w:rFonts w:asciiTheme="majorBidi" w:hAnsiTheme="majorBidi" w:cstheme="majorBidi"/>
                <w:b/>
                <w:bCs/>
              </w:rPr>
              <w:t>1</w:t>
            </w:r>
            <w:r>
              <w:rPr>
                <w:rFonts w:asciiTheme="majorBidi" w:hAnsiTheme="majorBidi" w:cstheme="majorBidi"/>
                <w:b/>
                <w:bCs/>
                <w:rtl/>
              </w:rPr>
              <w:t xml:space="preserve"> بيان منظمة هيومن أبيل ا</w:t>
            </w:r>
            <w:r>
              <w:rPr>
                <w:rFonts w:asciiTheme="majorBidi" w:hAnsiTheme="majorBidi" w:cstheme="majorBidi" w:hint="cs"/>
                <w:b/>
                <w:bCs/>
                <w:rtl/>
              </w:rPr>
              <w:t xml:space="preserve">لسودان </w:t>
            </w:r>
            <w:r>
              <w:rPr>
                <w:rFonts w:asciiTheme="majorBidi" w:hAnsiTheme="majorBidi" w:cstheme="majorBidi"/>
                <w:b/>
                <w:bCs/>
                <w:rtl/>
              </w:rPr>
              <w:t xml:space="preserve"> لمكافحة الرشوة والفساد.</w:t>
            </w:r>
          </w:p>
          <w:p w14:paraId="702F0FDB" w14:textId="77777777" w:rsidR="00756587" w:rsidRDefault="006B4458">
            <w:pPr>
              <w:pStyle w:val="ListParagraph"/>
              <w:tabs>
                <w:tab w:val="right" w:pos="706"/>
              </w:tabs>
              <w:spacing w:after="0" w:line="276" w:lineRule="auto"/>
              <w:ind w:left="91" w:hanging="90"/>
              <w:jc w:val="both"/>
              <w:rPr>
                <w:rFonts w:asciiTheme="majorBidi" w:hAnsiTheme="majorBidi" w:cstheme="majorBidi"/>
                <w:b/>
                <w:bCs/>
              </w:rPr>
            </w:pPr>
            <w:r>
              <w:rPr>
                <w:rFonts w:asciiTheme="majorBidi" w:hAnsiTheme="majorBidi" w:cstheme="majorBidi"/>
                <w:b/>
                <w:bCs/>
                <w:rtl/>
              </w:rPr>
              <w:t xml:space="preserve"> تحظر  المنظمة بشدة:</w:t>
            </w:r>
          </w:p>
          <w:p w14:paraId="702F0FDC" w14:textId="77777777" w:rsidR="00756587" w:rsidRDefault="006B4458">
            <w:pPr>
              <w:pStyle w:val="ListParagraph"/>
              <w:numPr>
                <w:ilvl w:val="0"/>
                <w:numId w:val="7"/>
              </w:numPr>
              <w:tabs>
                <w:tab w:val="right" w:pos="459"/>
              </w:tabs>
              <w:spacing w:after="0" w:line="276" w:lineRule="auto"/>
              <w:ind w:left="724" w:hanging="532"/>
              <w:jc w:val="both"/>
              <w:rPr>
                <w:rFonts w:asciiTheme="majorBidi" w:hAnsiTheme="majorBidi" w:cstheme="majorBidi"/>
                <w:b/>
                <w:bCs/>
                <w:u w:val="single"/>
              </w:rPr>
            </w:pPr>
            <w:r>
              <w:rPr>
                <w:rFonts w:asciiTheme="majorBidi" w:hAnsiTheme="majorBidi" w:cstheme="majorBidi"/>
                <w:b/>
                <w:bCs/>
                <w:u w:val="single"/>
                <w:rtl/>
              </w:rPr>
              <w:t xml:space="preserve">أي شكل من أشكال الرشوة أو </w:t>
            </w:r>
            <w:r>
              <w:rPr>
                <w:rFonts w:asciiTheme="majorBidi" w:hAnsiTheme="majorBidi" w:cstheme="majorBidi"/>
                <w:b/>
                <w:bCs/>
                <w:u w:val="single"/>
                <w:rtl/>
                <w:lang w:bidi="ar-YE"/>
              </w:rPr>
              <w:t xml:space="preserve">العمولات </w:t>
            </w:r>
            <w:r>
              <w:rPr>
                <w:rFonts w:asciiTheme="majorBidi" w:hAnsiTheme="majorBidi" w:cstheme="majorBidi"/>
                <w:b/>
                <w:bCs/>
                <w:u w:val="single"/>
                <w:rtl/>
              </w:rPr>
              <w:t>فيما يتعلق بأنشطة المنظمة:</w:t>
            </w:r>
          </w:p>
          <w:p w14:paraId="702F0FDD" w14:textId="77777777" w:rsidR="00756587" w:rsidRDefault="006B4458">
            <w:pPr>
              <w:pStyle w:val="ListParagraph"/>
              <w:tabs>
                <w:tab w:val="right" w:pos="459"/>
              </w:tabs>
              <w:spacing w:after="0" w:line="276" w:lineRule="auto"/>
              <w:ind w:left="724"/>
              <w:jc w:val="both"/>
              <w:rPr>
                <w:rFonts w:asciiTheme="majorBidi" w:hAnsiTheme="majorBidi" w:cstheme="majorBidi"/>
                <w:b/>
                <w:bCs/>
                <w:u w:val="single"/>
              </w:rPr>
            </w:pPr>
            <w:r>
              <w:rPr>
                <w:rFonts w:asciiTheme="majorBidi" w:hAnsiTheme="majorBidi" w:cstheme="majorBidi"/>
                <w:b/>
                <w:bCs/>
                <w:u w:val="single"/>
                <w:rtl/>
              </w:rPr>
              <w:t xml:space="preserve"> </w:t>
            </w:r>
          </w:p>
          <w:p w14:paraId="702F0FDE" w14:textId="77777777" w:rsidR="00756587" w:rsidRDefault="006B4458">
            <w:pPr>
              <w:tabs>
                <w:tab w:val="right" w:pos="706"/>
              </w:tabs>
              <w:bidi/>
              <w:spacing w:after="0"/>
              <w:jc w:val="both"/>
              <w:rPr>
                <w:rFonts w:asciiTheme="majorBidi" w:eastAsiaTheme="minorHAnsi" w:hAnsiTheme="majorBidi" w:cstheme="majorBidi"/>
                <w:color w:val="auto"/>
                <w:sz w:val="22"/>
                <w:szCs w:val="22"/>
              </w:rPr>
            </w:pPr>
            <w:r>
              <w:rPr>
                <w:rFonts w:asciiTheme="majorBidi" w:eastAsiaTheme="minorHAnsi" w:hAnsiTheme="majorBidi" w:cstheme="majorBidi"/>
                <w:color w:val="auto"/>
                <w:sz w:val="22"/>
                <w:szCs w:val="22"/>
                <w:rtl/>
              </w:rPr>
              <w:t xml:space="preserve">يندرج في إطار ھذا الحظر أي طلب یصدر عن أي شخص تابع لمنظمة هيومن أبيل </w:t>
            </w:r>
            <w:r>
              <w:rPr>
                <w:rFonts w:asciiTheme="majorBidi" w:eastAsiaTheme="minorHAnsi" w:hAnsiTheme="majorBidi" w:cs="Times New Roman"/>
                <w:color w:val="auto"/>
                <w:sz w:val="22"/>
                <w:szCs w:val="22"/>
                <w:rtl/>
              </w:rPr>
              <w:t xml:space="preserve">السودان  </w:t>
            </w:r>
            <w:r>
              <w:rPr>
                <w:rFonts w:asciiTheme="majorBidi" w:eastAsiaTheme="minorHAnsi" w:hAnsiTheme="majorBidi" w:cstheme="majorBidi"/>
                <w:color w:val="auto"/>
                <w:sz w:val="22"/>
                <w:szCs w:val="22"/>
                <w:rtl/>
              </w:rPr>
              <w:t>سواء كان موظفاً أو استشاریاً أو وكیلاً، لأي شيء ذي قیمة، من أي شركة أو فرد مقابل قیام أو عدم قیام الموظف أو الاستشاري أو الوكیل بأي إجراء یتصل بترسیة أي عقد أو بهذا العقد في حال ترسیته. كما ینطبق الأمر ذاته على قيام أي شركة أو جهة أو شخص ما بتقديم او عرض أي شيء ذا قيمة إلى أي موظف أو استشاري</w:t>
            </w:r>
          </w:p>
          <w:p w14:paraId="702F0FDF" w14:textId="77777777" w:rsidR="00756587" w:rsidRDefault="006B4458">
            <w:pPr>
              <w:tabs>
                <w:tab w:val="right" w:pos="706"/>
              </w:tabs>
              <w:bidi/>
              <w:spacing w:after="0"/>
              <w:jc w:val="both"/>
              <w:rPr>
                <w:rFonts w:asciiTheme="majorBidi" w:eastAsiaTheme="minorHAnsi" w:hAnsiTheme="majorBidi" w:cstheme="majorBidi"/>
                <w:color w:val="auto"/>
                <w:sz w:val="22"/>
                <w:szCs w:val="22"/>
              </w:rPr>
            </w:pPr>
            <w:r>
              <w:rPr>
                <w:rFonts w:asciiTheme="majorBidi" w:eastAsiaTheme="minorHAnsi" w:hAnsiTheme="majorBidi" w:cstheme="majorBidi"/>
                <w:color w:val="auto"/>
                <w:sz w:val="22"/>
                <w:szCs w:val="22"/>
                <w:rtl/>
              </w:rPr>
              <w:t xml:space="preserve"> أو وكیل تابع لمنظمة هيومن أبيل </w:t>
            </w:r>
            <w:r>
              <w:rPr>
                <w:rFonts w:asciiTheme="majorBidi" w:eastAsiaTheme="minorHAnsi" w:hAnsiTheme="majorBidi" w:cs="Times New Roman"/>
                <w:color w:val="auto"/>
                <w:sz w:val="22"/>
                <w:szCs w:val="22"/>
                <w:rtl/>
              </w:rPr>
              <w:t xml:space="preserve">السودان  </w:t>
            </w:r>
            <w:r>
              <w:rPr>
                <w:rFonts w:asciiTheme="majorBidi" w:eastAsiaTheme="minorHAnsi" w:hAnsiTheme="majorBidi" w:cstheme="majorBidi"/>
                <w:color w:val="auto"/>
                <w:sz w:val="22"/>
                <w:szCs w:val="22"/>
                <w:rtl/>
              </w:rPr>
              <w:t>مقابل قیام ذلك الشخص التابع للمنظمة أو عدم قیامه باتخاذ أي إجراء أو أي عمل یتعلق بترسیة أي عقد أو هذا العقد.</w:t>
            </w:r>
          </w:p>
          <w:p w14:paraId="702F0FE0" w14:textId="77777777" w:rsidR="00756587" w:rsidRDefault="00756587">
            <w:pPr>
              <w:tabs>
                <w:tab w:val="right" w:pos="706"/>
              </w:tabs>
              <w:bidi/>
              <w:spacing w:after="0"/>
              <w:jc w:val="both"/>
              <w:rPr>
                <w:rFonts w:asciiTheme="majorBidi" w:eastAsiaTheme="minorHAnsi" w:hAnsiTheme="majorBidi" w:cstheme="majorBidi"/>
                <w:color w:val="auto"/>
                <w:sz w:val="22"/>
                <w:szCs w:val="22"/>
              </w:rPr>
            </w:pPr>
          </w:p>
          <w:p w14:paraId="702F0FE1" w14:textId="77777777" w:rsidR="00756587" w:rsidRDefault="006B4458">
            <w:pPr>
              <w:pStyle w:val="ListParagraph"/>
              <w:numPr>
                <w:ilvl w:val="0"/>
                <w:numId w:val="7"/>
              </w:numPr>
              <w:tabs>
                <w:tab w:val="right" w:pos="369"/>
              </w:tabs>
              <w:spacing w:after="0" w:line="240" w:lineRule="auto"/>
              <w:ind w:hanging="532"/>
              <w:jc w:val="both"/>
              <w:rPr>
                <w:rFonts w:asciiTheme="majorBidi" w:hAnsiTheme="majorBidi" w:cstheme="majorBidi"/>
                <w:b/>
                <w:bCs/>
                <w:u w:val="single"/>
              </w:rPr>
            </w:pPr>
            <w:r>
              <w:rPr>
                <w:rFonts w:asciiTheme="majorBidi" w:hAnsiTheme="majorBidi" w:cstheme="majorBidi"/>
                <w:b/>
                <w:bCs/>
                <w:u w:val="single"/>
                <w:rtl/>
              </w:rPr>
              <w:t xml:space="preserve">تضارب المصالح في ترسية العقود أو إدارتها: </w:t>
            </w:r>
          </w:p>
          <w:p w14:paraId="702F0FE2" w14:textId="77777777" w:rsidR="00756587" w:rsidRDefault="00756587">
            <w:pPr>
              <w:pStyle w:val="ListParagraph"/>
              <w:tabs>
                <w:tab w:val="right" w:pos="369"/>
              </w:tabs>
              <w:spacing w:after="0" w:line="240" w:lineRule="auto"/>
              <w:ind w:left="721"/>
              <w:jc w:val="both"/>
              <w:rPr>
                <w:rFonts w:asciiTheme="majorBidi" w:hAnsiTheme="majorBidi" w:cstheme="majorBidi"/>
                <w:b/>
                <w:bCs/>
                <w:u w:val="single"/>
              </w:rPr>
            </w:pPr>
          </w:p>
          <w:p w14:paraId="702F0FE3" w14:textId="77777777" w:rsidR="00756587" w:rsidRDefault="006B4458">
            <w:pPr>
              <w:tabs>
                <w:tab w:val="right" w:pos="706"/>
              </w:tabs>
              <w:bidi/>
              <w:spacing w:after="0" w:line="240" w:lineRule="auto"/>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tl/>
              </w:rPr>
              <w:t>في حال كون أي شركة مملوكة، بشكل مباشر أو غير مباشر، كلیاً أو جزئیاً، لأي موظف في هيومن أبيل</w:t>
            </w:r>
            <w:r>
              <w:rPr>
                <w:rFonts w:asciiTheme="majorBidi" w:eastAsia="Times New Roman" w:hAnsiTheme="majorBidi" w:cs="Times New Roman"/>
                <w:color w:val="000000"/>
                <w:sz w:val="22"/>
                <w:szCs w:val="22"/>
                <w:rtl/>
              </w:rPr>
              <w:t xml:space="preserve"> السودان  </w:t>
            </w:r>
            <w:r>
              <w:rPr>
                <w:rFonts w:asciiTheme="majorBidi" w:eastAsia="Times New Roman" w:hAnsiTheme="majorBidi" w:cstheme="majorBidi"/>
                <w:color w:val="000000"/>
                <w:sz w:val="22"/>
                <w:szCs w:val="22"/>
                <w:rtl/>
              </w:rPr>
              <w:t>أو أي شخص مرتبط بموظف لدى هيومن أبيل اليمن، يجب على تلك الشركة وذلك الموظف التأكد من الإفصاح عن تلك العلاقة كجزء من تقدیم العرض أو قبل تقديم العرض.</w:t>
            </w:r>
          </w:p>
          <w:p w14:paraId="702F0FE4" w14:textId="77777777" w:rsidR="00756587" w:rsidRDefault="00756587">
            <w:pPr>
              <w:tabs>
                <w:tab w:val="right" w:pos="706"/>
              </w:tabs>
              <w:bidi/>
              <w:spacing w:after="0" w:line="240" w:lineRule="auto"/>
              <w:jc w:val="both"/>
              <w:rPr>
                <w:rFonts w:asciiTheme="majorBidi" w:hAnsiTheme="majorBidi" w:cstheme="majorBidi"/>
                <w:sz w:val="22"/>
                <w:szCs w:val="22"/>
              </w:rPr>
            </w:pPr>
          </w:p>
          <w:p w14:paraId="702F0FE5" w14:textId="77777777" w:rsidR="00756587" w:rsidRDefault="00756587">
            <w:pPr>
              <w:tabs>
                <w:tab w:val="right" w:pos="706"/>
              </w:tabs>
              <w:bidi/>
              <w:spacing w:after="0" w:line="240" w:lineRule="auto"/>
              <w:jc w:val="both"/>
              <w:rPr>
                <w:rFonts w:asciiTheme="majorBidi" w:hAnsiTheme="majorBidi" w:cstheme="majorBidi"/>
                <w:sz w:val="22"/>
                <w:szCs w:val="22"/>
              </w:rPr>
            </w:pPr>
          </w:p>
          <w:p w14:paraId="702F0FE6" w14:textId="77777777" w:rsidR="00756587" w:rsidRDefault="00756587">
            <w:pPr>
              <w:tabs>
                <w:tab w:val="right" w:pos="706"/>
              </w:tabs>
              <w:bidi/>
              <w:spacing w:after="0" w:line="240" w:lineRule="auto"/>
              <w:jc w:val="both"/>
              <w:rPr>
                <w:rFonts w:asciiTheme="majorBidi" w:hAnsiTheme="majorBidi" w:cstheme="majorBidi"/>
                <w:sz w:val="22"/>
                <w:szCs w:val="22"/>
              </w:rPr>
            </w:pPr>
          </w:p>
          <w:p w14:paraId="702F0FE7" w14:textId="77777777" w:rsidR="00756587" w:rsidRDefault="00756587">
            <w:pPr>
              <w:tabs>
                <w:tab w:val="right" w:pos="706"/>
              </w:tabs>
              <w:bidi/>
              <w:spacing w:after="0" w:line="240" w:lineRule="auto"/>
              <w:jc w:val="both"/>
              <w:rPr>
                <w:rFonts w:asciiTheme="majorBidi" w:hAnsiTheme="majorBidi" w:cstheme="majorBidi"/>
                <w:sz w:val="22"/>
                <w:szCs w:val="22"/>
              </w:rPr>
            </w:pPr>
          </w:p>
          <w:p w14:paraId="702F0FE8" w14:textId="77777777" w:rsidR="00756587" w:rsidRDefault="006B4458">
            <w:pPr>
              <w:pStyle w:val="ListParagraph"/>
              <w:numPr>
                <w:ilvl w:val="0"/>
                <w:numId w:val="7"/>
              </w:numPr>
              <w:tabs>
                <w:tab w:val="right" w:pos="369"/>
              </w:tabs>
              <w:spacing w:after="0" w:line="240" w:lineRule="auto"/>
              <w:ind w:hanging="532"/>
              <w:jc w:val="both"/>
              <w:rPr>
                <w:rFonts w:asciiTheme="majorBidi" w:hAnsiTheme="majorBidi" w:cstheme="majorBidi"/>
              </w:rPr>
            </w:pPr>
            <w:r>
              <w:rPr>
                <w:rFonts w:asciiTheme="majorBidi" w:hAnsiTheme="majorBidi" w:cstheme="majorBidi"/>
                <w:b/>
                <w:bCs/>
                <w:u w:val="single"/>
                <w:rtl/>
              </w:rPr>
              <w:lastRenderedPageBreak/>
              <w:t>مشاركة المعلومات السرية أو الحصول عليها</w:t>
            </w:r>
            <w:r>
              <w:rPr>
                <w:rFonts w:asciiTheme="majorBidi" w:hAnsiTheme="majorBidi" w:cstheme="majorBidi"/>
                <w:rtl/>
              </w:rPr>
              <w:t>:</w:t>
            </w:r>
          </w:p>
          <w:p w14:paraId="702F0FE9" w14:textId="77777777" w:rsidR="00756587" w:rsidRDefault="006B4458">
            <w:pPr>
              <w:tabs>
                <w:tab w:val="right" w:pos="369"/>
              </w:tabs>
              <w:bidi/>
              <w:spacing w:after="0" w:line="240" w:lineRule="auto"/>
              <w:ind w:left="189"/>
              <w:jc w:val="both"/>
              <w:rPr>
                <w:rFonts w:asciiTheme="majorBidi" w:hAnsiTheme="majorBidi" w:cstheme="majorBidi"/>
                <w:sz w:val="22"/>
                <w:szCs w:val="22"/>
              </w:rPr>
            </w:pPr>
            <w:r>
              <w:rPr>
                <w:rFonts w:asciiTheme="majorBidi" w:hAnsiTheme="majorBidi" w:cstheme="majorBidi"/>
                <w:sz w:val="22"/>
                <w:szCs w:val="22"/>
                <w:rtl/>
              </w:rPr>
              <w:t xml:space="preserve">تمنع هيومن أبيل </w:t>
            </w:r>
            <w:r>
              <w:rPr>
                <w:rFonts w:asciiTheme="majorBidi" w:hAnsiTheme="majorBidi" w:cs="Times New Roman"/>
                <w:sz w:val="22"/>
                <w:szCs w:val="22"/>
                <w:rtl/>
              </w:rPr>
              <w:t xml:space="preserve">السودان  </w:t>
            </w:r>
            <w:r>
              <w:rPr>
                <w:rFonts w:asciiTheme="majorBidi" w:hAnsiTheme="majorBidi" w:cstheme="majorBidi"/>
                <w:sz w:val="22"/>
                <w:szCs w:val="22"/>
                <w:rtl/>
              </w:rPr>
              <w:t>موظفيها من مشاركة المعلومات السرية كما تمنع مقدمي العروض من الحصول على تلك المعلومات المتعلقة بهذا المسعى بما يشمل المعلومات الخاصة بتقديرات أسعار هيومن أبيل ا</w:t>
            </w:r>
            <w:r>
              <w:rPr>
                <w:rFonts w:asciiTheme="majorBidi" w:hAnsiTheme="majorBidi" w:cs="Times New Roman"/>
                <w:sz w:val="22"/>
                <w:szCs w:val="22"/>
                <w:rtl/>
              </w:rPr>
              <w:t xml:space="preserve"> السودان  </w:t>
            </w:r>
            <w:r>
              <w:rPr>
                <w:rFonts w:asciiTheme="majorBidi" w:hAnsiTheme="majorBidi" w:cstheme="majorBidi"/>
                <w:sz w:val="22"/>
                <w:szCs w:val="22"/>
                <w:rtl/>
              </w:rPr>
              <w:t>، أو مقدمي العروض المنافسين ... الخ. وأية معلومات تتوفر لمقدم عرض معين يجب أن تتوفر لكافة مقدمي العروض الأخرين.</w:t>
            </w:r>
          </w:p>
          <w:p w14:paraId="702F0FEA" w14:textId="77777777" w:rsidR="00756587" w:rsidRDefault="00756587">
            <w:pPr>
              <w:tabs>
                <w:tab w:val="right" w:pos="369"/>
              </w:tabs>
              <w:bidi/>
              <w:spacing w:after="0" w:line="240" w:lineRule="auto"/>
              <w:jc w:val="both"/>
              <w:rPr>
                <w:rFonts w:asciiTheme="majorBidi" w:hAnsiTheme="majorBidi" w:cstheme="majorBidi"/>
                <w:sz w:val="10"/>
                <w:szCs w:val="10"/>
              </w:rPr>
            </w:pPr>
          </w:p>
          <w:p w14:paraId="702F0FEB" w14:textId="77777777" w:rsidR="00756587" w:rsidRDefault="00756587">
            <w:pPr>
              <w:tabs>
                <w:tab w:val="right" w:pos="706"/>
              </w:tabs>
              <w:bidi/>
              <w:spacing w:after="0" w:line="240" w:lineRule="auto"/>
              <w:jc w:val="both"/>
              <w:rPr>
                <w:rFonts w:asciiTheme="majorBidi" w:hAnsiTheme="majorBidi" w:cstheme="majorBidi"/>
                <w:sz w:val="22"/>
                <w:szCs w:val="22"/>
              </w:rPr>
            </w:pPr>
          </w:p>
          <w:p w14:paraId="702F0FEC" w14:textId="77777777" w:rsidR="00756587" w:rsidRDefault="006B4458">
            <w:pPr>
              <w:pStyle w:val="ListParagraph"/>
              <w:numPr>
                <w:ilvl w:val="0"/>
                <w:numId w:val="7"/>
              </w:numPr>
              <w:tabs>
                <w:tab w:val="right" w:pos="369"/>
              </w:tabs>
              <w:spacing w:after="0" w:line="240" w:lineRule="auto"/>
              <w:ind w:hanging="532"/>
              <w:jc w:val="both"/>
              <w:rPr>
                <w:rFonts w:asciiTheme="majorBidi" w:hAnsiTheme="majorBidi" w:cstheme="majorBidi"/>
                <w:b/>
                <w:bCs/>
                <w:u w:val="single"/>
              </w:rPr>
            </w:pPr>
            <w:r>
              <w:rPr>
                <w:rFonts w:asciiTheme="majorBidi" w:hAnsiTheme="majorBidi" w:cstheme="majorBidi"/>
                <w:b/>
                <w:bCs/>
                <w:u w:val="single"/>
                <w:rtl/>
              </w:rPr>
              <w:t>التواطؤ فيما بين مقدمي العطاءات / عروض الأسعار:</w:t>
            </w:r>
          </w:p>
          <w:p w14:paraId="702F0FED" w14:textId="77777777" w:rsidR="00756587" w:rsidRDefault="006B4458">
            <w:pPr>
              <w:pStyle w:val="ListParagraph"/>
              <w:tabs>
                <w:tab w:val="right" w:pos="706"/>
              </w:tabs>
              <w:spacing w:after="0" w:line="276" w:lineRule="auto"/>
              <w:ind w:left="91" w:hanging="90"/>
              <w:jc w:val="both"/>
              <w:rPr>
                <w:rFonts w:asciiTheme="majorBidi" w:hAnsiTheme="majorBidi" w:cstheme="majorBidi"/>
              </w:rPr>
            </w:pPr>
            <w:r>
              <w:rPr>
                <w:rFonts w:asciiTheme="majorBidi" w:hAnsiTheme="majorBidi" w:cstheme="majorBidi"/>
                <w:rtl/>
              </w:rPr>
              <w:t xml:space="preserve">تدعو منظمة هيومن أبيل </w:t>
            </w:r>
            <w:r>
              <w:rPr>
                <w:rFonts w:asciiTheme="majorBidi" w:hAnsiTheme="majorBidi" w:cs="Times New Roman"/>
                <w:rtl/>
              </w:rPr>
              <w:t xml:space="preserve">السودان  </w:t>
            </w:r>
            <w:r>
              <w:rPr>
                <w:rFonts w:asciiTheme="majorBidi" w:hAnsiTheme="majorBidi" w:cstheme="majorBidi"/>
                <w:rtl/>
              </w:rPr>
              <w:t>إلى منافسة عادلة ومفتوحة في هذه المناقصة. لا يمكن لشركتین أو أكثر مملوكتين أو يديرهما نفس الشخص/الأشخاص أن تشارك في تقديم العطاءات. لا يحق للشركة/للفرد المشاركة في تقديم العروض تبادل الأسعار أو المعلومات الخاصة بالعروض الأخرى أو اتخاذ أي إجراء آخر يهدف إلى التحديد المسبق للشركة التي ستفوز بالمناقصة أو السعر الذي سيتم دفعه في هذه المناقصة.</w:t>
            </w:r>
          </w:p>
          <w:p w14:paraId="702F0FEE" w14:textId="77777777" w:rsidR="00756587" w:rsidRDefault="006B4458">
            <w:pPr>
              <w:pStyle w:val="ListParagraph"/>
              <w:tabs>
                <w:tab w:val="right" w:pos="706"/>
              </w:tabs>
              <w:spacing w:after="0" w:line="276" w:lineRule="auto"/>
              <w:ind w:left="91" w:hanging="90"/>
              <w:jc w:val="both"/>
              <w:rPr>
                <w:rFonts w:asciiTheme="majorBidi" w:hAnsiTheme="majorBidi" w:cstheme="majorBidi"/>
                <w:sz w:val="20"/>
                <w:szCs w:val="20"/>
              </w:rPr>
            </w:pPr>
            <w:r>
              <w:rPr>
                <w:rFonts w:asciiTheme="majorBidi" w:hAnsiTheme="majorBidi" w:cstheme="majorBidi"/>
                <w:sz w:val="20"/>
                <w:szCs w:val="20"/>
                <w:rtl/>
              </w:rPr>
              <w:t>عند حدوث أي انتهاك لهذه القيود والمحظورات يجب الإبلاغ عبر البريد الالكتروني أدناه مع تقديم الوثائق الداعمة المؤكدة لحدوث تلك الانتهاكات:</w:t>
            </w:r>
          </w:p>
          <w:p w14:paraId="702F0FEF" w14:textId="77777777" w:rsidR="00756587" w:rsidRDefault="006B4458">
            <w:pPr>
              <w:pStyle w:val="ListParagraph"/>
              <w:tabs>
                <w:tab w:val="right" w:pos="706"/>
              </w:tabs>
              <w:spacing w:after="0" w:line="276" w:lineRule="auto"/>
              <w:ind w:left="91" w:hanging="90"/>
              <w:jc w:val="both"/>
              <w:rPr>
                <w:rFonts w:asciiTheme="majorBidi" w:hAnsiTheme="majorBidi" w:cstheme="majorBidi"/>
                <w:sz w:val="20"/>
                <w:szCs w:val="20"/>
              </w:rPr>
            </w:pPr>
            <w:r>
              <w:rPr>
                <w:rFonts w:asciiTheme="majorBidi" w:hAnsiTheme="majorBidi" w:cstheme="majorBidi"/>
                <w:sz w:val="20"/>
                <w:szCs w:val="20"/>
                <w:rtl/>
              </w:rPr>
              <w:t xml:space="preserve"> </w:t>
            </w:r>
            <w:hyperlink r:id="rId17">
              <w:r>
                <w:rPr>
                  <w:rStyle w:val="Hyperlink"/>
                  <w:rFonts w:asciiTheme="minorBidi" w:hAnsiTheme="minorBidi"/>
                  <w:bCs/>
                  <w:sz w:val="16"/>
                  <w:szCs w:val="16"/>
                  <w:rtl/>
                </w:rPr>
                <w:t xml:space="preserve"> </w:t>
              </w:r>
              <w:r>
                <w:rPr>
                  <w:rStyle w:val="Hyperlink"/>
                  <w:rFonts w:asciiTheme="minorBidi" w:hAnsiTheme="minorBidi"/>
                  <w:bCs/>
                  <w:sz w:val="16"/>
                  <w:szCs w:val="16"/>
                </w:rPr>
                <w:t>HAY-2026-006.tender@humanappeal.org.uk</w:t>
              </w:r>
              <w:r>
                <w:rPr>
                  <w:rStyle w:val="Hyperlink"/>
                  <w:rFonts w:asciiTheme="majorBidi" w:eastAsia="Times New Roman" w:hAnsiTheme="majorBidi" w:cstheme="majorBidi"/>
                  <w:sz w:val="20"/>
                  <w:szCs w:val="20"/>
                  <w:rtl/>
                </w:rPr>
                <w:t xml:space="preserve"> </w:t>
              </w:r>
            </w:hyperlink>
          </w:p>
          <w:p w14:paraId="702F0FF0" w14:textId="77777777" w:rsidR="00756587" w:rsidRDefault="006B4458">
            <w:pPr>
              <w:pStyle w:val="ListParagraph"/>
              <w:tabs>
                <w:tab w:val="right" w:pos="706"/>
              </w:tabs>
              <w:spacing w:after="0" w:line="276" w:lineRule="auto"/>
              <w:ind w:left="91" w:hanging="90"/>
              <w:jc w:val="both"/>
              <w:rPr>
                <w:rFonts w:asciiTheme="majorBidi" w:hAnsiTheme="majorBidi" w:cstheme="majorBidi"/>
                <w:sz w:val="20"/>
                <w:szCs w:val="20"/>
              </w:rPr>
            </w:pPr>
            <w:r>
              <w:rPr>
                <w:rFonts w:asciiTheme="majorBidi" w:hAnsiTheme="majorBidi" w:cstheme="majorBidi"/>
                <w:sz w:val="20"/>
                <w:szCs w:val="20"/>
                <w:rtl/>
              </w:rPr>
              <w:t xml:space="preserve">ستُجري منظمة هيومن أبيل </w:t>
            </w:r>
            <w:r>
              <w:rPr>
                <w:rFonts w:asciiTheme="majorBidi" w:hAnsiTheme="majorBidi" w:cs="Times New Roman"/>
                <w:sz w:val="20"/>
                <w:szCs w:val="20"/>
                <w:rtl/>
              </w:rPr>
              <w:t xml:space="preserve">السودان  </w:t>
            </w:r>
            <w:r>
              <w:rPr>
                <w:rFonts w:asciiTheme="majorBidi" w:hAnsiTheme="majorBidi" w:cstheme="majorBidi"/>
                <w:sz w:val="20"/>
                <w:szCs w:val="20"/>
                <w:rtl/>
              </w:rPr>
              <w:t>تحقيقاً شاملاً في  كل الادعاءات من هذا النوع، وستُتخَذ كافة الإجراءات اللازمة حيال ذلك.</w:t>
            </w:r>
          </w:p>
          <w:p w14:paraId="702F0FF1" w14:textId="77777777" w:rsidR="00756587" w:rsidRDefault="006B4458">
            <w:pPr>
              <w:pStyle w:val="ListParagraph"/>
              <w:tabs>
                <w:tab w:val="right" w:pos="706"/>
              </w:tabs>
              <w:spacing w:after="0" w:line="360" w:lineRule="auto"/>
              <w:ind w:left="91" w:hanging="90"/>
              <w:jc w:val="both"/>
              <w:rPr>
                <w:rFonts w:asciiTheme="majorBidi" w:hAnsiTheme="majorBidi" w:cstheme="majorBidi"/>
                <w:sz w:val="20"/>
                <w:szCs w:val="20"/>
              </w:rPr>
            </w:pPr>
            <w:r>
              <w:rPr>
                <w:rFonts w:asciiTheme="majorBidi" w:hAnsiTheme="majorBidi" w:cstheme="majorBidi"/>
                <w:sz w:val="20"/>
                <w:szCs w:val="20"/>
                <w:rtl/>
              </w:rPr>
              <w:t xml:space="preserve">أي شركة أو فرد يشارك في أيٍ من السلوكيات المحظورة أعلاه، سيتم إبلاغ السلطات المختصة عنها / عنه، وسيتم التحقيق في تلك المخالفات بشكل كامل، كما سيتم رفض العرض المقدم من تلك الشركة أو ذلك الفرد و/ أو إنهاء العقد المبرم معه/ها، كما لن تكون الشركة/الفرد مؤهلةً/ مؤهلاً للحصول على عقود مستقبلية مع منظمة هيومن أبيل </w:t>
            </w:r>
            <w:r>
              <w:rPr>
                <w:rFonts w:asciiTheme="majorBidi" w:hAnsiTheme="majorBidi" w:cs="Times New Roman"/>
                <w:sz w:val="20"/>
                <w:szCs w:val="20"/>
                <w:rtl/>
              </w:rPr>
              <w:t xml:space="preserve">السودان  </w:t>
            </w:r>
            <w:r>
              <w:rPr>
                <w:rFonts w:asciiTheme="majorBidi" w:hAnsiTheme="majorBidi" w:cstheme="majorBidi"/>
                <w:sz w:val="20"/>
                <w:szCs w:val="20"/>
                <w:rtl/>
              </w:rPr>
              <w:t xml:space="preserve">. وفي حال تورط أي موظف/ موظفة من موظفي المنظمة في مثل هذا السلوك فسيتم إلغاء عقد العمل الخاص به/ها. علاوة على ذلك، سيتم إبلاغ الجهات المانحة الداعمة لمنظمة هيومن أبيل </w:t>
            </w:r>
            <w:r>
              <w:rPr>
                <w:rFonts w:asciiTheme="majorBidi" w:hAnsiTheme="majorBidi" w:cs="Times New Roman"/>
                <w:sz w:val="20"/>
                <w:szCs w:val="20"/>
                <w:rtl/>
              </w:rPr>
              <w:t xml:space="preserve">السودان  </w:t>
            </w:r>
            <w:r>
              <w:rPr>
                <w:rFonts w:asciiTheme="majorBidi" w:hAnsiTheme="majorBidi" w:cstheme="majorBidi"/>
                <w:sz w:val="20"/>
                <w:szCs w:val="20"/>
                <w:rtl/>
              </w:rPr>
              <w:t>عن تلك المخالفات، والتي قد تقرر إجراء التحقيق ومنع أو تعليق التعامل مع تلك الشركات المخالفة ومالكيها ومنعهم من الحصول على العقود التي تقوم تلك الجهات المانحة بتمويلها جزئياً سواءً كان التعاقد مع منظمة هيومن أبيل اليمن أو أي جهةٍ أخرى.</w:t>
            </w:r>
          </w:p>
          <w:p w14:paraId="702F0FF2" w14:textId="77777777" w:rsidR="00756587" w:rsidRDefault="00756587">
            <w:pPr>
              <w:tabs>
                <w:tab w:val="right" w:pos="706"/>
              </w:tabs>
              <w:bidi/>
              <w:spacing w:after="0" w:line="240" w:lineRule="auto"/>
              <w:jc w:val="both"/>
              <w:rPr>
                <w:rFonts w:asciiTheme="majorBidi" w:hAnsiTheme="majorBidi" w:cstheme="majorBidi"/>
                <w:sz w:val="22"/>
                <w:szCs w:val="22"/>
              </w:rPr>
            </w:pPr>
          </w:p>
          <w:p w14:paraId="702F0FF3" w14:textId="77777777" w:rsidR="00756587" w:rsidRDefault="006B4458">
            <w:pPr>
              <w:pStyle w:val="ListParagraph"/>
              <w:tabs>
                <w:tab w:val="right" w:pos="706"/>
              </w:tabs>
              <w:spacing w:after="0" w:line="240" w:lineRule="auto"/>
              <w:ind w:left="91" w:hanging="90"/>
              <w:rPr>
                <w:rFonts w:asciiTheme="majorBidi" w:hAnsiTheme="majorBidi" w:cstheme="majorBidi"/>
                <w:b/>
                <w:bCs/>
                <w:u w:val="single"/>
              </w:rPr>
            </w:pPr>
            <w:r>
              <w:rPr>
                <w:rFonts w:asciiTheme="majorBidi" w:hAnsiTheme="majorBidi" w:cstheme="majorBidi"/>
                <w:b/>
                <w:bCs/>
                <w:u w:val="single"/>
              </w:rPr>
              <w:t>2.2</w:t>
            </w:r>
            <w:r>
              <w:rPr>
                <w:rFonts w:asciiTheme="majorBidi" w:hAnsiTheme="majorBidi" w:cstheme="majorBidi"/>
                <w:b/>
                <w:bCs/>
                <w:u w:val="single"/>
                <w:rtl/>
              </w:rPr>
              <w:t xml:space="preserve"> </w:t>
            </w:r>
            <w:r>
              <w:rPr>
                <w:rFonts w:asciiTheme="majorBidi" w:eastAsia="Times New Roman" w:hAnsiTheme="majorBidi" w:cstheme="majorBidi"/>
                <w:b/>
                <w:bCs/>
                <w:color w:val="000000"/>
                <w:u w:val="single"/>
                <w:rtl/>
              </w:rPr>
              <w:t>أساس أوراق المناقصة</w:t>
            </w:r>
            <w:r>
              <w:rPr>
                <w:rFonts w:asciiTheme="majorBidi" w:hAnsiTheme="majorBidi" w:cstheme="majorBidi"/>
                <w:b/>
                <w:bCs/>
                <w:u w:val="single"/>
                <w:rtl/>
              </w:rPr>
              <w:t xml:space="preserve"> :</w:t>
            </w:r>
          </w:p>
          <w:p w14:paraId="702F0FF4" w14:textId="77777777" w:rsidR="00756587" w:rsidRDefault="00756587">
            <w:pPr>
              <w:pStyle w:val="ListParagraph"/>
              <w:tabs>
                <w:tab w:val="right" w:pos="706"/>
              </w:tabs>
              <w:spacing w:after="0" w:line="240" w:lineRule="auto"/>
              <w:ind w:left="91" w:hanging="90"/>
              <w:rPr>
                <w:rFonts w:asciiTheme="majorBidi" w:hAnsiTheme="majorBidi" w:cstheme="majorBidi"/>
                <w:b/>
                <w:bCs/>
              </w:rPr>
            </w:pPr>
          </w:p>
          <w:p w14:paraId="702F0FF5" w14:textId="77777777" w:rsidR="00756587" w:rsidRDefault="006B4458">
            <w:pPr>
              <w:pStyle w:val="ListParagraph"/>
              <w:tabs>
                <w:tab w:val="right" w:pos="706"/>
              </w:tabs>
              <w:spacing w:after="0" w:line="276" w:lineRule="auto"/>
              <w:ind w:left="179" w:hanging="179"/>
              <w:jc w:val="both"/>
              <w:rPr>
                <w:rFonts w:asciiTheme="majorBidi" w:hAnsiTheme="majorBidi" w:cstheme="majorBidi"/>
              </w:rPr>
            </w:pPr>
            <w:r>
              <w:rPr>
                <w:rFonts w:asciiTheme="majorBidi" w:hAnsiTheme="majorBidi" w:cstheme="majorBidi"/>
                <w:rtl/>
              </w:rPr>
              <w:t>•</w:t>
            </w:r>
            <w:r>
              <w:rPr>
                <w:rFonts w:asciiTheme="majorBidi" w:hAnsiTheme="majorBidi" w:cstheme="majorBidi"/>
                <w:rtl/>
              </w:rPr>
              <w:tab/>
              <w:t>یجب أن تراعي كافة العروض التعلیمات التالیة: تزویدنا بكافة الوثائق المطلوبة والتي تشمل، على سبیل المثال لا الحصر، أ</w:t>
            </w:r>
            <w:r>
              <w:rPr>
                <w:rFonts w:asciiTheme="majorBidi" w:hAnsiTheme="majorBidi" w:cstheme="majorBidi"/>
                <w:rtl/>
                <w:lang w:bidi="ar-YE"/>
              </w:rPr>
              <w:t>ي</w:t>
            </w:r>
            <w:r>
              <w:rPr>
                <w:rFonts w:asciiTheme="majorBidi" w:hAnsiTheme="majorBidi" w:cstheme="majorBidi"/>
                <w:rtl/>
              </w:rPr>
              <w:t>ة معلومات مطلوبة خاصة بالموردین، الاسم العلمي والاسم التجاري  للمنتج والوكالة في اليمن وبلد المنشأ وتاريخ انتهاء الصلاحية وقائمة الأسعار المقدمة في العرض. في حالة عدم تقديم أي من الوثائق المطلوبة، يجب تبرير عدم تضمين تلك الوثيقة في العرض المقدم من خلال تقديم ورقة استثناء.</w:t>
            </w:r>
          </w:p>
          <w:p w14:paraId="702F0FF6" w14:textId="77777777" w:rsidR="00756587" w:rsidRDefault="006B4458">
            <w:pPr>
              <w:pStyle w:val="ListParagraph"/>
              <w:tabs>
                <w:tab w:val="right" w:pos="706"/>
              </w:tabs>
              <w:spacing w:after="0" w:line="276" w:lineRule="auto"/>
              <w:ind w:left="179" w:hanging="179"/>
              <w:jc w:val="both"/>
              <w:rPr>
                <w:rFonts w:asciiTheme="majorBidi" w:hAnsiTheme="majorBidi" w:cstheme="majorBidi"/>
              </w:rPr>
            </w:pPr>
            <w:r>
              <w:rPr>
                <w:rFonts w:asciiTheme="majorBidi" w:hAnsiTheme="majorBidi" w:cstheme="majorBidi"/>
                <w:rtl/>
              </w:rPr>
              <w:t>•</w:t>
            </w:r>
            <w:r>
              <w:rPr>
                <w:rFonts w:asciiTheme="majorBidi" w:hAnsiTheme="majorBidi" w:cstheme="majorBidi"/>
                <w:rtl/>
              </w:rPr>
              <w:tab/>
              <w:t>يجب ألا يتم إضافة أو حذف أو تغيير على أي بند أو مصطلح في النماذج الخاصة بالمناقصة.</w:t>
            </w:r>
          </w:p>
          <w:p w14:paraId="702F0FF7" w14:textId="77777777" w:rsidR="00756587" w:rsidRDefault="006B4458">
            <w:pPr>
              <w:pStyle w:val="ListParagraph"/>
              <w:tabs>
                <w:tab w:val="right" w:pos="706"/>
              </w:tabs>
              <w:spacing w:after="0" w:line="276" w:lineRule="auto"/>
              <w:ind w:left="179" w:hanging="179"/>
              <w:jc w:val="both"/>
              <w:rPr>
                <w:rFonts w:asciiTheme="majorBidi" w:hAnsiTheme="majorBidi" w:cstheme="majorBidi"/>
              </w:rPr>
            </w:pPr>
            <w:r>
              <w:rPr>
                <w:rFonts w:asciiTheme="majorBidi" w:hAnsiTheme="majorBidi" w:cstheme="majorBidi"/>
                <w:rtl/>
              </w:rPr>
              <w:t>•</w:t>
            </w:r>
            <w:r>
              <w:rPr>
                <w:rFonts w:asciiTheme="majorBidi" w:hAnsiTheme="majorBidi" w:cstheme="majorBidi"/>
                <w:rtl/>
              </w:rPr>
              <w:tab/>
              <w:t>إذا كان لدى الموردين أي طلبات وشروط إضافية، فيجب تحديدها في قائمة الاستثناءات.</w:t>
            </w:r>
          </w:p>
          <w:p w14:paraId="702F0FF8" w14:textId="77777777" w:rsidR="00756587" w:rsidRDefault="006B4458">
            <w:pPr>
              <w:pStyle w:val="ListParagraph"/>
              <w:tabs>
                <w:tab w:val="right" w:pos="706"/>
              </w:tabs>
              <w:spacing w:after="0" w:line="276" w:lineRule="auto"/>
              <w:ind w:left="179" w:hanging="179"/>
              <w:jc w:val="both"/>
              <w:rPr>
                <w:rFonts w:asciiTheme="majorBidi" w:hAnsiTheme="majorBidi" w:cstheme="majorBidi"/>
              </w:rPr>
            </w:pPr>
            <w:r>
              <w:rPr>
                <w:rFonts w:asciiTheme="majorBidi" w:hAnsiTheme="majorBidi" w:cstheme="majorBidi"/>
                <w:rtl/>
              </w:rPr>
              <w:t>•</w:t>
            </w:r>
            <w:r>
              <w:rPr>
                <w:rFonts w:asciiTheme="majorBidi" w:hAnsiTheme="majorBidi" w:cstheme="majorBidi"/>
                <w:rtl/>
              </w:rPr>
              <w:tab/>
              <w:t>لا يحق لأي من مقدمي العطاءات تقديم أكثر من عرض سعر واحد.</w:t>
            </w:r>
          </w:p>
          <w:p w14:paraId="702F0FF9" w14:textId="77777777" w:rsidR="00756587" w:rsidRDefault="006B4458">
            <w:pPr>
              <w:pStyle w:val="ListParagraph"/>
              <w:tabs>
                <w:tab w:val="right" w:pos="706"/>
              </w:tabs>
              <w:spacing w:after="0" w:line="276" w:lineRule="auto"/>
              <w:ind w:left="179" w:hanging="179"/>
              <w:jc w:val="both"/>
              <w:rPr>
                <w:rFonts w:asciiTheme="majorBidi" w:hAnsiTheme="majorBidi" w:cstheme="majorBidi"/>
              </w:rPr>
            </w:pPr>
            <w:r>
              <w:rPr>
                <w:rFonts w:asciiTheme="majorBidi" w:hAnsiTheme="majorBidi" w:cstheme="majorBidi"/>
                <w:rtl/>
              </w:rPr>
              <w:t>•</w:t>
            </w:r>
            <w:r>
              <w:rPr>
                <w:rFonts w:asciiTheme="majorBidi" w:hAnsiTheme="majorBidi" w:cstheme="majorBidi"/>
                <w:rtl/>
              </w:rPr>
              <w:tab/>
              <w:t>يجب أن تُقدم جميع العروض بالدولار الأمريكي، ويكون شاملاً الضرائب و/أو المدفوعات الإلزامية، الالتزامات المالیة و/ أو الرسوم، بما في ذلك ضريبة القيمة المضافة، إن وجدت.</w:t>
            </w:r>
          </w:p>
          <w:p w14:paraId="702F0FFA" w14:textId="77777777" w:rsidR="00756587" w:rsidRDefault="006B4458">
            <w:pPr>
              <w:pStyle w:val="ListParagraph"/>
              <w:tabs>
                <w:tab w:val="right" w:pos="706"/>
              </w:tabs>
              <w:spacing w:after="0" w:line="276" w:lineRule="auto"/>
              <w:ind w:left="179" w:hanging="179"/>
              <w:rPr>
                <w:rFonts w:asciiTheme="majorBidi" w:hAnsiTheme="majorBidi" w:cstheme="majorBidi"/>
              </w:rPr>
            </w:pPr>
            <w:r>
              <w:rPr>
                <w:rFonts w:asciiTheme="majorBidi" w:hAnsiTheme="majorBidi" w:cstheme="majorBidi"/>
                <w:rtl/>
              </w:rPr>
              <w:lastRenderedPageBreak/>
              <w:t>•</w:t>
            </w:r>
            <w:r>
              <w:rPr>
                <w:rFonts w:asciiTheme="majorBidi" w:hAnsiTheme="majorBidi" w:cstheme="majorBidi"/>
                <w:rtl/>
              </w:rPr>
              <w:tab/>
              <w:t>يجب أن يتحقق الموردون من أن العروض المالية خالية من الأخطاء</w:t>
            </w:r>
          </w:p>
          <w:p w14:paraId="702F0FFB" w14:textId="77777777" w:rsidR="00756587" w:rsidRDefault="006B4458">
            <w:pPr>
              <w:pStyle w:val="ListParagraph"/>
              <w:tabs>
                <w:tab w:val="right" w:pos="706"/>
              </w:tabs>
              <w:spacing w:after="0" w:line="276" w:lineRule="auto"/>
              <w:ind w:left="179" w:hanging="179"/>
              <w:rPr>
                <w:rFonts w:asciiTheme="majorBidi" w:hAnsiTheme="majorBidi" w:cstheme="majorBidi"/>
              </w:rPr>
            </w:pPr>
            <w:r>
              <w:rPr>
                <w:rFonts w:asciiTheme="majorBidi" w:hAnsiTheme="majorBidi" w:cstheme="majorBidi"/>
                <w:rtl/>
              </w:rPr>
              <w:t>الحسابية. وإذا تم اكتشاف مثل تلك الأخطاء خلال عملية التقييم سيتم</w:t>
            </w:r>
          </w:p>
          <w:p w14:paraId="702F0FFC" w14:textId="77777777" w:rsidR="00756587" w:rsidRDefault="006B4458">
            <w:pPr>
              <w:pStyle w:val="ListParagraph"/>
              <w:tabs>
                <w:tab w:val="right" w:pos="706"/>
              </w:tabs>
              <w:spacing w:after="0" w:line="240" w:lineRule="auto"/>
              <w:ind w:left="179" w:hanging="179"/>
              <w:rPr>
                <w:rFonts w:asciiTheme="majorBidi" w:hAnsiTheme="majorBidi" w:cstheme="majorBidi"/>
              </w:rPr>
            </w:pPr>
            <w:r>
              <w:rPr>
                <w:rFonts w:asciiTheme="majorBidi" w:hAnsiTheme="majorBidi" w:cstheme="majorBidi"/>
                <w:rtl/>
              </w:rPr>
              <w:t>الأخذ بسعر الوحدة، وإذا حصل التباس في سعر الوحدة قد تقرر لجنة</w:t>
            </w:r>
          </w:p>
          <w:p w14:paraId="702F0FFD" w14:textId="77777777" w:rsidR="00756587" w:rsidRDefault="006B4458">
            <w:pPr>
              <w:pStyle w:val="ListParagraph"/>
              <w:tabs>
                <w:tab w:val="right" w:pos="706"/>
              </w:tabs>
              <w:spacing w:after="0" w:line="240" w:lineRule="auto"/>
              <w:ind w:left="179" w:hanging="179"/>
              <w:jc w:val="both"/>
              <w:rPr>
                <w:rFonts w:asciiTheme="majorBidi" w:hAnsiTheme="majorBidi" w:cstheme="majorBidi"/>
              </w:rPr>
            </w:pPr>
            <w:r>
              <w:rPr>
                <w:rFonts w:asciiTheme="majorBidi" w:hAnsiTheme="majorBidi" w:cstheme="majorBidi"/>
                <w:rtl/>
              </w:rPr>
              <w:t>الاختيار حينئذ عدم تأهل العرض.</w:t>
            </w:r>
          </w:p>
          <w:p w14:paraId="702F0FFE" w14:textId="77777777" w:rsidR="00756587" w:rsidRDefault="006B4458">
            <w:pPr>
              <w:pStyle w:val="ListParagraph"/>
              <w:tabs>
                <w:tab w:val="right" w:pos="706"/>
              </w:tabs>
              <w:spacing w:after="0" w:line="276" w:lineRule="auto"/>
              <w:ind w:left="179" w:hanging="179"/>
              <w:rPr>
                <w:rFonts w:asciiTheme="majorBidi" w:hAnsiTheme="majorBidi" w:cstheme="majorBidi"/>
                <w:lang w:bidi="ar-YE"/>
              </w:rPr>
            </w:pPr>
            <w:r>
              <w:rPr>
                <w:rFonts w:asciiTheme="majorBidi" w:hAnsiTheme="majorBidi" w:cstheme="majorBidi"/>
                <w:b/>
                <w:bCs/>
                <w:rtl/>
              </w:rPr>
              <w:t>•</w:t>
            </w:r>
            <w:r>
              <w:rPr>
                <w:rFonts w:asciiTheme="majorBidi" w:hAnsiTheme="majorBidi" w:cstheme="majorBidi"/>
                <w:b/>
                <w:bCs/>
                <w:rtl/>
              </w:rPr>
              <w:tab/>
            </w:r>
            <w:r>
              <w:rPr>
                <w:rFonts w:asciiTheme="majorBidi" w:hAnsiTheme="majorBidi" w:cstheme="majorBidi"/>
                <w:rtl/>
              </w:rPr>
              <w:t xml:space="preserve">يجب وضع العروض في مظروف مغلق. معنون بعنوان </w:t>
            </w:r>
            <w:r>
              <w:rPr>
                <w:rFonts w:asciiTheme="majorBidi" w:hAnsiTheme="majorBidi" w:cstheme="majorBidi"/>
                <w:rtl/>
                <w:lang w:bidi="ar-YE"/>
              </w:rPr>
              <w:t>المناقصة و رقمها:</w:t>
            </w:r>
          </w:p>
          <w:p w14:paraId="702F0FFF" w14:textId="77777777" w:rsidR="00756587" w:rsidRDefault="006B4458">
            <w:pPr>
              <w:pStyle w:val="ListParagraph"/>
              <w:tabs>
                <w:tab w:val="right" w:pos="706"/>
              </w:tabs>
              <w:spacing w:after="0" w:line="276" w:lineRule="auto"/>
              <w:ind w:left="91" w:hanging="90"/>
              <w:jc w:val="both"/>
              <w:rPr>
                <w:rFonts w:asciiTheme="majorBidi" w:hAnsiTheme="majorBidi" w:cstheme="majorBidi"/>
              </w:rPr>
            </w:pPr>
            <w:r>
              <w:rPr>
                <w:rFonts w:asciiTheme="majorBidi" w:hAnsiTheme="majorBidi" w:cstheme="majorBidi"/>
                <w:b/>
                <w:rtl/>
              </w:rPr>
              <w:t>وكذلك</w:t>
            </w:r>
            <w:r>
              <w:rPr>
                <w:rFonts w:asciiTheme="majorBidi" w:hAnsiTheme="majorBidi" w:cstheme="majorBidi"/>
                <w:rtl/>
              </w:rPr>
              <w:t xml:space="preserve"> اسم مقدم العطاء يجب أن يكتب بوضوح على الظرف الرئيسي.</w:t>
            </w:r>
          </w:p>
          <w:p w14:paraId="702F1000" w14:textId="77777777" w:rsidR="00756587" w:rsidRDefault="006B4458">
            <w:pPr>
              <w:pStyle w:val="ListParagraph"/>
              <w:tabs>
                <w:tab w:val="right" w:pos="706"/>
              </w:tabs>
              <w:spacing w:after="0" w:line="276" w:lineRule="auto"/>
              <w:ind w:left="179" w:hanging="179"/>
              <w:rPr>
                <w:rFonts w:asciiTheme="majorBidi" w:hAnsiTheme="majorBidi" w:cstheme="majorBidi"/>
              </w:rPr>
            </w:pPr>
            <w:r>
              <w:rPr>
                <w:rFonts w:asciiTheme="majorBidi" w:hAnsiTheme="majorBidi" w:cstheme="majorBidi"/>
                <w:rtl/>
              </w:rPr>
              <w:t>•</w:t>
            </w:r>
            <w:r>
              <w:rPr>
                <w:rFonts w:asciiTheme="majorBidi" w:hAnsiTheme="majorBidi" w:cstheme="majorBidi"/>
                <w:rtl/>
              </w:rPr>
              <w:tab/>
              <w:t>أي استفسارات أو طلبات للحصول على توضيحات بشأن المناقصة لم يتم تناولها في الوثائق المكتوبة، يجب الرفع بها مكتوبة إلى منظمة هيومن أبيل ا</w:t>
            </w:r>
            <w:r>
              <w:rPr>
                <w:rFonts w:asciiTheme="majorBidi" w:hAnsiTheme="majorBidi" w:cstheme="majorBidi" w:hint="cs"/>
                <w:rtl/>
              </w:rPr>
              <w:t xml:space="preserve">لسودان </w:t>
            </w:r>
            <w:r>
              <w:rPr>
                <w:rFonts w:asciiTheme="majorBidi" w:hAnsiTheme="majorBidi" w:cstheme="majorBidi"/>
                <w:rtl/>
              </w:rPr>
              <w:t xml:space="preserve"> عبر البريد الإلكتروني إلى  </w:t>
            </w:r>
          </w:p>
          <w:p w14:paraId="702F1001" w14:textId="77777777" w:rsidR="00756587" w:rsidRDefault="006B4458">
            <w:pPr>
              <w:pStyle w:val="ListParagraph"/>
              <w:tabs>
                <w:tab w:val="right" w:pos="706"/>
              </w:tabs>
              <w:spacing w:after="0" w:line="276" w:lineRule="auto"/>
              <w:ind w:left="91" w:hanging="90"/>
              <w:jc w:val="both"/>
              <w:rPr>
                <w:rFonts w:asciiTheme="majorBidi" w:hAnsiTheme="majorBidi" w:cstheme="majorBidi"/>
              </w:rPr>
            </w:pPr>
            <w:r>
              <w:rPr>
                <w:rFonts w:asciiTheme="majorBidi" w:hAnsiTheme="majorBidi" w:cstheme="majorBidi"/>
                <w:rtl/>
              </w:rPr>
              <w:t xml:space="preserve"> </w:t>
            </w:r>
            <w:hyperlink r:id="rId18">
              <w:r>
                <w:rPr>
                  <w:rStyle w:val="Hyperlink"/>
                  <w:rFonts w:asciiTheme="majorBidi" w:hAnsiTheme="majorBidi" w:cstheme="majorBidi"/>
                </w:rPr>
                <w:t>qusai.hasaballah@humanappeal.org.uk</w:t>
              </w:r>
            </w:hyperlink>
          </w:p>
          <w:p w14:paraId="702F1002" w14:textId="77777777" w:rsidR="00756587" w:rsidRDefault="006B4458">
            <w:pPr>
              <w:pStyle w:val="ListParagraph"/>
              <w:tabs>
                <w:tab w:val="right" w:pos="706"/>
              </w:tabs>
              <w:spacing w:after="0" w:line="276" w:lineRule="auto"/>
              <w:ind w:left="91" w:hanging="90"/>
              <w:jc w:val="both"/>
              <w:rPr>
                <w:rFonts w:asciiTheme="majorBidi" w:hAnsiTheme="majorBidi" w:cstheme="majorBidi"/>
              </w:rPr>
            </w:pPr>
            <w:r>
              <w:rPr>
                <w:rFonts w:asciiTheme="majorBidi" w:hAnsiTheme="majorBidi" w:cstheme="majorBidi"/>
                <w:rtl/>
              </w:rPr>
              <w:t xml:space="preserve">وسيتم الرد كتابيًا على أي سؤال يتم طرحه إلى مقدم العرض المعني. وفي بعض الحالات قد تختار منظمة هيومن أبيل </w:t>
            </w:r>
            <w:r>
              <w:rPr>
                <w:rFonts w:asciiTheme="majorBidi" w:hAnsiTheme="majorBidi" w:cs="Times New Roman"/>
                <w:rtl/>
              </w:rPr>
              <w:t xml:space="preserve">السودان  </w:t>
            </w:r>
            <w:r>
              <w:rPr>
                <w:rFonts w:asciiTheme="majorBidi" w:hAnsiTheme="majorBidi" w:cstheme="majorBidi"/>
                <w:rtl/>
              </w:rPr>
              <w:t xml:space="preserve">اليمن تعمیم تلك الإیضاحات على جمیع مقدمي العروض. وكشرط من شروط ھذه المناقصة؛ فإن أیّاً من الإیضاحات لن تحل محل أو تناقض أو تضیف أو تنتقص من الشروط الواردة في هذه الوثيقة ما لم تكن تلك الإیضاحات مكتوبة ومرفقة كملحق للمناقصة وموقّعاً عليها من قبل منظمة هيومن أبيل </w:t>
            </w:r>
            <w:r>
              <w:rPr>
                <w:rFonts w:asciiTheme="majorBidi" w:hAnsiTheme="majorBidi" w:cs="Times New Roman"/>
                <w:rtl/>
              </w:rPr>
              <w:t xml:space="preserve">السودان  </w:t>
            </w:r>
            <w:r>
              <w:rPr>
                <w:rFonts w:asciiTheme="majorBidi" w:hAnsiTheme="majorBidi" w:cstheme="majorBidi"/>
                <w:rtl/>
              </w:rPr>
              <w:t>أو ممثلها المفوض.</w:t>
            </w:r>
          </w:p>
          <w:p w14:paraId="702F1003" w14:textId="77777777" w:rsidR="00756587" w:rsidRDefault="006B4458">
            <w:pPr>
              <w:pStyle w:val="ListParagraph"/>
              <w:tabs>
                <w:tab w:val="right" w:pos="706"/>
              </w:tabs>
              <w:spacing w:after="0" w:line="276" w:lineRule="auto"/>
              <w:ind w:left="179" w:hanging="179"/>
              <w:rPr>
                <w:rFonts w:asciiTheme="majorBidi" w:hAnsiTheme="majorBidi" w:cstheme="majorBidi"/>
              </w:rPr>
            </w:pPr>
            <w:r>
              <w:rPr>
                <w:rFonts w:asciiTheme="majorBidi" w:hAnsiTheme="majorBidi" w:cstheme="majorBidi"/>
                <w:rtl/>
              </w:rPr>
              <w:t>•</w:t>
            </w:r>
            <w:r>
              <w:rPr>
                <w:rFonts w:asciiTheme="majorBidi" w:hAnsiTheme="majorBidi" w:cstheme="majorBidi"/>
                <w:rtl/>
              </w:rPr>
              <w:tab/>
              <w:t xml:space="preserve">لا يُلزم هذا العطاء "هيومن أبيل" اليمن بتنفيذ أي عقد كما لا يلزمها بدفع أي تكاليف يتم تكبدها في إعداد وتقديم العروض. علاوة على ذلك، تحتفظ هيومن أبيل اليمن بالحق في رفض أي وجميع العروض، إذا اعتبر هذا الإجراء في مصلحة هيومن أبيل </w:t>
            </w:r>
            <w:r>
              <w:rPr>
                <w:rFonts w:asciiTheme="majorBidi" w:hAnsiTheme="majorBidi" w:cs="Times New Roman"/>
                <w:rtl/>
              </w:rPr>
              <w:t xml:space="preserve">السودان  </w:t>
            </w:r>
            <w:r>
              <w:rPr>
                <w:rFonts w:asciiTheme="majorBidi" w:hAnsiTheme="majorBidi" w:cstheme="majorBidi"/>
                <w:rtl/>
              </w:rPr>
              <w:t>.</w:t>
            </w:r>
          </w:p>
          <w:p w14:paraId="702F1004" w14:textId="77777777" w:rsidR="00756587" w:rsidRDefault="006B4458">
            <w:pPr>
              <w:pStyle w:val="ListParagraph"/>
              <w:numPr>
                <w:ilvl w:val="0"/>
                <w:numId w:val="7"/>
              </w:numPr>
              <w:spacing w:after="0" w:line="276" w:lineRule="auto"/>
              <w:ind w:left="181" w:hanging="180"/>
              <w:jc w:val="both"/>
              <w:rPr>
                <w:rFonts w:asciiTheme="majorBidi" w:hAnsiTheme="majorBidi" w:cstheme="majorBidi"/>
                <w:lang w:bidi="ar-YE"/>
              </w:rPr>
            </w:pPr>
            <w:r>
              <w:rPr>
                <w:rFonts w:asciiTheme="majorBidi" w:hAnsiTheme="majorBidi" w:cstheme="majorBidi"/>
                <w:rtl/>
              </w:rPr>
              <w:t>تحتفظ هيومن أبيل اليمن بالحق في ترشيح أكثر من مورد على أساس الاعتبارات الجغرافية والأمنية وغيرها.</w:t>
            </w:r>
          </w:p>
          <w:p w14:paraId="702F1005" w14:textId="77777777" w:rsidR="00756587" w:rsidRDefault="006B4458">
            <w:pPr>
              <w:pStyle w:val="ListParagraph"/>
              <w:tabs>
                <w:tab w:val="right" w:pos="706"/>
              </w:tabs>
              <w:spacing w:after="0" w:line="240" w:lineRule="auto"/>
              <w:ind w:left="91" w:hanging="90"/>
              <w:jc w:val="both"/>
              <w:rPr>
                <w:rFonts w:asciiTheme="majorBidi" w:hAnsiTheme="majorBidi" w:cstheme="majorBidi"/>
              </w:rPr>
            </w:pPr>
            <w:r>
              <w:rPr>
                <w:rFonts w:asciiTheme="majorBidi" w:hAnsiTheme="majorBidi" w:cstheme="majorBidi"/>
                <w:rtl/>
              </w:rPr>
              <w:t>•</w:t>
            </w:r>
            <w:r>
              <w:rPr>
                <w:rFonts w:asciiTheme="majorBidi" w:hAnsiTheme="majorBidi" w:cstheme="majorBidi"/>
                <w:rtl/>
              </w:rPr>
              <w:tab/>
              <w:t>يرجى الاحتفاظ بنسخة من جميع الوثائق المقدمة.</w:t>
            </w:r>
          </w:p>
          <w:p w14:paraId="702F1006" w14:textId="77777777" w:rsidR="00756587" w:rsidRDefault="00756587">
            <w:pPr>
              <w:tabs>
                <w:tab w:val="right" w:pos="706"/>
              </w:tabs>
              <w:bidi/>
              <w:spacing w:after="0" w:line="240" w:lineRule="auto"/>
              <w:jc w:val="both"/>
              <w:rPr>
                <w:rFonts w:asciiTheme="majorBidi" w:hAnsiTheme="majorBidi" w:cstheme="majorBidi"/>
                <w:sz w:val="52"/>
                <w:szCs w:val="52"/>
              </w:rPr>
            </w:pPr>
          </w:p>
          <w:p w14:paraId="702F1007" w14:textId="77777777" w:rsidR="00756587" w:rsidRDefault="00756587">
            <w:pPr>
              <w:pStyle w:val="ListParagraph"/>
              <w:tabs>
                <w:tab w:val="right" w:pos="706"/>
              </w:tabs>
              <w:spacing w:after="0" w:line="240" w:lineRule="auto"/>
              <w:ind w:left="91" w:hanging="90"/>
              <w:jc w:val="both"/>
              <w:rPr>
                <w:rFonts w:asciiTheme="majorBidi" w:hAnsiTheme="majorBidi" w:cstheme="majorBidi"/>
              </w:rPr>
            </w:pPr>
          </w:p>
          <w:p w14:paraId="702F1008" w14:textId="77777777" w:rsidR="00756587" w:rsidRDefault="006B4458">
            <w:pPr>
              <w:pStyle w:val="ListParagraph"/>
              <w:tabs>
                <w:tab w:val="right" w:pos="706"/>
              </w:tabs>
              <w:spacing w:after="0" w:line="240" w:lineRule="auto"/>
              <w:ind w:left="91" w:hanging="90"/>
              <w:jc w:val="both"/>
              <w:rPr>
                <w:rFonts w:asciiTheme="majorBidi" w:hAnsiTheme="majorBidi" w:cstheme="majorBidi"/>
                <w:b/>
                <w:bCs/>
                <w:u w:val="single"/>
              </w:rPr>
            </w:pPr>
            <w:r>
              <w:rPr>
                <w:rFonts w:asciiTheme="majorBidi" w:hAnsiTheme="majorBidi" w:cstheme="majorBidi"/>
                <w:b/>
                <w:bCs/>
                <w:u w:val="single"/>
              </w:rPr>
              <w:t>3.2</w:t>
            </w:r>
            <w:r>
              <w:rPr>
                <w:rFonts w:asciiTheme="majorBidi" w:hAnsiTheme="majorBidi" w:cstheme="majorBidi"/>
                <w:b/>
                <w:bCs/>
                <w:u w:val="single"/>
                <w:rtl/>
              </w:rPr>
              <w:t xml:space="preserve"> أهلية المورد :</w:t>
            </w:r>
          </w:p>
          <w:p w14:paraId="702F1009" w14:textId="77777777" w:rsidR="00756587" w:rsidRDefault="00756587">
            <w:pPr>
              <w:pStyle w:val="ListParagraph"/>
              <w:tabs>
                <w:tab w:val="right" w:pos="706"/>
              </w:tabs>
              <w:spacing w:after="0" w:line="240" w:lineRule="auto"/>
              <w:ind w:left="91" w:hanging="90"/>
              <w:jc w:val="both"/>
              <w:rPr>
                <w:rFonts w:asciiTheme="majorBidi" w:hAnsiTheme="majorBidi" w:cstheme="majorBidi"/>
                <w:b/>
                <w:bCs/>
              </w:rPr>
            </w:pPr>
          </w:p>
          <w:p w14:paraId="702F100A" w14:textId="77777777" w:rsidR="00756587" w:rsidRDefault="006B4458">
            <w:pPr>
              <w:pStyle w:val="ListParagraph"/>
              <w:tabs>
                <w:tab w:val="right" w:pos="706"/>
              </w:tabs>
              <w:spacing w:after="0" w:line="360" w:lineRule="auto"/>
              <w:ind w:left="91" w:hanging="90"/>
              <w:jc w:val="both"/>
              <w:rPr>
                <w:rFonts w:asciiTheme="majorBidi" w:eastAsia="Times New Roman" w:hAnsiTheme="majorBidi" w:cstheme="majorBidi"/>
                <w:color w:val="000000"/>
              </w:rPr>
            </w:pPr>
            <w:r>
              <w:rPr>
                <w:rFonts w:asciiTheme="majorBidi" w:eastAsia="Times New Roman" w:hAnsiTheme="majorBidi" w:cstheme="majorBidi"/>
                <w:color w:val="000000"/>
                <w:rtl/>
              </w:rPr>
              <w:t>سيتم اعتبار</w:t>
            </w:r>
            <w:r>
              <w:rPr>
                <w:rFonts w:asciiTheme="majorBidi" w:eastAsia="Times New Roman" w:hAnsiTheme="majorBidi" w:cstheme="majorBidi"/>
                <w:rtl/>
              </w:rPr>
              <w:t xml:space="preserve"> المورد </w:t>
            </w:r>
            <w:r>
              <w:rPr>
                <w:rFonts w:asciiTheme="majorBidi" w:eastAsia="Times New Roman" w:hAnsiTheme="majorBidi" w:cstheme="majorBidi"/>
                <w:color w:val="000000"/>
                <w:rtl/>
              </w:rPr>
              <w:t>غير مؤهل في الحالات التالية:</w:t>
            </w:r>
          </w:p>
          <w:p w14:paraId="702F100B" w14:textId="77777777" w:rsidR="00756587" w:rsidRDefault="006B4458">
            <w:pPr>
              <w:pStyle w:val="ListParagraph"/>
              <w:numPr>
                <w:ilvl w:val="0"/>
                <w:numId w:val="7"/>
              </w:numPr>
              <w:spacing w:after="0" w:line="360" w:lineRule="auto"/>
              <w:ind w:left="181" w:hanging="180"/>
              <w:jc w:val="both"/>
              <w:rPr>
                <w:rFonts w:asciiTheme="majorBidi" w:hAnsiTheme="majorBidi" w:cstheme="majorBidi"/>
              </w:rPr>
            </w:pPr>
            <w:r>
              <w:rPr>
                <w:rFonts w:asciiTheme="majorBidi" w:eastAsia="Times New Roman" w:hAnsiTheme="majorBidi" w:cstheme="majorBidi"/>
                <w:color w:val="000000"/>
                <w:rtl/>
              </w:rPr>
              <w:t>إذا لم يكن</w:t>
            </w:r>
            <w:r>
              <w:rPr>
                <w:rFonts w:asciiTheme="majorBidi" w:hAnsiTheme="majorBidi" w:cstheme="majorBidi"/>
                <w:rtl/>
              </w:rPr>
              <w:t xml:space="preserve"> (</w:t>
            </w:r>
            <w:r>
              <w:rPr>
                <w:rFonts w:asciiTheme="majorBidi" w:eastAsia="Times New Roman" w:hAnsiTheme="majorBidi" w:cstheme="majorBidi"/>
                <w:rtl/>
              </w:rPr>
              <w:t>المورد</w:t>
            </w:r>
            <w:r>
              <w:rPr>
                <w:rFonts w:asciiTheme="majorBidi" w:hAnsiTheme="majorBidi" w:cstheme="majorBidi"/>
                <w:rtl/>
                <w:lang w:bidi="ar-YE"/>
              </w:rPr>
              <w:t>)</w:t>
            </w:r>
            <w:r>
              <w:rPr>
                <w:rFonts w:asciiTheme="majorBidi" w:hAnsiTheme="majorBidi" w:cstheme="majorBidi"/>
                <w:rtl/>
              </w:rPr>
              <w:t xml:space="preserve"> مسجلا رسمیاً. </w:t>
            </w:r>
          </w:p>
          <w:p w14:paraId="702F100C" w14:textId="77777777" w:rsidR="00756587" w:rsidRDefault="006B4458">
            <w:pPr>
              <w:pStyle w:val="ListParagraph"/>
              <w:numPr>
                <w:ilvl w:val="0"/>
                <w:numId w:val="7"/>
              </w:numPr>
              <w:spacing w:after="0" w:line="360" w:lineRule="auto"/>
              <w:ind w:left="181" w:hanging="180"/>
              <w:jc w:val="both"/>
              <w:rPr>
                <w:rFonts w:asciiTheme="majorBidi" w:hAnsiTheme="majorBidi" w:cstheme="majorBidi"/>
              </w:rPr>
            </w:pPr>
            <w:r>
              <w:rPr>
                <w:rFonts w:asciiTheme="majorBidi" w:hAnsiTheme="majorBidi" w:cstheme="majorBidi"/>
                <w:rtl/>
              </w:rPr>
              <w:t xml:space="preserve">إذا لم يقدم </w:t>
            </w:r>
            <w:r>
              <w:rPr>
                <w:rFonts w:asciiTheme="majorBidi" w:eastAsia="Times New Roman" w:hAnsiTheme="majorBidi" w:cstheme="majorBidi"/>
                <w:rtl/>
              </w:rPr>
              <w:t>المورد</w:t>
            </w:r>
            <w:r>
              <w:rPr>
                <w:rFonts w:asciiTheme="majorBidi" w:hAnsiTheme="majorBidi" w:cstheme="majorBidi"/>
                <w:color w:val="FF0000"/>
                <w:rtl/>
              </w:rPr>
              <w:t xml:space="preserve"> </w:t>
            </w:r>
            <w:r>
              <w:rPr>
                <w:rFonts w:asciiTheme="majorBidi" w:hAnsiTheme="majorBidi" w:cstheme="majorBidi"/>
                <w:rtl/>
              </w:rPr>
              <w:t>البطاقة الضريبية</w:t>
            </w:r>
          </w:p>
          <w:p w14:paraId="702F100D" w14:textId="77777777" w:rsidR="00756587" w:rsidRDefault="006B4458">
            <w:pPr>
              <w:pStyle w:val="ListParagraph"/>
              <w:numPr>
                <w:ilvl w:val="0"/>
                <w:numId w:val="7"/>
              </w:numPr>
              <w:spacing w:after="0" w:line="360" w:lineRule="auto"/>
              <w:ind w:left="181" w:hanging="180"/>
              <w:jc w:val="both"/>
              <w:rPr>
                <w:rFonts w:asciiTheme="majorBidi" w:eastAsia="Times New Roman" w:hAnsiTheme="majorBidi" w:cstheme="majorBidi"/>
                <w:color w:val="000000"/>
              </w:rPr>
            </w:pPr>
            <w:r>
              <w:rPr>
                <w:rFonts w:asciiTheme="majorBidi" w:eastAsia="Times New Roman" w:hAnsiTheme="majorBidi" w:cstheme="majorBidi"/>
                <w:color w:val="000000"/>
                <w:rtl/>
              </w:rPr>
              <w:t>إذا كان (</w:t>
            </w:r>
            <w:r>
              <w:rPr>
                <w:rFonts w:asciiTheme="majorBidi" w:eastAsia="Times New Roman" w:hAnsiTheme="majorBidi" w:cstheme="majorBidi"/>
                <w:rtl/>
              </w:rPr>
              <w:t>المورد</w:t>
            </w:r>
            <w:r>
              <w:rPr>
                <w:rFonts w:asciiTheme="majorBidi" w:eastAsia="Times New Roman" w:hAnsiTheme="majorBidi" w:cstheme="majorBidi"/>
                <w:color w:val="000000"/>
                <w:rtl/>
              </w:rPr>
              <w:t>) مفلسا أو على وشك الإفلاس.</w:t>
            </w:r>
          </w:p>
          <w:p w14:paraId="702F100E" w14:textId="77777777" w:rsidR="00756587" w:rsidRDefault="006B4458">
            <w:pPr>
              <w:pStyle w:val="ListParagraph"/>
              <w:numPr>
                <w:ilvl w:val="0"/>
                <w:numId w:val="7"/>
              </w:numPr>
              <w:spacing w:after="0" w:line="360" w:lineRule="auto"/>
              <w:ind w:left="181" w:hanging="180"/>
              <w:jc w:val="both"/>
              <w:rPr>
                <w:rFonts w:asciiTheme="majorBidi" w:eastAsia="Times New Roman" w:hAnsiTheme="majorBidi" w:cstheme="majorBidi"/>
                <w:color w:val="000000"/>
              </w:rPr>
            </w:pPr>
            <w:r>
              <w:rPr>
                <w:rFonts w:asciiTheme="majorBidi" w:eastAsia="Times New Roman" w:hAnsiTheme="majorBidi" w:cstheme="majorBidi"/>
                <w:color w:val="000000"/>
                <w:rtl/>
              </w:rPr>
              <w:t>إذا كان (</w:t>
            </w:r>
            <w:r>
              <w:rPr>
                <w:rFonts w:asciiTheme="majorBidi" w:eastAsia="Times New Roman" w:hAnsiTheme="majorBidi" w:cstheme="majorBidi"/>
                <w:rtl/>
              </w:rPr>
              <w:t>المورد</w:t>
            </w:r>
            <w:r>
              <w:rPr>
                <w:rFonts w:asciiTheme="majorBidi" w:eastAsia="Times New Roman" w:hAnsiTheme="majorBidi" w:cstheme="majorBidi"/>
                <w:color w:val="000000"/>
                <w:rtl/>
              </w:rPr>
              <w:t>) مدانا بارتكاب أو ممارسة أنشطة غیر قانونية/فاسدة و/أو سلوكيات غیر مھنیة.</w:t>
            </w:r>
          </w:p>
          <w:p w14:paraId="702F100F" w14:textId="77777777" w:rsidR="00756587" w:rsidRDefault="006B4458">
            <w:pPr>
              <w:pStyle w:val="ListParagraph"/>
              <w:numPr>
                <w:ilvl w:val="0"/>
                <w:numId w:val="7"/>
              </w:numPr>
              <w:spacing w:after="0" w:line="360" w:lineRule="auto"/>
              <w:ind w:left="181" w:hanging="180"/>
              <w:jc w:val="both"/>
              <w:rPr>
                <w:rFonts w:asciiTheme="majorBidi" w:eastAsia="Times New Roman" w:hAnsiTheme="majorBidi" w:cstheme="majorBidi"/>
                <w:color w:val="000000"/>
              </w:rPr>
            </w:pPr>
            <w:r>
              <w:rPr>
                <w:rFonts w:asciiTheme="majorBidi" w:eastAsia="Times New Roman" w:hAnsiTheme="majorBidi" w:cstheme="majorBidi"/>
                <w:color w:val="000000"/>
                <w:rtl/>
              </w:rPr>
              <w:t>اذا أدین (</w:t>
            </w:r>
            <w:r>
              <w:rPr>
                <w:rFonts w:asciiTheme="majorBidi" w:eastAsia="Times New Roman" w:hAnsiTheme="majorBidi" w:cstheme="majorBidi"/>
                <w:rtl/>
              </w:rPr>
              <w:t>المورد</w:t>
            </w:r>
            <w:r>
              <w:rPr>
                <w:rFonts w:asciiTheme="majorBidi" w:eastAsia="Times New Roman" w:hAnsiTheme="majorBidi" w:cstheme="majorBidi"/>
                <w:color w:val="000000"/>
                <w:rtl/>
              </w:rPr>
              <w:t>) بارتكاب سوء سلوك مھني خطیر.</w:t>
            </w:r>
          </w:p>
          <w:p w14:paraId="702F1010" w14:textId="77777777" w:rsidR="00756587" w:rsidRDefault="006B4458">
            <w:pPr>
              <w:pStyle w:val="ListParagraph"/>
              <w:numPr>
                <w:ilvl w:val="0"/>
                <w:numId w:val="7"/>
              </w:numPr>
              <w:spacing w:after="0" w:line="360" w:lineRule="auto"/>
              <w:ind w:left="181" w:hanging="180"/>
              <w:jc w:val="both"/>
              <w:rPr>
                <w:rFonts w:asciiTheme="majorBidi" w:hAnsiTheme="majorBidi" w:cstheme="majorBidi"/>
              </w:rPr>
            </w:pPr>
            <w:r>
              <w:rPr>
                <w:rFonts w:asciiTheme="majorBidi" w:eastAsia="Times New Roman" w:hAnsiTheme="majorBidi" w:cstheme="majorBidi"/>
                <w:color w:val="000000"/>
                <w:rtl/>
              </w:rPr>
              <w:t>إذا لم يفِ (</w:t>
            </w:r>
            <w:r>
              <w:rPr>
                <w:rFonts w:asciiTheme="majorBidi" w:eastAsia="Times New Roman" w:hAnsiTheme="majorBidi" w:cstheme="majorBidi"/>
                <w:rtl/>
              </w:rPr>
              <w:t>المورد</w:t>
            </w:r>
            <w:r>
              <w:rPr>
                <w:rFonts w:asciiTheme="majorBidi" w:eastAsia="Times New Roman" w:hAnsiTheme="majorBidi" w:cstheme="majorBidi"/>
                <w:color w:val="000000"/>
                <w:rtl/>
              </w:rPr>
              <w:t>) بالالتزامات المالية المتعلقة بمدفوعات الضمان الاجتماعي والرخصة السارية المفعول والضرائب</w:t>
            </w:r>
            <w:r>
              <w:rPr>
                <w:rFonts w:asciiTheme="majorBidi" w:hAnsiTheme="majorBidi" w:cstheme="majorBidi"/>
                <w:rtl/>
              </w:rPr>
              <w:t>.</w:t>
            </w:r>
          </w:p>
          <w:p w14:paraId="702F1011" w14:textId="77777777" w:rsidR="00756587" w:rsidRDefault="006B4458">
            <w:pPr>
              <w:tabs>
                <w:tab w:val="right" w:pos="706"/>
              </w:tabs>
              <w:bidi/>
              <w:spacing w:after="0" w:line="360" w:lineRule="auto"/>
              <w:jc w:val="both"/>
              <w:rPr>
                <w:rFonts w:asciiTheme="majorBidi" w:eastAsiaTheme="minorHAnsi" w:hAnsiTheme="majorBidi" w:cstheme="majorBidi"/>
                <w:color w:val="auto"/>
                <w:sz w:val="22"/>
                <w:szCs w:val="22"/>
              </w:rPr>
            </w:pPr>
            <w:r>
              <w:rPr>
                <w:rFonts w:asciiTheme="majorBidi" w:eastAsiaTheme="minorHAnsi" w:hAnsiTheme="majorBidi" w:cstheme="majorBidi"/>
                <w:color w:val="auto"/>
                <w:sz w:val="22"/>
                <w:szCs w:val="22"/>
                <w:rtl/>
              </w:rPr>
              <w:t>•</w:t>
            </w:r>
            <w:r>
              <w:rPr>
                <w:rFonts w:asciiTheme="majorBidi" w:eastAsiaTheme="minorHAnsi" w:hAnsiTheme="majorBidi" w:cstheme="majorBidi"/>
                <w:color w:val="auto"/>
                <w:sz w:val="22"/>
                <w:szCs w:val="22"/>
                <w:rtl/>
              </w:rPr>
              <w:tab/>
              <w:t xml:space="preserve"> إذا أدین (</w:t>
            </w:r>
            <w:r>
              <w:rPr>
                <w:rFonts w:asciiTheme="majorBidi" w:eastAsia="Times New Roman" w:hAnsiTheme="majorBidi" w:cstheme="majorBidi"/>
                <w:color w:val="auto"/>
                <w:sz w:val="22"/>
                <w:szCs w:val="22"/>
                <w:rtl/>
              </w:rPr>
              <w:t>المورد</w:t>
            </w:r>
            <w:r>
              <w:rPr>
                <w:rFonts w:asciiTheme="majorBidi" w:eastAsiaTheme="minorHAnsi" w:hAnsiTheme="majorBidi" w:cstheme="majorBidi"/>
                <w:color w:val="auto"/>
                <w:sz w:val="22"/>
                <w:szCs w:val="22"/>
                <w:rtl/>
              </w:rPr>
              <w:t>) بالمغالطة أو التدليس الجسيم عند تقديم المعلومات.</w:t>
            </w:r>
          </w:p>
          <w:p w14:paraId="702F1012" w14:textId="77777777" w:rsidR="00756587" w:rsidRDefault="006B4458">
            <w:pPr>
              <w:tabs>
                <w:tab w:val="right" w:pos="706"/>
              </w:tabs>
              <w:bidi/>
              <w:spacing w:after="0" w:line="360" w:lineRule="auto"/>
              <w:jc w:val="both"/>
              <w:rPr>
                <w:rFonts w:asciiTheme="majorBidi" w:eastAsiaTheme="minorHAnsi" w:hAnsiTheme="majorBidi" w:cstheme="majorBidi"/>
                <w:color w:val="auto"/>
                <w:sz w:val="22"/>
                <w:szCs w:val="22"/>
              </w:rPr>
            </w:pPr>
            <w:r>
              <w:rPr>
                <w:rFonts w:asciiTheme="majorBidi" w:eastAsiaTheme="minorHAnsi" w:hAnsiTheme="majorBidi" w:cstheme="majorBidi"/>
                <w:color w:val="auto"/>
                <w:sz w:val="22"/>
                <w:szCs w:val="22"/>
                <w:rtl/>
              </w:rPr>
              <w:t>•</w:t>
            </w:r>
            <w:r>
              <w:rPr>
                <w:rFonts w:asciiTheme="majorBidi" w:eastAsiaTheme="minorHAnsi" w:hAnsiTheme="majorBidi" w:cstheme="majorBidi"/>
                <w:color w:val="auto"/>
                <w:sz w:val="22"/>
                <w:szCs w:val="22"/>
                <w:rtl/>
              </w:rPr>
              <w:tab/>
              <w:t xml:space="preserve"> اذا انتهك (</w:t>
            </w:r>
            <w:r>
              <w:rPr>
                <w:rFonts w:asciiTheme="majorBidi" w:eastAsia="Times New Roman" w:hAnsiTheme="majorBidi" w:cstheme="majorBidi"/>
                <w:color w:val="auto"/>
                <w:sz w:val="22"/>
                <w:szCs w:val="22"/>
                <w:rtl/>
              </w:rPr>
              <w:t>المورد</w:t>
            </w:r>
            <w:r>
              <w:rPr>
                <w:rFonts w:asciiTheme="majorBidi" w:eastAsiaTheme="minorHAnsi" w:hAnsiTheme="majorBidi" w:cstheme="majorBidi"/>
                <w:color w:val="auto"/>
                <w:sz w:val="22"/>
                <w:szCs w:val="22"/>
                <w:rtl/>
              </w:rPr>
              <w:t>) السياسات الموضحة في سياسة منظمة هيومن أبيل اليمن لمكافحة الرشوة أو مكافحة الفساد.</w:t>
            </w:r>
          </w:p>
          <w:p w14:paraId="702F1013" w14:textId="77777777" w:rsidR="00756587" w:rsidRDefault="006B4458">
            <w:pPr>
              <w:tabs>
                <w:tab w:val="right" w:pos="706"/>
              </w:tabs>
              <w:bidi/>
              <w:spacing w:after="0" w:line="360" w:lineRule="auto"/>
              <w:jc w:val="both"/>
              <w:rPr>
                <w:rFonts w:asciiTheme="majorBidi" w:eastAsiaTheme="minorHAnsi" w:hAnsiTheme="majorBidi" w:cstheme="majorBidi"/>
                <w:color w:val="auto"/>
                <w:sz w:val="22"/>
                <w:szCs w:val="22"/>
              </w:rPr>
            </w:pPr>
            <w:r>
              <w:rPr>
                <w:rFonts w:asciiTheme="majorBidi" w:eastAsiaTheme="minorHAnsi" w:hAnsiTheme="majorBidi" w:cstheme="majorBidi"/>
                <w:color w:val="auto"/>
                <w:sz w:val="22"/>
                <w:szCs w:val="22"/>
                <w:rtl/>
              </w:rPr>
              <w:lastRenderedPageBreak/>
              <w:t>•</w:t>
            </w:r>
            <w:r>
              <w:rPr>
                <w:rFonts w:asciiTheme="majorBidi" w:eastAsiaTheme="minorHAnsi" w:hAnsiTheme="majorBidi" w:cstheme="majorBidi"/>
                <w:color w:val="auto"/>
                <w:sz w:val="22"/>
                <w:szCs w:val="22"/>
                <w:rtl/>
              </w:rPr>
              <w:tab/>
              <w:t xml:space="preserve"> </w:t>
            </w:r>
            <w:r>
              <w:rPr>
                <w:rFonts w:asciiTheme="majorBidi" w:eastAsia="Times New Roman" w:hAnsiTheme="majorBidi" w:cstheme="majorBidi"/>
                <w:color w:val="auto"/>
                <w:sz w:val="22"/>
                <w:szCs w:val="22"/>
                <w:rtl/>
              </w:rPr>
              <w:t>المورد</w:t>
            </w:r>
            <w:r>
              <w:rPr>
                <w:rFonts w:asciiTheme="majorBidi" w:eastAsiaTheme="minorHAnsi" w:hAnsiTheme="majorBidi" w:cstheme="majorBidi"/>
                <w:color w:val="auto"/>
                <w:sz w:val="22"/>
                <w:szCs w:val="22"/>
                <w:rtl/>
              </w:rPr>
              <w:t xml:space="preserve"> (أو مديرو </w:t>
            </w:r>
            <w:r>
              <w:rPr>
                <w:rFonts w:asciiTheme="majorBidi" w:eastAsia="Times New Roman" w:hAnsiTheme="majorBidi" w:cstheme="majorBidi"/>
                <w:color w:val="auto"/>
                <w:sz w:val="22"/>
                <w:szCs w:val="22"/>
                <w:rtl/>
              </w:rPr>
              <w:t>المورد</w:t>
            </w:r>
            <w:r>
              <w:rPr>
                <w:rFonts w:asciiTheme="majorBidi" w:eastAsiaTheme="minorHAnsi" w:hAnsiTheme="majorBidi" w:cstheme="majorBidi"/>
                <w:color w:val="auto"/>
                <w:sz w:val="22"/>
                <w:szCs w:val="22"/>
                <w:rtl/>
              </w:rPr>
              <w:t xml:space="preserve">) مدرجون في أي قائمة بالأطراف الخاضعة للعقوبات، أو تم استبعادها حاليًا من المشاركة في هذه المناقصة من قبل "هيومن أبيل </w:t>
            </w:r>
            <w:r>
              <w:rPr>
                <w:rFonts w:asciiTheme="majorBidi" w:eastAsiaTheme="minorHAnsi" w:hAnsiTheme="majorBidi" w:cs="Times New Roman" w:hint="cs"/>
                <w:color w:val="auto"/>
                <w:sz w:val="22"/>
                <w:szCs w:val="22"/>
                <w:rtl/>
              </w:rPr>
              <w:t>السودان"</w:t>
            </w:r>
            <w:r>
              <w:rPr>
                <w:rFonts w:asciiTheme="majorBidi" w:eastAsiaTheme="minorHAnsi" w:hAnsiTheme="majorBidi" w:cstheme="majorBidi"/>
                <w:color w:val="auto"/>
                <w:sz w:val="22"/>
                <w:szCs w:val="22"/>
                <w:rtl/>
              </w:rPr>
              <w:t xml:space="preserve"> أو الجهات المانحة لها أو الأمم المتحدة أو الحكومات المانحة. </w:t>
            </w:r>
          </w:p>
          <w:p w14:paraId="702F1014" w14:textId="77777777" w:rsidR="00756587" w:rsidRDefault="006B4458">
            <w:pPr>
              <w:tabs>
                <w:tab w:val="right" w:pos="706"/>
              </w:tabs>
              <w:bidi/>
              <w:spacing w:after="0" w:line="360" w:lineRule="auto"/>
              <w:jc w:val="both"/>
              <w:rPr>
                <w:rFonts w:asciiTheme="majorBidi" w:hAnsiTheme="majorBidi" w:cstheme="majorBidi"/>
                <w:color w:val="auto"/>
                <w:sz w:val="22"/>
                <w:szCs w:val="22"/>
                <w:lang w:bidi="ar-YE"/>
              </w:rPr>
            </w:pPr>
            <w:r>
              <w:rPr>
                <w:rFonts w:asciiTheme="majorBidi" w:eastAsiaTheme="minorHAnsi" w:hAnsiTheme="majorBidi" w:cstheme="majorBidi"/>
                <w:color w:val="auto"/>
                <w:sz w:val="22"/>
                <w:szCs w:val="22"/>
                <w:rtl/>
              </w:rPr>
              <w:t xml:space="preserve">• </w:t>
            </w:r>
            <w:r>
              <w:rPr>
                <w:rFonts w:asciiTheme="majorBidi" w:hAnsiTheme="majorBidi" w:cstheme="majorBidi"/>
                <w:color w:val="auto"/>
                <w:sz w:val="22"/>
                <w:szCs w:val="22"/>
                <w:rtl/>
                <w:lang w:bidi="ar-YE"/>
              </w:rPr>
              <w:t xml:space="preserve">إذا لم يكن المورد متخصصاً في </w:t>
            </w:r>
            <w:r>
              <w:rPr>
                <w:rFonts w:asciiTheme="majorBidi" w:hAnsiTheme="majorBidi" w:cstheme="majorBidi" w:hint="cs"/>
                <w:color w:val="auto"/>
                <w:sz w:val="22"/>
                <w:szCs w:val="22"/>
                <w:rtl/>
                <w:lang w:bidi="ar-YE"/>
              </w:rPr>
              <w:t xml:space="preserve">الانشاءات </w:t>
            </w:r>
            <w:r>
              <w:rPr>
                <w:rFonts w:asciiTheme="majorBidi" w:hAnsiTheme="majorBidi" w:cstheme="majorBidi"/>
                <w:color w:val="auto"/>
                <w:sz w:val="22"/>
                <w:szCs w:val="22"/>
                <w:rtl/>
                <w:lang w:bidi="ar-YE"/>
              </w:rPr>
              <w:t xml:space="preserve"> و لدية أي خبرة كافية سابقة في </w:t>
            </w:r>
            <w:r>
              <w:rPr>
                <w:rFonts w:asciiTheme="majorBidi" w:hAnsiTheme="majorBidi" w:cstheme="majorBidi" w:hint="cs"/>
                <w:color w:val="auto"/>
                <w:sz w:val="22"/>
                <w:szCs w:val="22"/>
                <w:rtl/>
                <w:lang w:bidi="ar-YE"/>
              </w:rPr>
              <w:t xml:space="preserve">فيها </w:t>
            </w:r>
          </w:p>
          <w:p w14:paraId="702F1015" w14:textId="77777777" w:rsidR="00756587" w:rsidRDefault="00756587">
            <w:pPr>
              <w:tabs>
                <w:tab w:val="right" w:pos="706"/>
              </w:tabs>
              <w:bidi/>
              <w:spacing w:after="0" w:line="360" w:lineRule="auto"/>
              <w:jc w:val="both"/>
              <w:rPr>
                <w:rFonts w:asciiTheme="majorBidi" w:hAnsiTheme="majorBidi" w:cstheme="majorBidi"/>
                <w:b/>
                <w:bCs/>
                <w:color w:val="C00000"/>
              </w:rPr>
            </w:pPr>
          </w:p>
          <w:p w14:paraId="702F1016" w14:textId="77777777" w:rsidR="00756587" w:rsidRDefault="006B4458">
            <w:pPr>
              <w:pStyle w:val="ListParagraph"/>
              <w:tabs>
                <w:tab w:val="right" w:pos="706"/>
              </w:tabs>
              <w:spacing w:after="0" w:line="240" w:lineRule="auto"/>
              <w:ind w:left="91" w:hanging="90"/>
              <w:jc w:val="both"/>
              <w:rPr>
                <w:rFonts w:asciiTheme="majorBidi" w:hAnsiTheme="majorBidi" w:cstheme="majorBidi"/>
                <w:b/>
                <w:bCs/>
                <w:u w:val="single"/>
              </w:rPr>
            </w:pPr>
            <w:r>
              <w:rPr>
                <w:rFonts w:asciiTheme="majorBidi" w:hAnsiTheme="majorBidi" w:cstheme="majorBidi"/>
                <w:b/>
                <w:bCs/>
                <w:u w:val="single"/>
              </w:rPr>
              <w:t>24</w:t>
            </w:r>
            <w:r>
              <w:rPr>
                <w:rFonts w:asciiTheme="majorBidi" w:hAnsiTheme="majorBidi" w:cstheme="majorBidi"/>
                <w:b/>
                <w:bCs/>
                <w:u w:val="single"/>
                <w:rtl/>
              </w:rPr>
              <w:t xml:space="preserve">. وثائق الرد: </w:t>
            </w:r>
          </w:p>
          <w:p w14:paraId="702F1017" w14:textId="77777777" w:rsidR="00756587" w:rsidRDefault="00756587">
            <w:pPr>
              <w:pStyle w:val="ListParagraph"/>
              <w:tabs>
                <w:tab w:val="right" w:pos="706"/>
              </w:tabs>
              <w:spacing w:after="0" w:line="240" w:lineRule="auto"/>
              <w:ind w:left="91" w:hanging="90"/>
              <w:jc w:val="both"/>
              <w:rPr>
                <w:rFonts w:asciiTheme="majorBidi" w:hAnsiTheme="majorBidi" w:cstheme="majorBidi"/>
                <w:b/>
                <w:bCs/>
              </w:rPr>
            </w:pPr>
          </w:p>
          <w:p w14:paraId="702F1018" w14:textId="77777777" w:rsidR="00756587" w:rsidRDefault="006B4458">
            <w:pPr>
              <w:pStyle w:val="ListParagraph"/>
              <w:tabs>
                <w:tab w:val="right" w:pos="706"/>
              </w:tabs>
              <w:spacing w:after="0" w:line="276" w:lineRule="auto"/>
              <w:ind w:left="91" w:hanging="90"/>
              <w:jc w:val="both"/>
              <w:rPr>
                <w:rFonts w:asciiTheme="majorBidi" w:hAnsiTheme="majorBidi" w:cstheme="majorBidi"/>
              </w:rPr>
            </w:pPr>
            <w:r>
              <w:rPr>
                <w:rFonts w:asciiTheme="majorBidi" w:hAnsiTheme="majorBidi" w:cstheme="majorBidi"/>
                <w:rtl/>
              </w:rPr>
              <w:t xml:space="preserve">يمكن لمقدمي العروض استخدام مستندات الاستجابة الواردة في حزمة العطاء هذه فقط لتقديم عرضهم. في حالة احتياجهم إلى تقديم معلومات إضافية، يمكنهم إرسالها بتنسيقهم الخاص كمرفقات. ومع ذلك، يجب ملء جميع مستندات العطاء الخاص بهيومن أبيل </w:t>
            </w:r>
            <w:r>
              <w:rPr>
                <w:rFonts w:asciiTheme="majorBidi" w:hAnsiTheme="majorBidi" w:cs="Times New Roman"/>
                <w:rtl/>
              </w:rPr>
              <w:t xml:space="preserve">السودان  </w:t>
            </w:r>
            <w:r>
              <w:rPr>
                <w:rFonts w:asciiTheme="majorBidi" w:hAnsiTheme="majorBidi" w:cstheme="majorBidi"/>
                <w:rtl/>
              </w:rPr>
              <w:t>اليمن وتوقيعها وختمها من قبل المتقدمين وإعادتها مع محتويات العطاءات إلى هيومن أبيل اليمن.</w:t>
            </w:r>
          </w:p>
          <w:p w14:paraId="702F1019" w14:textId="77777777" w:rsidR="00756587" w:rsidRDefault="00756587">
            <w:pPr>
              <w:pStyle w:val="ListParagraph"/>
              <w:tabs>
                <w:tab w:val="right" w:pos="706"/>
              </w:tabs>
              <w:spacing w:after="0" w:line="240" w:lineRule="auto"/>
              <w:ind w:left="91" w:hanging="90"/>
              <w:jc w:val="both"/>
              <w:rPr>
                <w:rFonts w:asciiTheme="majorBidi" w:hAnsiTheme="majorBidi" w:cstheme="majorBidi"/>
              </w:rPr>
            </w:pPr>
          </w:p>
          <w:p w14:paraId="702F101A" w14:textId="77777777" w:rsidR="00756587" w:rsidRDefault="006B4458">
            <w:pPr>
              <w:pStyle w:val="ListParagraph"/>
              <w:tabs>
                <w:tab w:val="right" w:pos="706"/>
              </w:tabs>
              <w:spacing w:after="0" w:line="240" w:lineRule="auto"/>
              <w:ind w:left="91" w:hanging="90"/>
              <w:jc w:val="both"/>
              <w:rPr>
                <w:rFonts w:asciiTheme="majorBidi" w:hAnsiTheme="majorBidi" w:cstheme="majorBidi"/>
                <w:b/>
                <w:bCs/>
                <w:u w:val="single"/>
                <w:lang w:bidi="ar-YE"/>
              </w:rPr>
            </w:pPr>
            <w:r>
              <w:rPr>
                <w:rFonts w:asciiTheme="majorBidi" w:hAnsiTheme="majorBidi" w:cstheme="majorBidi"/>
                <w:b/>
                <w:bCs/>
                <w:u w:val="single"/>
              </w:rPr>
              <w:t>2.5</w:t>
            </w:r>
            <w:r>
              <w:rPr>
                <w:rFonts w:asciiTheme="majorBidi" w:hAnsiTheme="majorBidi" w:cstheme="majorBidi"/>
                <w:b/>
                <w:bCs/>
                <w:u w:val="single"/>
                <w:rtl/>
              </w:rPr>
              <w:t xml:space="preserve">. قبول العطاء </w:t>
            </w:r>
            <w:r>
              <w:rPr>
                <w:rFonts w:asciiTheme="majorBidi" w:hAnsiTheme="majorBidi" w:cstheme="majorBidi"/>
                <w:b/>
                <w:bCs/>
                <w:u w:val="single"/>
                <w:rtl/>
                <w:lang w:bidi="ar-YE"/>
              </w:rPr>
              <w:t>الفائز :</w:t>
            </w:r>
          </w:p>
          <w:p w14:paraId="702F101B" w14:textId="77777777" w:rsidR="00756587" w:rsidRDefault="00756587">
            <w:pPr>
              <w:pStyle w:val="ListParagraph"/>
              <w:tabs>
                <w:tab w:val="right" w:pos="706"/>
              </w:tabs>
              <w:spacing w:after="0" w:line="240" w:lineRule="auto"/>
              <w:ind w:left="91" w:hanging="90"/>
              <w:jc w:val="both"/>
              <w:rPr>
                <w:rFonts w:asciiTheme="majorBidi" w:hAnsiTheme="majorBidi" w:cstheme="majorBidi"/>
                <w:b/>
                <w:bCs/>
                <w:lang w:bidi="ar-YE"/>
              </w:rPr>
            </w:pPr>
          </w:p>
          <w:p w14:paraId="702F101C" w14:textId="77777777" w:rsidR="00756587" w:rsidRDefault="006B4458">
            <w:pPr>
              <w:pStyle w:val="ListParagraph"/>
              <w:tabs>
                <w:tab w:val="right" w:pos="706"/>
              </w:tabs>
              <w:spacing w:after="0" w:line="240" w:lineRule="auto"/>
              <w:ind w:left="91" w:hanging="90"/>
              <w:jc w:val="both"/>
              <w:rPr>
                <w:rFonts w:asciiTheme="majorBidi" w:hAnsiTheme="majorBidi" w:cstheme="majorBidi"/>
              </w:rPr>
            </w:pPr>
            <w:r>
              <w:rPr>
                <w:rFonts w:asciiTheme="majorBidi" w:hAnsiTheme="majorBidi" w:cstheme="majorBidi"/>
                <w:rtl/>
              </w:rPr>
              <w:t xml:space="preserve">ستقوم منظمة هيومن أبيل </w:t>
            </w:r>
            <w:r>
              <w:rPr>
                <w:rFonts w:asciiTheme="majorBidi" w:hAnsiTheme="majorBidi" w:cs="Times New Roman"/>
                <w:rtl/>
              </w:rPr>
              <w:t xml:space="preserve">السودان  </w:t>
            </w:r>
            <w:r>
              <w:rPr>
                <w:rFonts w:asciiTheme="majorBidi" w:hAnsiTheme="majorBidi" w:cstheme="majorBidi"/>
                <w:rtl/>
              </w:rPr>
              <w:t>بالتحقق من كافة الوثائق التي يقدمها مقدمو العطاءات وعلى إثر ذلك سيتم توقيع العقد مع مقدم العطاء الفائز بحسب المبلغ المذكور والموافق عليه .</w:t>
            </w:r>
          </w:p>
          <w:p w14:paraId="702F101D" w14:textId="77777777" w:rsidR="00756587" w:rsidRDefault="00756587">
            <w:pPr>
              <w:tabs>
                <w:tab w:val="right" w:pos="706"/>
              </w:tabs>
              <w:bidi/>
              <w:spacing w:after="0" w:line="240" w:lineRule="auto"/>
              <w:jc w:val="both"/>
              <w:rPr>
                <w:rFonts w:asciiTheme="majorBidi" w:hAnsiTheme="majorBidi" w:cstheme="majorBidi"/>
                <w:sz w:val="22"/>
                <w:szCs w:val="22"/>
              </w:rPr>
            </w:pPr>
          </w:p>
          <w:p w14:paraId="702F101E" w14:textId="77777777" w:rsidR="00756587" w:rsidRDefault="006B4458">
            <w:pPr>
              <w:pStyle w:val="ListParagraph"/>
              <w:tabs>
                <w:tab w:val="right" w:pos="706"/>
              </w:tabs>
              <w:spacing w:after="0" w:line="240" w:lineRule="auto"/>
              <w:ind w:left="91" w:hanging="90"/>
              <w:rPr>
                <w:rFonts w:asciiTheme="majorBidi" w:hAnsiTheme="majorBidi" w:cstheme="majorBidi"/>
                <w:b/>
                <w:bCs/>
                <w:u w:val="single"/>
              </w:rPr>
            </w:pPr>
            <w:r>
              <w:rPr>
                <w:rFonts w:asciiTheme="majorBidi" w:hAnsiTheme="majorBidi" w:cstheme="majorBidi"/>
                <w:b/>
                <w:bCs/>
                <w:u w:val="single"/>
                <w:rtl/>
              </w:rPr>
              <w:t>.</w:t>
            </w:r>
            <w:r>
              <w:rPr>
                <w:rFonts w:asciiTheme="majorBidi" w:hAnsiTheme="majorBidi" w:cstheme="majorBidi"/>
                <w:b/>
                <w:bCs/>
                <w:u w:val="single"/>
              </w:rPr>
              <w:t>26</w:t>
            </w:r>
            <w:r>
              <w:rPr>
                <w:rFonts w:asciiTheme="majorBidi" w:hAnsiTheme="majorBidi" w:cstheme="majorBidi"/>
                <w:b/>
                <w:bCs/>
                <w:u w:val="single"/>
                <w:rtl/>
              </w:rPr>
              <w:t xml:space="preserve"> إعلان بخصوص تمويل الإرهاب:</w:t>
            </w:r>
          </w:p>
          <w:p w14:paraId="702F101F" w14:textId="77777777" w:rsidR="00756587" w:rsidRDefault="00756587">
            <w:pPr>
              <w:tabs>
                <w:tab w:val="right" w:pos="706"/>
              </w:tabs>
              <w:bidi/>
              <w:spacing w:after="0" w:line="240" w:lineRule="auto"/>
              <w:rPr>
                <w:rFonts w:asciiTheme="majorBidi" w:hAnsiTheme="majorBidi" w:cstheme="majorBidi"/>
                <w:b/>
                <w:bCs/>
                <w:sz w:val="22"/>
                <w:szCs w:val="22"/>
              </w:rPr>
            </w:pPr>
          </w:p>
          <w:p w14:paraId="702F1020" w14:textId="77777777" w:rsidR="00756587" w:rsidRDefault="006B4458">
            <w:pPr>
              <w:pStyle w:val="ListParagraph"/>
              <w:tabs>
                <w:tab w:val="right" w:pos="706"/>
              </w:tabs>
              <w:spacing w:after="0" w:line="360" w:lineRule="auto"/>
              <w:ind w:left="91" w:hanging="90"/>
              <w:jc w:val="both"/>
              <w:rPr>
                <w:rFonts w:asciiTheme="majorBidi" w:hAnsiTheme="majorBidi" w:cstheme="majorBidi"/>
              </w:rPr>
            </w:pPr>
            <w:r>
              <w:rPr>
                <w:rFonts w:asciiTheme="majorBidi" w:hAnsiTheme="majorBidi" w:cstheme="majorBidi"/>
                <w:sz w:val="20"/>
                <w:szCs w:val="20"/>
                <w:rtl/>
              </w:rPr>
              <w:t xml:space="preserve">تتمثل سياسة هيومن أبيل </w:t>
            </w:r>
            <w:r>
              <w:rPr>
                <w:rFonts w:asciiTheme="majorBidi" w:hAnsiTheme="majorBidi" w:cs="Times New Roman"/>
                <w:sz w:val="20"/>
                <w:szCs w:val="20"/>
                <w:rtl/>
              </w:rPr>
              <w:t xml:space="preserve">السودان  </w:t>
            </w:r>
            <w:r>
              <w:rPr>
                <w:rFonts w:asciiTheme="majorBidi" w:hAnsiTheme="majorBidi" w:cstheme="majorBidi"/>
                <w:sz w:val="20"/>
                <w:szCs w:val="20"/>
                <w:rtl/>
              </w:rPr>
              <w:t>في الامتثال للمبادئ الإنسانية والقوانين واللوائح الخاصة باليمن والجهات المانحة والأمم المتحدة والحكومات المانحة والجهات المانحة الأخرى ذات الصلة فيما يتعلق بالتعامل مع أو تقديم الدعم للأفراد أو الكيانات التي شاركت في الاحتيال أو التبديد، الإساءة أو الإتجار بالبشر أو الفساد أو النشاط الإرهابي. تحظر هذه القوانين واللوائح على هيومن أبيل اليمن  التعامل مع أو تقديم الدعم لأي أفراد أو كيانات تخضع لعقوبات حكومية كما تحظر إجراءات المانحين وأنظمتهم التعامل مع هذه الأطراف وتقديم الدعم لها</w:t>
            </w:r>
            <w:r>
              <w:rPr>
                <w:rFonts w:asciiTheme="majorBidi" w:hAnsiTheme="majorBidi" w:cstheme="majorBidi"/>
                <w:rtl/>
              </w:rPr>
              <w:t>.</w:t>
            </w:r>
          </w:p>
          <w:p w14:paraId="702F1021" w14:textId="77777777" w:rsidR="00756587" w:rsidRDefault="00756587">
            <w:pPr>
              <w:tabs>
                <w:tab w:val="right" w:pos="706"/>
              </w:tabs>
              <w:bidi/>
              <w:spacing w:after="0" w:line="240" w:lineRule="auto"/>
              <w:jc w:val="both"/>
              <w:rPr>
                <w:rFonts w:asciiTheme="majorBidi" w:hAnsiTheme="majorBidi" w:cstheme="majorBidi"/>
                <w:sz w:val="20"/>
                <w:szCs w:val="20"/>
                <w:highlight w:val="yellow"/>
              </w:rPr>
            </w:pPr>
          </w:p>
        </w:tc>
      </w:tr>
    </w:tbl>
    <w:p w14:paraId="702F1023" w14:textId="77777777" w:rsidR="00756587" w:rsidRDefault="00756587">
      <w:pPr>
        <w:rPr>
          <w:rFonts w:asciiTheme="majorBidi" w:hAnsiTheme="majorBidi" w:cstheme="majorBidi"/>
          <w:sz w:val="20"/>
          <w:szCs w:val="20"/>
        </w:rPr>
      </w:pPr>
    </w:p>
    <w:p w14:paraId="702F1024" w14:textId="77777777" w:rsidR="00756587" w:rsidRDefault="00756587">
      <w:pPr>
        <w:rPr>
          <w:rFonts w:asciiTheme="majorBidi" w:hAnsiTheme="majorBidi" w:cstheme="majorBidi"/>
          <w:sz w:val="20"/>
          <w:szCs w:val="20"/>
        </w:rPr>
      </w:pPr>
    </w:p>
    <w:p w14:paraId="702F1025" w14:textId="77777777" w:rsidR="00756587" w:rsidRDefault="00756587">
      <w:pPr>
        <w:rPr>
          <w:rFonts w:asciiTheme="majorBidi" w:hAnsiTheme="majorBidi" w:cstheme="majorBidi"/>
          <w:sz w:val="20"/>
          <w:szCs w:val="20"/>
        </w:rPr>
      </w:pPr>
    </w:p>
    <w:p w14:paraId="702F1026" w14:textId="77777777" w:rsidR="00756587" w:rsidRDefault="00756587">
      <w:pPr>
        <w:rPr>
          <w:rFonts w:asciiTheme="majorBidi" w:hAnsiTheme="majorBidi" w:cstheme="majorBidi"/>
          <w:sz w:val="20"/>
          <w:szCs w:val="20"/>
        </w:rPr>
      </w:pPr>
    </w:p>
    <w:p w14:paraId="702F1027" w14:textId="77777777" w:rsidR="00756587" w:rsidRDefault="00756587">
      <w:pPr>
        <w:rPr>
          <w:rFonts w:asciiTheme="majorBidi" w:hAnsiTheme="majorBidi" w:cstheme="majorBidi"/>
          <w:sz w:val="20"/>
          <w:szCs w:val="20"/>
        </w:rPr>
      </w:pPr>
    </w:p>
    <w:p w14:paraId="702F1028" w14:textId="77777777" w:rsidR="00756587" w:rsidRDefault="006B4458">
      <w:pPr>
        <w:rPr>
          <w:rFonts w:asciiTheme="majorBidi" w:hAnsiTheme="majorBidi" w:cstheme="majorBidi"/>
          <w:sz w:val="20"/>
          <w:szCs w:val="20"/>
        </w:rPr>
      </w:pPr>
      <w:r>
        <w:rPr>
          <w:rFonts w:ascii="Times New Roman" w:hAnsi="Times New Roman" w:cstheme="majorBidi"/>
          <w:noProof/>
          <w:sz w:val="20"/>
          <w:szCs w:val="20"/>
        </w:rPr>
        <w:lastRenderedPageBreak/>
        <mc:AlternateContent>
          <mc:Choice Requires="wps">
            <w:drawing>
              <wp:anchor distT="45085" distB="44450" distL="114300" distR="113665" simplePos="0" relativeHeight="54" behindDoc="0" locked="0" layoutInCell="0" allowOverlap="1" wp14:anchorId="702F11D0" wp14:editId="702F11D1">
                <wp:simplePos x="0" y="0"/>
                <wp:positionH relativeFrom="column">
                  <wp:posOffset>890905</wp:posOffset>
                </wp:positionH>
                <wp:positionV relativeFrom="paragraph">
                  <wp:posOffset>635</wp:posOffset>
                </wp:positionV>
                <wp:extent cx="5008880" cy="480695"/>
                <wp:effectExtent l="0" t="0" r="0" b="0"/>
                <wp:wrapSquare wrapText="bothSides"/>
                <wp:docPr id="18" name="Text Box 13"/>
                <wp:cNvGraphicFramePr/>
                <a:graphic xmlns:a="http://schemas.openxmlformats.org/drawingml/2006/main">
                  <a:graphicData uri="http://schemas.microsoft.com/office/word/2010/wordprocessingShape">
                    <wps:wsp>
                      <wps:cNvSpPr/>
                      <wps:spPr>
                        <a:xfrm>
                          <a:off x="0" y="0"/>
                          <a:ext cx="5009040" cy="48060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204" w14:textId="77777777" w:rsidR="00756587" w:rsidRDefault="006B4458">
                            <w:pPr>
                              <w:pStyle w:val="FrameContentsuser"/>
                              <w:spacing w:after="0" w:line="240" w:lineRule="auto"/>
                              <w:jc w:val="center"/>
                              <w:rPr>
                                <w:rFonts w:asciiTheme="majorBidi" w:hAnsiTheme="majorBidi" w:cstheme="majorBidi"/>
                                <w:b/>
                                <w:color w:val="262626" w:themeColor="text1" w:themeTint="D9"/>
                                <w:sz w:val="24"/>
                                <w:szCs w:val="24"/>
                              </w:rPr>
                            </w:pPr>
                            <w:r>
                              <w:rPr>
                                <w:rFonts w:asciiTheme="majorBidi" w:hAnsiTheme="majorBidi" w:cstheme="majorBidi"/>
                                <w:b/>
                                <w:color w:val="262626" w:themeColor="text1" w:themeTint="D9"/>
                                <w:sz w:val="24"/>
                                <w:szCs w:val="24"/>
                              </w:rPr>
                              <w:t>Bid Currency and Payments</w:t>
                            </w:r>
                          </w:p>
                          <w:p w14:paraId="702F1205" w14:textId="77777777" w:rsidR="00756587" w:rsidRDefault="006B4458">
                            <w:pPr>
                              <w:pStyle w:val="FrameContentsuse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عملة العطاء و شروط الدفع</w:t>
                            </w:r>
                          </w:p>
                        </w:txbxContent>
                      </wps:txbx>
                      <wps:bodyPr anchor="t">
                        <a:spAutoFit/>
                      </wps:bodyPr>
                    </wps:wsp>
                  </a:graphicData>
                </a:graphic>
                <wp14:sizeRelV relativeFrom="margin">
                  <wp14:pctHeight>20000</wp14:pctHeight>
                </wp14:sizeRelV>
              </wp:anchor>
            </w:drawing>
          </mc:Choice>
          <mc:Fallback xmlns:pic="http://schemas.openxmlformats.org/drawingml/2006/picture">
            <w:pict>
              <v:rect id="shape_0" stroked="f" o:allowincell="f" style="position:absolute;margin-left:70.15pt;margin-top:0.05pt;width:394.35pt;height:37.8pt;mso-wrap-style:square;v-text-anchor:top" wp14:anchorId="202CC623">
                <v:fill o:detectmouseclick="t" on="false"/>
                <v:stroke color="#3465a4" weight="9360" joinstyle="round" endcap="flat"/>
                <v:textbox>
                  <w:txbxContent>
                    <w:p>
                      <w:pPr>
                        <w:pStyle w:val="FrameContentsuser"/>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Bid Currency and Payments</w:t>
                      </w:r>
                    </w:p>
                    <w:p>
                      <w:pPr>
                        <w:pStyle w:val="FrameContentsuser"/>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عملة العطاء و شروط الدفع</w:t>
                      </w:r>
                    </w:p>
                  </w:txbxContent>
                </v:textbox>
                <w10:wrap type="square"/>
              </v:rect>
            </w:pict>
          </mc:Fallback>
        </mc:AlternateContent>
      </w:r>
    </w:p>
    <w:tbl>
      <w:tblPr>
        <w:tblStyle w:val="TableGrid"/>
        <w:tblpPr w:leftFromText="180" w:rightFromText="180" w:vertAnchor="text" w:horzAnchor="margin" w:tblpY="257"/>
        <w:tblW w:w="10456" w:type="dxa"/>
        <w:tblLayout w:type="fixed"/>
        <w:tblCellMar>
          <w:left w:w="5" w:type="dxa"/>
          <w:right w:w="5" w:type="dxa"/>
        </w:tblCellMar>
        <w:tblLook w:val="04A0" w:firstRow="1" w:lastRow="0" w:firstColumn="1" w:lastColumn="0" w:noHBand="0" w:noVBand="1"/>
      </w:tblPr>
      <w:tblGrid>
        <w:gridCol w:w="5541"/>
        <w:gridCol w:w="4915"/>
      </w:tblGrid>
      <w:tr w:rsidR="00756587" w14:paraId="702F1035" w14:textId="77777777">
        <w:trPr>
          <w:trHeight w:val="1433"/>
        </w:trPr>
        <w:tc>
          <w:tcPr>
            <w:tcW w:w="5541" w:type="dxa"/>
          </w:tcPr>
          <w:p w14:paraId="702F1029" w14:textId="77777777" w:rsidR="00756587" w:rsidRDefault="006B4458">
            <w:pPr>
              <w:widowControl w:val="0"/>
              <w:spacing w:after="0" w:line="240" w:lineRule="auto"/>
              <w:rPr>
                <w:rFonts w:asciiTheme="majorBidi" w:eastAsia="Times New Roman" w:hAnsiTheme="majorBidi" w:cstheme="majorBidi"/>
                <w:b/>
                <w:color w:val="000000"/>
                <w:sz w:val="22"/>
                <w:szCs w:val="22"/>
              </w:rPr>
            </w:pPr>
            <w:r>
              <w:rPr>
                <w:rFonts w:asciiTheme="majorBidi" w:eastAsia="Times New Roman" w:hAnsiTheme="majorBidi" w:cstheme="majorBidi"/>
                <w:b/>
                <w:color w:val="000000"/>
                <w:sz w:val="22"/>
                <w:szCs w:val="22"/>
              </w:rPr>
              <w:t>3.4</w:t>
            </w:r>
            <w:r>
              <w:rPr>
                <w:rFonts w:asciiTheme="majorBidi" w:eastAsia="Times New Roman" w:hAnsiTheme="majorBidi" w:cstheme="majorBidi"/>
                <w:b/>
                <w:color w:val="000000"/>
                <w:sz w:val="22"/>
                <w:szCs w:val="22"/>
                <w:u w:val="single"/>
              </w:rPr>
              <w:t xml:space="preserve"> Currency:</w:t>
            </w:r>
          </w:p>
          <w:p w14:paraId="702F102A" w14:textId="77777777" w:rsidR="00756587" w:rsidRDefault="006B4458">
            <w:pPr>
              <w:widowControl w:val="0"/>
              <w:spacing w:after="0" w:line="240" w:lineRule="auto"/>
              <w:rPr>
                <w:rFonts w:asciiTheme="majorBidi" w:eastAsia="Times New Roman" w:hAnsiTheme="majorBidi" w:cstheme="majorBidi"/>
                <w:b/>
                <w:bCs/>
                <w:color w:val="000000"/>
                <w:sz w:val="22"/>
                <w:szCs w:val="22"/>
              </w:rPr>
            </w:pPr>
            <w:r>
              <w:rPr>
                <w:rFonts w:asciiTheme="majorBidi" w:eastAsia="Times New Roman" w:hAnsiTheme="majorBidi" w:cstheme="majorBidi"/>
                <w:b/>
                <w:bCs/>
                <w:color w:val="000000" w:themeColor="text1"/>
                <w:sz w:val="22"/>
                <w:szCs w:val="22"/>
              </w:rPr>
              <w:t xml:space="preserve">Offers should be submitted in: </w:t>
            </w:r>
            <w:r>
              <w:rPr>
                <w:rFonts w:asciiTheme="majorBidi" w:eastAsia="Times New Roman" w:hAnsiTheme="majorBidi" w:cstheme="majorBidi"/>
                <w:b/>
                <w:bCs/>
                <w:color w:val="auto"/>
                <w:sz w:val="22"/>
                <w:szCs w:val="22"/>
              </w:rPr>
              <w:t>Sudanese SDG.</w:t>
            </w:r>
            <w:r>
              <w:rPr>
                <w:rFonts w:asciiTheme="majorBidi" w:eastAsia="Times New Roman" w:hAnsiTheme="majorBidi" w:cstheme="majorBidi"/>
                <w:b/>
                <w:bCs/>
                <w:color w:val="auto"/>
                <w:sz w:val="22"/>
                <w:szCs w:val="22"/>
              </w:rPr>
              <w:tab/>
            </w:r>
          </w:p>
          <w:p w14:paraId="702F102B" w14:textId="77777777" w:rsidR="00756587" w:rsidRDefault="006B4458">
            <w:pPr>
              <w:widowControl w:val="0"/>
              <w:spacing w:after="0" w:line="240" w:lineRule="auto"/>
              <w:jc w:val="both"/>
              <w:rPr>
                <w:rFonts w:asciiTheme="majorBidi" w:eastAsia="Times New Roman" w:hAnsiTheme="majorBidi" w:cstheme="majorBidi"/>
                <w:b/>
                <w:bCs/>
                <w:color w:val="auto"/>
                <w:sz w:val="22"/>
                <w:szCs w:val="22"/>
              </w:rPr>
            </w:pPr>
            <w:r>
              <w:rPr>
                <w:rFonts w:asciiTheme="majorBidi" w:eastAsia="Times New Roman" w:hAnsiTheme="majorBidi" w:cstheme="majorBidi"/>
                <w:b/>
                <w:bCs/>
                <w:color w:val="000000"/>
                <w:sz w:val="22"/>
                <w:szCs w:val="22"/>
              </w:rPr>
              <w:t>Payments will be made in:</w:t>
            </w:r>
            <w:r>
              <w:rPr>
                <w:rFonts w:asciiTheme="majorBidi" w:eastAsia="Times New Roman" w:hAnsiTheme="majorBidi" w:cstheme="majorBidi"/>
                <w:b/>
                <w:bCs/>
                <w:color w:val="auto"/>
                <w:sz w:val="22"/>
                <w:szCs w:val="22"/>
              </w:rPr>
              <w:t xml:space="preserve"> </w:t>
            </w:r>
            <w:r>
              <w:t xml:space="preserve"> </w:t>
            </w:r>
            <w:r>
              <w:rPr>
                <w:rFonts w:asciiTheme="majorBidi" w:eastAsia="Times New Roman" w:hAnsiTheme="majorBidi" w:cstheme="majorBidi"/>
                <w:b/>
                <w:bCs/>
                <w:color w:val="auto"/>
                <w:sz w:val="22"/>
                <w:szCs w:val="22"/>
              </w:rPr>
              <w:t>Sudanese SDG.</w:t>
            </w:r>
          </w:p>
          <w:p w14:paraId="702F102C" w14:textId="77777777" w:rsidR="00756587" w:rsidRDefault="00756587">
            <w:pPr>
              <w:pStyle w:val="ListParagraph"/>
              <w:widowControl w:val="0"/>
              <w:bidi w:val="0"/>
              <w:spacing w:after="0" w:line="276" w:lineRule="auto"/>
              <w:jc w:val="both"/>
              <w:rPr>
                <w:rFonts w:asciiTheme="majorBidi" w:eastAsia="Times New Roman" w:hAnsiTheme="majorBidi" w:cstheme="majorBidi"/>
                <w:bCs/>
                <w:color w:val="000000"/>
                <w:sz w:val="12"/>
                <w:szCs w:val="12"/>
              </w:rPr>
            </w:pPr>
          </w:p>
          <w:p w14:paraId="702F102D" w14:textId="77777777" w:rsidR="00756587" w:rsidRDefault="006B4458">
            <w:pPr>
              <w:widowControl w:val="0"/>
              <w:spacing w:after="0"/>
              <w:jc w:val="both"/>
              <w:rPr>
                <w:rFonts w:asciiTheme="majorBidi" w:eastAsia="Times New Roman" w:hAnsiTheme="majorBidi" w:cstheme="majorBidi"/>
                <w:b/>
                <w:color w:val="000000"/>
                <w:sz w:val="18"/>
                <w:szCs w:val="18"/>
              </w:rPr>
            </w:pPr>
            <w:r>
              <w:rPr>
                <w:rFonts w:asciiTheme="majorBidi" w:eastAsia="Times New Roman" w:hAnsiTheme="majorBidi" w:cstheme="majorBidi"/>
                <w:b/>
                <w:color w:val="000000"/>
                <w:sz w:val="18"/>
                <w:szCs w:val="18"/>
              </w:rPr>
              <w:t>Payment will be made within 2 weeks days after delivery.</w:t>
            </w:r>
          </w:p>
          <w:p w14:paraId="702F102E" w14:textId="77777777" w:rsidR="00756587" w:rsidRDefault="00756587">
            <w:pPr>
              <w:widowControl w:val="0"/>
              <w:spacing w:after="0"/>
              <w:jc w:val="both"/>
              <w:rPr>
                <w:rFonts w:asciiTheme="majorBidi" w:eastAsia="Times New Roman" w:hAnsiTheme="majorBidi" w:cstheme="majorBidi"/>
                <w:b/>
                <w:color w:val="000000"/>
                <w:sz w:val="18"/>
                <w:szCs w:val="18"/>
              </w:rPr>
            </w:pPr>
          </w:p>
        </w:tc>
        <w:tc>
          <w:tcPr>
            <w:tcW w:w="4915" w:type="dxa"/>
          </w:tcPr>
          <w:p w14:paraId="702F102F" w14:textId="77777777" w:rsidR="00756587" w:rsidRDefault="006B4458">
            <w:pPr>
              <w:widowControl w:val="0"/>
              <w:bidi/>
              <w:spacing w:after="0" w:line="240" w:lineRule="auto"/>
              <w:ind w:right="71"/>
              <w:rPr>
                <w:rFonts w:asciiTheme="majorBidi" w:eastAsia="Times New Roman" w:hAnsiTheme="majorBidi" w:cstheme="majorBidi"/>
                <w:b/>
                <w:bCs/>
                <w:color w:val="000000"/>
                <w:sz w:val="20"/>
                <w:szCs w:val="20"/>
                <w:u w:val="single"/>
                <w:lang w:bidi="ar-YE"/>
              </w:rPr>
            </w:pPr>
            <w:r>
              <w:rPr>
                <w:rFonts w:asciiTheme="majorBidi" w:eastAsia="Times New Roman" w:hAnsiTheme="majorBidi" w:cstheme="majorBidi"/>
                <w:b/>
                <w:bCs/>
                <w:color w:val="000000"/>
                <w:sz w:val="20"/>
                <w:szCs w:val="20"/>
                <w:u w:val="single"/>
                <w:rtl/>
                <w:lang w:bidi="ar-YE"/>
              </w:rPr>
              <w:t xml:space="preserve"> </w:t>
            </w:r>
            <w:r>
              <w:rPr>
                <w:rFonts w:asciiTheme="majorBidi" w:eastAsia="Times New Roman" w:hAnsiTheme="majorBidi" w:cstheme="majorBidi"/>
                <w:b/>
                <w:bCs/>
                <w:color w:val="000000"/>
                <w:sz w:val="20"/>
                <w:szCs w:val="20"/>
                <w:u w:val="single"/>
                <w:lang w:bidi="ar-YE"/>
              </w:rPr>
              <w:t>3.4</w:t>
            </w:r>
            <w:r>
              <w:rPr>
                <w:rFonts w:asciiTheme="majorBidi" w:eastAsia="Times New Roman" w:hAnsiTheme="majorBidi" w:cstheme="majorBidi"/>
                <w:b/>
                <w:bCs/>
                <w:color w:val="000000"/>
                <w:sz w:val="20"/>
                <w:szCs w:val="20"/>
                <w:u w:val="single"/>
                <w:rtl/>
                <w:lang w:bidi="ar-YE"/>
              </w:rPr>
              <w:t xml:space="preserve"> عملة عروض الأسعار:</w:t>
            </w:r>
          </w:p>
          <w:p w14:paraId="702F1030" w14:textId="77777777" w:rsidR="00756587" w:rsidRDefault="006B4458">
            <w:pPr>
              <w:widowControl w:val="0"/>
              <w:bidi/>
              <w:spacing w:after="0" w:line="240" w:lineRule="auto"/>
              <w:ind w:right="71"/>
              <w:rPr>
                <w:rFonts w:asciiTheme="majorBidi" w:eastAsia="Times New Roman" w:hAnsiTheme="majorBidi" w:cstheme="majorBidi"/>
                <w:color w:val="000000"/>
                <w:sz w:val="20"/>
                <w:szCs w:val="20"/>
                <w:lang w:bidi="ar-YE"/>
              </w:rPr>
            </w:pPr>
            <w:r>
              <w:rPr>
                <w:rFonts w:asciiTheme="majorBidi" w:eastAsia="Times New Roman" w:hAnsiTheme="majorBidi" w:cstheme="majorBidi"/>
                <w:b/>
                <w:bCs/>
                <w:color w:val="000000"/>
                <w:sz w:val="20"/>
                <w:szCs w:val="20"/>
                <w:rtl/>
                <w:lang w:bidi="ar-YE"/>
              </w:rPr>
              <w:t>يجب تقديم العروض بعملة</w:t>
            </w:r>
            <w:r>
              <w:rPr>
                <w:rFonts w:asciiTheme="majorBidi" w:eastAsia="Times New Roman" w:hAnsiTheme="majorBidi" w:cstheme="majorBidi"/>
                <w:color w:val="000000"/>
                <w:sz w:val="20"/>
                <w:szCs w:val="20"/>
                <w:rtl/>
                <w:lang w:bidi="ar-YE"/>
              </w:rPr>
              <w:t xml:space="preserve">: </w:t>
            </w:r>
            <w:r>
              <w:rPr>
                <w:rFonts w:asciiTheme="majorBidi" w:eastAsia="Times New Roman" w:hAnsiTheme="majorBidi" w:cstheme="majorBidi" w:hint="cs"/>
                <w:color w:val="000000"/>
                <w:sz w:val="20"/>
                <w:szCs w:val="20"/>
                <w:rtl/>
                <w:lang w:bidi="ar-YE"/>
              </w:rPr>
              <w:t xml:space="preserve">بالجنية السوداني </w:t>
            </w:r>
          </w:p>
          <w:p w14:paraId="702F1031" w14:textId="77777777" w:rsidR="00756587" w:rsidRDefault="006B4458">
            <w:pPr>
              <w:bidi/>
              <w:spacing w:after="0" w:line="240" w:lineRule="auto"/>
              <w:rPr>
                <w:rFonts w:asciiTheme="majorBidi" w:eastAsia="Times New Roman" w:hAnsiTheme="majorBidi" w:cstheme="majorBidi"/>
                <w:color w:val="000000"/>
                <w:sz w:val="20"/>
                <w:szCs w:val="20"/>
                <w:lang w:bidi="ar-YE"/>
              </w:rPr>
            </w:pPr>
            <w:r>
              <w:rPr>
                <w:rFonts w:asciiTheme="majorBidi" w:eastAsia="Times New Roman" w:hAnsiTheme="majorBidi" w:cstheme="majorBidi"/>
                <w:b/>
                <w:bCs/>
                <w:color w:val="000000"/>
                <w:sz w:val="20"/>
                <w:szCs w:val="20"/>
                <w:rtl/>
                <w:lang w:bidi="ar-YE"/>
              </w:rPr>
              <w:t>سيتم الدفع بعملة</w:t>
            </w:r>
            <w:r>
              <w:rPr>
                <w:rFonts w:asciiTheme="majorBidi" w:eastAsia="Times New Roman" w:hAnsiTheme="majorBidi" w:cstheme="majorBidi"/>
                <w:color w:val="000000"/>
                <w:sz w:val="20"/>
                <w:szCs w:val="20"/>
                <w:rtl/>
                <w:lang w:bidi="ar-YE"/>
              </w:rPr>
              <w:t xml:space="preserve">: </w:t>
            </w:r>
            <w:r>
              <w:rPr>
                <w:rtl/>
              </w:rPr>
              <w:t xml:space="preserve"> </w:t>
            </w:r>
            <w:r>
              <w:rPr>
                <w:rFonts w:asciiTheme="majorBidi" w:eastAsia="Times New Roman" w:hAnsiTheme="majorBidi" w:cs="Times New Roman"/>
                <w:color w:val="000000"/>
                <w:sz w:val="20"/>
                <w:szCs w:val="20"/>
                <w:rtl/>
                <w:lang w:bidi="ar-YE"/>
              </w:rPr>
              <w:t xml:space="preserve">بالجنية السوداني </w:t>
            </w:r>
            <w:r>
              <w:rPr>
                <w:rFonts w:asciiTheme="majorBidi" w:eastAsia="Times New Roman" w:hAnsiTheme="majorBidi" w:cstheme="majorBidi"/>
                <w:color w:val="000000"/>
                <w:sz w:val="20"/>
                <w:szCs w:val="20"/>
                <w:rtl/>
                <w:lang w:bidi="ar-YE"/>
              </w:rPr>
              <w:t>.</w:t>
            </w:r>
          </w:p>
          <w:p w14:paraId="702F1032" w14:textId="77777777" w:rsidR="00756587" w:rsidRDefault="00756587">
            <w:pPr>
              <w:bidi/>
              <w:spacing w:after="0" w:line="240" w:lineRule="auto"/>
              <w:rPr>
                <w:rFonts w:asciiTheme="majorBidi" w:eastAsia="Times New Roman" w:hAnsiTheme="majorBidi" w:cstheme="majorBidi"/>
                <w:color w:val="000000"/>
                <w:sz w:val="20"/>
                <w:szCs w:val="20"/>
                <w:lang w:bidi="ar-YE"/>
              </w:rPr>
            </w:pPr>
          </w:p>
          <w:p w14:paraId="702F1033" w14:textId="77777777" w:rsidR="00756587" w:rsidRDefault="00756587">
            <w:pPr>
              <w:pStyle w:val="ListParagraph"/>
              <w:spacing w:after="0" w:line="240" w:lineRule="auto"/>
              <w:rPr>
                <w:rFonts w:asciiTheme="majorBidi" w:hAnsiTheme="majorBidi" w:cstheme="majorBidi"/>
                <w:sz w:val="20"/>
                <w:szCs w:val="20"/>
                <w:lang w:bidi="ar-YE"/>
              </w:rPr>
            </w:pPr>
          </w:p>
          <w:p w14:paraId="702F1034" w14:textId="77777777" w:rsidR="00756587" w:rsidRDefault="006B4458">
            <w:pPr>
              <w:bidi/>
              <w:spacing w:after="0" w:line="240" w:lineRule="auto"/>
              <w:rPr>
                <w:rFonts w:asciiTheme="majorBidi" w:hAnsiTheme="majorBidi" w:cstheme="majorBidi"/>
                <w:b/>
                <w:bCs/>
                <w:color w:val="000000" w:themeColor="text1"/>
                <w:sz w:val="20"/>
                <w:szCs w:val="20"/>
                <w:lang w:bidi="ar-YE"/>
              </w:rPr>
            </w:pPr>
            <w:r>
              <w:rPr>
                <w:rFonts w:asciiTheme="majorBidi" w:hAnsiTheme="majorBidi" w:cstheme="majorBidi" w:hint="cs"/>
                <w:b/>
                <w:bCs/>
                <w:color w:val="000000" w:themeColor="text1"/>
                <w:sz w:val="20"/>
                <w:szCs w:val="20"/>
                <w:rtl/>
                <w:lang w:bidi="ar-YE"/>
              </w:rPr>
              <w:t>سيتم الدفع خلال اسبوعين  بعد الإنتهاء من التوريد.</w:t>
            </w:r>
          </w:p>
        </w:tc>
      </w:tr>
    </w:tbl>
    <w:p w14:paraId="702F1036" w14:textId="77777777" w:rsidR="00756587" w:rsidRDefault="006B4458">
      <w:pPr>
        <w:rPr>
          <w:rFonts w:asciiTheme="minorBidi" w:hAnsiTheme="minorBidi" w:cstheme="minorBidi"/>
          <w:sz w:val="20"/>
          <w:szCs w:val="20"/>
        </w:rPr>
      </w:pPr>
      <w:r>
        <w:rPr>
          <w:rFonts w:cstheme="minorBidi"/>
          <w:noProof/>
          <w:sz w:val="20"/>
          <w:szCs w:val="20"/>
        </w:rPr>
        <mc:AlternateContent>
          <mc:Choice Requires="wps">
            <w:drawing>
              <wp:anchor distT="3175" distB="3810" distL="635" distR="635" simplePos="0" relativeHeight="50" behindDoc="0" locked="0" layoutInCell="1" allowOverlap="1" wp14:anchorId="702F11D2" wp14:editId="702F11D3">
                <wp:simplePos x="0" y="0"/>
                <wp:positionH relativeFrom="column">
                  <wp:posOffset>1908175</wp:posOffset>
                </wp:positionH>
                <wp:positionV relativeFrom="paragraph">
                  <wp:posOffset>108585</wp:posOffset>
                </wp:positionV>
                <wp:extent cx="2604770" cy="9525"/>
                <wp:effectExtent l="635" t="3175" r="635" b="3810"/>
                <wp:wrapNone/>
                <wp:docPr id="19" name="Straight Connector 14"/>
                <wp:cNvGraphicFramePr/>
                <a:graphic xmlns:a="http://schemas.openxmlformats.org/drawingml/2006/main">
                  <a:graphicData uri="http://schemas.microsoft.com/office/word/2010/wordprocessingShape">
                    <wps:wsp>
                      <wps:cNvCnPr/>
                      <wps:spPr>
                        <a:xfrm flipV="1">
                          <a:off x="0" y="0"/>
                          <a:ext cx="2604600" cy="93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150.25pt,8.55pt" to="355.3pt,9.25pt" stroked="t" o:allowincell="f" style="position:absolute;flip:y" wp14:anchorId="6ECA2C64">
                <v:stroke color="#7030a0" weight="6480" joinstyle="miter" endcap="flat"/>
                <v:fill o:detectmouseclick="t" on="false"/>
                <w10:wrap type="none"/>
              </v:line>
            </w:pict>
          </mc:Fallback>
        </mc:AlternateContent>
      </w:r>
    </w:p>
    <w:p w14:paraId="702F1037" w14:textId="77777777" w:rsidR="00756587" w:rsidRDefault="006B4458">
      <w:pPr>
        <w:rPr>
          <w:rFonts w:asciiTheme="minorHAnsi" w:hAnsiTheme="minorHAnsi" w:cstheme="minorHAnsi"/>
          <w:b/>
          <w:color w:val="262626" w:themeColor="text1" w:themeTint="D9"/>
          <w:sz w:val="24"/>
          <w:szCs w:val="24"/>
        </w:rPr>
      </w:pPr>
      <w:r>
        <w:rPr>
          <w:rFonts w:ascii="Calibri" w:hAnsi="Calibri" w:cstheme="minorHAnsi"/>
          <w:b/>
          <w:noProof/>
          <w:color w:val="262626" w:themeColor="text1" w:themeTint="D9"/>
          <w:sz w:val="24"/>
          <w:szCs w:val="24"/>
        </w:rPr>
        <w:drawing>
          <wp:anchor distT="0" distB="0" distL="0" distR="0" simplePos="0" relativeHeight="42" behindDoc="0" locked="0" layoutInCell="0" allowOverlap="1" wp14:anchorId="702F11D4" wp14:editId="702F11D5">
            <wp:simplePos x="0" y="0"/>
            <wp:positionH relativeFrom="margin">
              <wp:align>center</wp:align>
            </wp:positionH>
            <wp:positionV relativeFrom="paragraph">
              <wp:posOffset>3615055</wp:posOffset>
            </wp:positionV>
            <wp:extent cx="2622550" cy="19050"/>
            <wp:effectExtent l="0" t="0" r="0" b="0"/>
            <wp:wrapNone/>
            <wp:docPr id="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4"/>
                    <pic:cNvPicPr>
                      <a:picLocks noChangeAspect="1" noChangeArrowheads="1"/>
                    </pic:cNvPicPr>
                  </pic:nvPicPr>
                  <pic:blipFill>
                    <a:blip r:embed="rId19"/>
                    <a:stretch>
                      <a:fillRect/>
                    </a:stretch>
                  </pic:blipFill>
                  <pic:spPr bwMode="auto">
                    <a:xfrm>
                      <a:off x="0" y="0"/>
                      <a:ext cx="2622550" cy="19050"/>
                    </a:xfrm>
                    <a:prstGeom prst="rect">
                      <a:avLst/>
                    </a:prstGeom>
                    <a:noFill/>
                  </pic:spPr>
                </pic:pic>
              </a:graphicData>
            </a:graphic>
          </wp:anchor>
        </w:drawing>
      </w:r>
    </w:p>
    <w:tbl>
      <w:tblPr>
        <w:tblStyle w:val="TableGrid"/>
        <w:tblpPr w:leftFromText="180" w:rightFromText="180" w:vertAnchor="text" w:horzAnchor="margin" w:tblpY="465"/>
        <w:tblW w:w="10456" w:type="dxa"/>
        <w:tblLayout w:type="fixed"/>
        <w:tblCellMar>
          <w:left w:w="5" w:type="dxa"/>
          <w:right w:w="5" w:type="dxa"/>
        </w:tblCellMar>
        <w:tblLook w:val="04A0" w:firstRow="1" w:lastRow="0" w:firstColumn="1" w:lastColumn="0" w:noHBand="0" w:noVBand="1"/>
      </w:tblPr>
      <w:tblGrid>
        <w:gridCol w:w="5542"/>
        <w:gridCol w:w="4914"/>
      </w:tblGrid>
      <w:tr w:rsidR="00756587" w14:paraId="702F103A" w14:textId="77777777">
        <w:trPr>
          <w:trHeight w:val="710"/>
        </w:trPr>
        <w:tc>
          <w:tcPr>
            <w:tcW w:w="5542" w:type="dxa"/>
            <w:shd w:val="clear" w:color="auto" w:fill="7030A0"/>
            <w:vAlign w:val="center"/>
          </w:tcPr>
          <w:p w14:paraId="702F1038" w14:textId="77777777" w:rsidR="00756587" w:rsidRDefault="006B4458">
            <w:pPr>
              <w:pStyle w:val="Heading1"/>
              <w:contextualSpacing/>
              <w:rPr>
                <w:rFonts w:asciiTheme="minorBidi" w:hAnsiTheme="minorBidi" w:cstheme="minorBidi"/>
                <w:color w:val="FFFFFF" w:themeColor="background1"/>
                <w:sz w:val="20"/>
                <w:szCs w:val="20"/>
              </w:rPr>
            </w:pPr>
            <w:r>
              <w:rPr>
                <w:rFonts w:cstheme="minorBidi"/>
                <w:color w:val="FFFFFF" w:themeColor="background1"/>
                <w:sz w:val="20"/>
                <w:szCs w:val="20"/>
              </w:rPr>
              <w:t>Criteria:</w:t>
            </w:r>
          </w:p>
        </w:tc>
        <w:tc>
          <w:tcPr>
            <w:tcW w:w="4914" w:type="dxa"/>
            <w:shd w:val="clear" w:color="auto" w:fill="7030A0"/>
            <w:vAlign w:val="center"/>
          </w:tcPr>
          <w:p w14:paraId="702F1039" w14:textId="77777777" w:rsidR="00756587" w:rsidRDefault="006B4458">
            <w:pPr>
              <w:spacing w:after="0" w:line="240" w:lineRule="auto"/>
              <w:jc w:val="right"/>
              <w:rPr>
                <w:rFonts w:asciiTheme="minorBidi" w:hAnsiTheme="minorBidi" w:cstheme="minorBidi"/>
                <w:color w:val="FFFFFF" w:themeColor="background1"/>
                <w:sz w:val="20"/>
                <w:szCs w:val="20"/>
                <w:lang w:bidi="ar-YE"/>
              </w:rPr>
            </w:pPr>
            <w:r>
              <w:rPr>
                <w:rFonts w:asciiTheme="minorBidi" w:hAnsiTheme="minorBidi"/>
                <w:color w:val="FFFFFF" w:themeColor="background1"/>
                <w:sz w:val="20"/>
                <w:szCs w:val="20"/>
                <w:rtl/>
                <w:lang w:bidi="ar-YE"/>
              </w:rPr>
              <w:t>المعايير</w:t>
            </w:r>
            <w:r>
              <w:rPr>
                <w:rFonts w:cstheme="minorBidi"/>
                <w:color w:val="FFFFFF" w:themeColor="background1"/>
                <w:sz w:val="20"/>
                <w:szCs w:val="20"/>
                <w:lang w:bidi="ar-YE"/>
              </w:rPr>
              <w:t>:</w:t>
            </w:r>
          </w:p>
        </w:tc>
      </w:tr>
      <w:tr w:rsidR="00756587" w14:paraId="702F1043" w14:textId="77777777">
        <w:tc>
          <w:tcPr>
            <w:tcW w:w="5542" w:type="dxa"/>
          </w:tcPr>
          <w:p w14:paraId="702F103B" w14:textId="77777777" w:rsidR="00756587" w:rsidRDefault="006B4458">
            <w:pPr>
              <w:widowControl w:val="0"/>
              <w:spacing w:after="0" w:line="240" w:lineRule="auto"/>
              <w:jc w:val="both"/>
              <w:rPr>
                <w:rFonts w:asciiTheme="minorBidi" w:eastAsia="Times New Roman" w:hAnsiTheme="minorBidi" w:cstheme="minorBidi"/>
                <w:b/>
                <w:color w:val="000000"/>
                <w:sz w:val="20"/>
                <w:szCs w:val="20"/>
                <w:u w:val="single"/>
              </w:rPr>
            </w:pPr>
            <w:r>
              <w:rPr>
                <w:rFonts w:eastAsia="Times New Roman" w:cstheme="minorBidi"/>
                <w:b/>
                <w:color w:val="000000"/>
                <w:sz w:val="20"/>
                <w:szCs w:val="20"/>
                <w:u w:val="single"/>
              </w:rPr>
              <w:t>3.1       Contract Terms:</w:t>
            </w:r>
          </w:p>
          <w:p w14:paraId="702F103C" w14:textId="77777777" w:rsidR="00756587" w:rsidRDefault="006B4458">
            <w:pPr>
              <w:spacing w:after="0" w:line="240" w:lineRule="auto"/>
              <w:rPr>
                <w:rFonts w:asciiTheme="minorBidi" w:eastAsia="Times New Roman" w:hAnsiTheme="minorBidi" w:cstheme="minorBidi"/>
                <w:color w:val="000000"/>
                <w:sz w:val="18"/>
                <w:szCs w:val="18"/>
              </w:rPr>
            </w:pPr>
            <w:r>
              <w:rPr>
                <w:rFonts w:eastAsia="Times New Roman" w:cstheme="minorBidi"/>
                <w:color w:val="000000" w:themeColor="text1"/>
                <w:sz w:val="18"/>
                <w:szCs w:val="18"/>
              </w:rPr>
              <w:t>Human Appeal Sudan reserves the right to select one or more suppliers for the implementation of the project, based on what is deemed most suitable and in the best interest of successful project delivery.</w:t>
            </w:r>
          </w:p>
          <w:p w14:paraId="702F103D" w14:textId="77777777" w:rsidR="00756587" w:rsidRDefault="006B4458">
            <w:pPr>
              <w:spacing w:after="0" w:line="240" w:lineRule="auto"/>
              <w:jc w:val="both"/>
              <w:rPr>
                <w:rFonts w:asciiTheme="minorBidi" w:hAnsiTheme="minorBidi" w:cstheme="minorBidi"/>
                <w:sz w:val="20"/>
                <w:szCs w:val="20"/>
              </w:rPr>
            </w:pPr>
            <w:r>
              <w:rPr>
                <w:rFonts w:eastAsia="Times New Roman" w:cstheme="minorBidi"/>
                <w:color w:val="000000"/>
                <w:sz w:val="18"/>
                <w:szCs w:val="18"/>
              </w:rPr>
              <w:t>The successful bidder(s) will be required to comply fully with the statement of work, as well as the terms and conditions of the resulting contract.</w:t>
            </w:r>
          </w:p>
        </w:tc>
        <w:tc>
          <w:tcPr>
            <w:tcW w:w="4914" w:type="dxa"/>
          </w:tcPr>
          <w:p w14:paraId="702F103E" w14:textId="77777777" w:rsidR="00756587" w:rsidRDefault="006B4458">
            <w:pPr>
              <w:bidi/>
              <w:spacing w:after="0" w:line="240" w:lineRule="auto"/>
              <w:rPr>
                <w:rFonts w:asciiTheme="minorBidi" w:eastAsia="Times New Roman" w:hAnsiTheme="minorBidi" w:cstheme="minorBidi"/>
                <w:b/>
                <w:bCs/>
                <w:color w:val="000000"/>
                <w:sz w:val="20"/>
                <w:szCs w:val="20"/>
                <w:lang w:bidi="ar-YE"/>
              </w:rPr>
            </w:pPr>
            <w:r>
              <w:rPr>
                <w:rFonts w:eastAsia="Times New Roman" w:cstheme="minorBidi"/>
                <w:b/>
                <w:bCs/>
                <w:color w:val="000000"/>
                <w:sz w:val="20"/>
                <w:szCs w:val="20"/>
                <w:rtl/>
                <w:lang w:bidi="ar-YE"/>
              </w:rPr>
              <w:t xml:space="preserve">  </w:t>
            </w:r>
            <w:r>
              <w:rPr>
                <w:rFonts w:eastAsia="Times New Roman" w:cstheme="minorBidi"/>
                <w:b/>
                <w:bCs/>
                <w:color w:val="000000"/>
                <w:sz w:val="20"/>
                <w:szCs w:val="20"/>
                <w:lang w:bidi="ar-YE"/>
              </w:rPr>
              <w:t>3.1</w:t>
            </w:r>
            <w:r>
              <w:rPr>
                <w:rFonts w:eastAsia="Times New Roman" w:cstheme="minorBidi"/>
                <w:b/>
                <w:bCs/>
                <w:color w:val="000000"/>
                <w:sz w:val="20"/>
                <w:szCs w:val="20"/>
                <w:rtl/>
                <w:lang w:bidi="ar-YE"/>
              </w:rPr>
              <w:t xml:space="preserve"> </w:t>
            </w:r>
            <w:r>
              <w:rPr>
                <w:rFonts w:asciiTheme="minorBidi" w:eastAsia="Times New Roman" w:hAnsiTheme="minorBidi"/>
                <w:b/>
                <w:bCs/>
                <w:color w:val="000000"/>
                <w:sz w:val="20"/>
                <w:szCs w:val="20"/>
                <w:rtl/>
                <w:lang w:bidi="ar-YE"/>
              </w:rPr>
              <w:t>شروط العقد</w:t>
            </w:r>
            <w:r>
              <w:rPr>
                <w:rFonts w:eastAsia="Times New Roman" w:cstheme="minorBidi"/>
                <w:b/>
                <w:bCs/>
                <w:color w:val="000000"/>
                <w:sz w:val="20"/>
                <w:szCs w:val="20"/>
                <w:rtl/>
                <w:lang w:bidi="ar-YE"/>
              </w:rPr>
              <w:t>:</w:t>
            </w:r>
          </w:p>
          <w:p w14:paraId="702F103F" w14:textId="77777777" w:rsidR="00756587" w:rsidRDefault="006B4458">
            <w:pPr>
              <w:bidi/>
              <w:spacing w:after="0" w:line="240" w:lineRule="auto"/>
              <w:jc w:val="both"/>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rPr>
              <w:t xml:space="preserve">تحتفظ منظمة هيومن أبيل – </w:t>
            </w:r>
            <w:r>
              <w:rPr>
                <w:rFonts w:asciiTheme="minorBidi" w:eastAsia="Times New Roman" w:hAnsiTheme="minorBidi" w:hint="cs"/>
                <w:color w:val="000000"/>
                <w:sz w:val="20"/>
                <w:szCs w:val="20"/>
                <w:rtl/>
              </w:rPr>
              <w:t xml:space="preserve">السودان </w:t>
            </w:r>
            <w:r>
              <w:rPr>
                <w:rFonts w:asciiTheme="minorBidi" w:eastAsia="Times New Roman" w:hAnsiTheme="minorBidi"/>
                <w:color w:val="000000"/>
                <w:sz w:val="20"/>
                <w:szCs w:val="20"/>
                <w:rtl/>
              </w:rPr>
              <w:t xml:space="preserve"> بالحق في اختيار مورد واحد أو أكثر لتنفيذ المشروع، وفقًا لما تراه الأنسب وبما يخدم مصلحة التنفيذ الناجح للمشروع</w:t>
            </w:r>
            <w:r>
              <w:rPr>
                <w:rFonts w:eastAsia="Times New Roman" w:cstheme="minorBidi"/>
                <w:color w:val="000000"/>
                <w:sz w:val="20"/>
                <w:szCs w:val="20"/>
                <w:rtl/>
                <w:lang w:bidi="ar-YE"/>
              </w:rPr>
              <w:t>.</w:t>
            </w:r>
          </w:p>
          <w:p w14:paraId="702F1040" w14:textId="77777777" w:rsidR="00756587" w:rsidRDefault="00756587">
            <w:pPr>
              <w:bidi/>
              <w:spacing w:after="0" w:line="240" w:lineRule="auto"/>
              <w:jc w:val="both"/>
              <w:rPr>
                <w:rFonts w:asciiTheme="minorBidi" w:eastAsia="Times New Roman" w:hAnsiTheme="minorBidi" w:cstheme="minorBidi"/>
                <w:color w:val="000000"/>
                <w:sz w:val="20"/>
                <w:szCs w:val="20"/>
                <w:lang w:bidi="ar-YE"/>
              </w:rPr>
            </w:pPr>
          </w:p>
          <w:p w14:paraId="702F1041" w14:textId="77777777" w:rsidR="00756587" w:rsidRDefault="006B4458">
            <w:pPr>
              <w:bidi/>
              <w:spacing w:after="0" w:line="240" w:lineRule="auto"/>
              <w:jc w:val="both"/>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rPr>
              <w:t>وسيُطلب من مقدم</w:t>
            </w:r>
            <w:r>
              <w:rPr>
                <w:rFonts w:eastAsia="Times New Roman" w:cstheme="minorBidi"/>
                <w:color w:val="000000"/>
                <w:sz w:val="20"/>
                <w:szCs w:val="20"/>
                <w:rtl/>
              </w:rPr>
              <w:t>/</w:t>
            </w:r>
            <w:r>
              <w:rPr>
                <w:rFonts w:asciiTheme="minorBidi" w:eastAsia="Times New Roman" w:hAnsiTheme="minorBidi"/>
                <w:color w:val="000000"/>
                <w:sz w:val="20"/>
                <w:szCs w:val="20"/>
                <w:rtl/>
              </w:rPr>
              <w:t>مقدمي العطاء الفائزين الالتزام الكامل ببيان نطاق العمل، إضافةً إلى الشروط والأحكام الواردة في العقد الناتج</w:t>
            </w:r>
            <w:r>
              <w:rPr>
                <w:rFonts w:eastAsia="Times New Roman" w:cstheme="minorBidi"/>
                <w:color w:val="000000"/>
                <w:sz w:val="20"/>
                <w:szCs w:val="20"/>
                <w:rtl/>
                <w:lang w:bidi="ar-YE"/>
              </w:rPr>
              <w:t>.</w:t>
            </w:r>
          </w:p>
          <w:p w14:paraId="702F1042" w14:textId="77777777" w:rsidR="00756587" w:rsidRDefault="00756587">
            <w:pPr>
              <w:spacing w:after="0" w:line="240" w:lineRule="auto"/>
              <w:rPr>
                <w:rFonts w:asciiTheme="minorBidi" w:hAnsiTheme="minorBidi" w:cstheme="minorBidi"/>
                <w:sz w:val="20"/>
                <w:szCs w:val="20"/>
              </w:rPr>
            </w:pPr>
          </w:p>
        </w:tc>
      </w:tr>
      <w:tr w:rsidR="00756587" w14:paraId="702F1048" w14:textId="77777777">
        <w:trPr>
          <w:trHeight w:val="980"/>
        </w:trPr>
        <w:tc>
          <w:tcPr>
            <w:tcW w:w="5542" w:type="dxa"/>
          </w:tcPr>
          <w:p w14:paraId="702F1044" w14:textId="77777777" w:rsidR="00756587" w:rsidRDefault="006B4458">
            <w:pPr>
              <w:widowControl w:val="0"/>
              <w:spacing w:after="0" w:line="288" w:lineRule="auto"/>
              <w:rPr>
                <w:rFonts w:asciiTheme="minorBidi" w:eastAsia="Times New Roman" w:hAnsiTheme="minorBidi" w:cstheme="minorBidi"/>
                <w:color w:val="auto"/>
                <w:sz w:val="20"/>
                <w:szCs w:val="20"/>
                <w:u w:val="single"/>
              </w:rPr>
            </w:pPr>
            <w:r>
              <w:rPr>
                <w:rFonts w:eastAsia="Times New Roman" w:cstheme="minorBidi"/>
                <w:b/>
                <w:color w:val="auto"/>
                <w:sz w:val="20"/>
                <w:szCs w:val="20"/>
                <w:u w:val="single"/>
              </w:rPr>
              <w:t>3.2</w:t>
            </w:r>
            <w:r>
              <w:rPr>
                <w:rFonts w:eastAsia="Times New Roman" w:cstheme="minorBidi"/>
                <w:b/>
                <w:color w:val="auto"/>
                <w:sz w:val="20"/>
                <w:szCs w:val="20"/>
                <w:u w:val="single"/>
              </w:rPr>
              <w:tab/>
              <w:t>Specific Eligibility Criteria:</w:t>
            </w:r>
            <w:r>
              <w:rPr>
                <w:rFonts w:eastAsia="Times New Roman" w:cstheme="minorBidi"/>
                <w:color w:val="auto"/>
                <w:sz w:val="20"/>
                <w:szCs w:val="20"/>
                <w:u w:val="single"/>
              </w:rPr>
              <w:t xml:space="preserve"> </w:t>
            </w:r>
          </w:p>
          <w:p w14:paraId="702F1045" w14:textId="77777777" w:rsidR="00756587" w:rsidRDefault="006B4458">
            <w:pPr>
              <w:widowControl w:val="0"/>
              <w:spacing w:after="0" w:line="288" w:lineRule="auto"/>
              <w:jc w:val="both"/>
              <w:rPr>
                <w:rFonts w:asciiTheme="minorBidi" w:eastAsia="Times New Roman" w:hAnsiTheme="minorBidi" w:cstheme="minorBidi"/>
                <w:color w:val="auto"/>
                <w:sz w:val="20"/>
                <w:szCs w:val="20"/>
              </w:rPr>
            </w:pPr>
            <w:r>
              <w:rPr>
                <w:rFonts w:eastAsia="Times New Roman" w:cstheme="minorBidi"/>
                <w:color w:val="auto"/>
                <w:sz w:val="18"/>
                <w:szCs w:val="18"/>
              </w:rPr>
              <w:t>Eligibility criteria must be met and the corresponding supporting documents, those bids which are not providing the required documents will be excluded.</w:t>
            </w:r>
          </w:p>
        </w:tc>
        <w:tc>
          <w:tcPr>
            <w:tcW w:w="4914" w:type="dxa"/>
          </w:tcPr>
          <w:p w14:paraId="702F1046" w14:textId="77777777" w:rsidR="00756587" w:rsidRDefault="006B4458">
            <w:pPr>
              <w:widowControl w:val="0"/>
              <w:bidi/>
              <w:spacing w:after="0" w:line="240" w:lineRule="auto"/>
              <w:ind w:right="71"/>
              <w:rPr>
                <w:rFonts w:asciiTheme="minorBidi" w:eastAsia="Times New Roman" w:hAnsiTheme="minorBidi" w:cstheme="minorBidi"/>
                <w:b/>
                <w:bCs/>
                <w:color w:val="000000"/>
                <w:sz w:val="20"/>
                <w:szCs w:val="20"/>
                <w:u w:val="single"/>
                <w:lang w:bidi="ar-YE"/>
              </w:rPr>
            </w:pPr>
            <w:r>
              <w:rPr>
                <w:rFonts w:eastAsia="Times New Roman" w:cstheme="minorBidi"/>
                <w:b/>
                <w:bCs/>
                <w:color w:val="000000"/>
                <w:sz w:val="20"/>
                <w:szCs w:val="20"/>
                <w:u w:val="single"/>
                <w:lang w:bidi="ar-YE"/>
              </w:rPr>
              <w:t>3.2</w:t>
            </w:r>
            <w:r>
              <w:rPr>
                <w:rFonts w:eastAsia="Times New Roman" w:cstheme="minorBidi"/>
                <w:b/>
                <w:bCs/>
                <w:color w:val="000000"/>
                <w:sz w:val="20"/>
                <w:szCs w:val="20"/>
                <w:u w:val="single"/>
                <w:rtl/>
                <w:lang w:bidi="ar-YE"/>
              </w:rPr>
              <w:t xml:space="preserve"> </w:t>
            </w:r>
            <w:r>
              <w:rPr>
                <w:rFonts w:asciiTheme="minorBidi" w:eastAsia="Times New Roman" w:hAnsiTheme="minorBidi"/>
                <w:b/>
                <w:bCs/>
                <w:color w:val="000000"/>
                <w:sz w:val="20"/>
                <w:szCs w:val="20"/>
                <w:u w:val="single"/>
                <w:rtl/>
                <w:lang w:bidi="ar-YE"/>
              </w:rPr>
              <w:t>معايير الأهلية المحددة</w:t>
            </w:r>
            <w:r>
              <w:rPr>
                <w:rFonts w:eastAsia="Times New Roman" w:cstheme="minorBidi"/>
                <w:b/>
                <w:bCs/>
                <w:color w:val="000000"/>
                <w:sz w:val="20"/>
                <w:szCs w:val="20"/>
                <w:u w:val="single"/>
                <w:rtl/>
                <w:lang w:bidi="ar-YE"/>
              </w:rPr>
              <w:t>:</w:t>
            </w:r>
          </w:p>
          <w:p w14:paraId="702F1047" w14:textId="77777777" w:rsidR="00756587" w:rsidRDefault="006B4458">
            <w:pPr>
              <w:widowControl w:val="0"/>
              <w:bidi/>
              <w:spacing w:after="0"/>
              <w:ind w:right="71"/>
              <w:jc w:val="both"/>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lang w:bidi="ar-YE"/>
              </w:rPr>
              <w:t>يجب استيفاء معايير الأهلية و سيتم إستبعاد أي عطاء لايحتوي على المستندات المطلوبة</w:t>
            </w:r>
            <w:r>
              <w:rPr>
                <w:rFonts w:eastAsia="Times New Roman" w:cstheme="minorBidi"/>
                <w:color w:val="000000"/>
                <w:sz w:val="20"/>
                <w:szCs w:val="20"/>
                <w:rtl/>
                <w:lang w:bidi="ar-YE"/>
              </w:rPr>
              <w:t>.</w:t>
            </w:r>
          </w:p>
        </w:tc>
      </w:tr>
      <w:tr w:rsidR="00756587" w14:paraId="702F106A" w14:textId="77777777">
        <w:trPr>
          <w:trHeight w:val="980"/>
        </w:trPr>
        <w:tc>
          <w:tcPr>
            <w:tcW w:w="5542" w:type="dxa"/>
          </w:tcPr>
          <w:p w14:paraId="702F1049" w14:textId="77777777" w:rsidR="00756587" w:rsidRDefault="006B4458">
            <w:pPr>
              <w:widowControl w:val="0"/>
              <w:spacing w:after="160" w:line="240" w:lineRule="auto"/>
              <w:rPr>
                <w:rFonts w:asciiTheme="minorBidi" w:eastAsia="Times New Roman" w:hAnsiTheme="minorBidi" w:cstheme="minorBidi"/>
                <w:b/>
                <w:color w:val="000000"/>
                <w:sz w:val="20"/>
                <w:szCs w:val="20"/>
                <w:u w:val="single"/>
              </w:rPr>
            </w:pPr>
            <w:r>
              <w:rPr>
                <w:rFonts w:eastAsia="Times New Roman" w:cstheme="minorBidi"/>
                <w:b/>
                <w:color w:val="000000"/>
                <w:sz w:val="20"/>
                <w:szCs w:val="20"/>
                <w:u w:val="single"/>
              </w:rPr>
              <w:t>3.3</w:t>
            </w:r>
            <w:r>
              <w:rPr>
                <w:rFonts w:eastAsia="Times New Roman" w:cstheme="minorBidi"/>
                <w:b/>
                <w:color w:val="000000"/>
                <w:sz w:val="20"/>
                <w:szCs w:val="20"/>
                <w:u w:val="single"/>
              </w:rPr>
              <w:tab/>
              <w:t>Tender Submittals:</w:t>
            </w:r>
          </w:p>
          <w:p w14:paraId="702F104A" w14:textId="77777777" w:rsidR="00756587" w:rsidRDefault="006B4458">
            <w:pPr>
              <w:widowControl w:val="0"/>
              <w:spacing w:after="160" w:line="240" w:lineRule="auto"/>
              <w:jc w:val="both"/>
              <w:rPr>
                <w:rFonts w:asciiTheme="minorBidi" w:eastAsia="Times New Roman" w:hAnsiTheme="minorBidi" w:cstheme="minorBidi"/>
                <w:color w:val="000000"/>
                <w:sz w:val="18"/>
                <w:szCs w:val="18"/>
              </w:rPr>
            </w:pPr>
            <w:r>
              <w:rPr>
                <w:rFonts w:eastAsia="Times New Roman" w:cstheme="minorBidi"/>
                <w:color w:val="000000" w:themeColor="text1"/>
                <w:sz w:val="18"/>
                <w:szCs w:val="18"/>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disqualification of suppliers, the lack of these items has the potential to severely and negatively impact the technical evaluation of an offer. </w:t>
            </w:r>
          </w:p>
          <w:p w14:paraId="702F104B" w14:textId="77777777" w:rsidR="00756587" w:rsidRDefault="006B4458">
            <w:pPr>
              <w:widowControl w:val="0"/>
              <w:spacing w:after="0" w:line="240" w:lineRule="auto"/>
              <w:rPr>
                <w:rFonts w:asciiTheme="minorBidi" w:eastAsia="Times New Roman" w:hAnsiTheme="minorBidi" w:cstheme="minorBidi"/>
                <w:b/>
                <w:bCs/>
                <w:color w:val="000000"/>
                <w:sz w:val="20"/>
                <w:szCs w:val="20"/>
                <w:u w:val="single"/>
              </w:rPr>
            </w:pPr>
            <w:r>
              <w:rPr>
                <w:rFonts w:eastAsia="Times New Roman" w:cstheme="minorBidi"/>
                <w:b/>
                <w:bCs/>
                <w:color w:val="000000" w:themeColor="text1"/>
                <w:sz w:val="20"/>
                <w:szCs w:val="20"/>
                <w:u w:val="single"/>
              </w:rPr>
              <w:t xml:space="preserve">3.3.1 Documents to conduct the Technical Evaluation and additional Due Diligence: </w:t>
            </w:r>
          </w:p>
          <w:p w14:paraId="702F104C" w14:textId="77777777" w:rsidR="00756587" w:rsidRDefault="006B4458">
            <w:pPr>
              <w:widowControl w:val="0"/>
              <w:numPr>
                <w:ilvl w:val="0"/>
                <w:numId w:val="3"/>
              </w:numPr>
              <w:spacing w:after="0" w:line="240" w:lineRule="auto"/>
              <w:ind w:left="427" w:hanging="270"/>
              <w:contextualSpacing/>
              <w:rPr>
                <w:rFonts w:asciiTheme="minorBidi" w:hAnsiTheme="minorBidi" w:cstheme="minorBidi"/>
                <w:color w:val="auto"/>
                <w:sz w:val="16"/>
                <w:szCs w:val="16"/>
              </w:rPr>
            </w:pPr>
            <w:r>
              <w:rPr>
                <w:rFonts w:cstheme="minorBidi"/>
                <w:color w:val="auto"/>
                <w:sz w:val="16"/>
                <w:szCs w:val="16"/>
              </w:rPr>
              <w:t>Fill Offer Cover Letter.</w:t>
            </w:r>
          </w:p>
          <w:p w14:paraId="702F104D" w14:textId="77777777" w:rsidR="00756587" w:rsidRDefault="006B4458">
            <w:pPr>
              <w:widowControl w:val="0"/>
              <w:numPr>
                <w:ilvl w:val="0"/>
                <w:numId w:val="3"/>
              </w:numPr>
              <w:spacing w:line="240" w:lineRule="auto"/>
              <w:ind w:left="427" w:hanging="270"/>
              <w:contextualSpacing/>
              <w:rPr>
                <w:rFonts w:asciiTheme="minorBidi" w:hAnsiTheme="minorBidi" w:cstheme="minorBidi"/>
                <w:color w:val="auto"/>
                <w:sz w:val="16"/>
                <w:szCs w:val="16"/>
              </w:rPr>
            </w:pPr>
            <w:r>
              <w:rPr>
                <w:rFonts w:cstheme="minorBidi"/>
                <w:color w:val="auto"/>
                <w:sz w:val="16"/>
                <w:szCs w:val="16"/>
              </w:rPr>
              <w:t xml:space="preserve">Fill Supplier Information Form) mention references) </w:t>
            </w:r>
          </w:p>
          <w:p w14:paraId="702F104E" w14:textId="77777777" w:rsidR="00756587" w:rsidRDefault="006B4458">
            <w:pPr>
              <w:widowControl w:val="0"/>
              <w:numPr>
                <w:ilvl w:val="0"/>
                <w:numId w:val="3"/>
              </w:numPr>
              <w:spacing w:after="0" w:line="240" w:lineRule="auto"/>
              <w:ind w:left="427" w:hanging="270"/>
              <w:contextualSpacing/>
              <w:rPr>
                <w:rFonts w:asciiTheme="minorBidi" w:hAnsiTheme="minorBidi" w:cstheme="minorBidi"/>
                <w:color w:val="auto"/>
                <w:sz w:val="16"/>
                <w:szCs w:val="16"/>
              </w:rPr>
            </w:pPr>
            <w:r>
              <w:rPr>
                <w:rFonts w:cstheme="minorBidi"/>
                <w:color w:val="auto"/>
                <w:sz w:val="16"/>
                <w:szCs w:val="16"/>
              </w:rPr>
              <w:t>Company profile.</w:t>
            </w:r>
          </w:p>
          <w:p w14:paraId="702F104F" w14:textId="77777777" w:rsidR="00756587" w:rsidRDefault="006B4458">
            <w:pPr>
              <w:widowControl w:val="0"/>
              <w:numPr>
                <w:ilvl w:val="0"/>
                <w:numId w:val="3"/>
              </w:numPr>
              <w:spacing w:after="0" w:line="240" w:lineRule="auto"/>
              <w:ind w:left="427" w:hanging="270"/>
              <w:contextualSpacing/>
              <w:rPr>
                <w:rFonts w:asciiTheme="minorBidi" w:hAnsiTheme="minorBidi" w:cstheme="minorBidi"/>
                <w:color w:val="auto"/>
                <w:sz w:val="16"/>
                <w:szCs w:val="16"/>
              </w:rPr>
            </w:pPr>
            <w:r>
              <w:rPr>
                <w:rFonts w:cstheme="minorBidi"/>
                <w:color w:val="FF0000"/>
                <w:sz w:val="16"/>
                <w:szCs w:val="16"/>
              </w:rPr>
              <w:t xml:space="preserve"> </w:t>
            </w:r>
            <w:r>
              <w:rPr>
                <w:rFonts w:cstheme="minorBidi"/>
                <w:color w:val="auto"/>
                <w:sz w:val="16"/>
                <w:szCs w:val="16"/>
              </w:rPr>
              <w:t xml:space="preserve">Copy of the previous experience in the same filed. </w:t>
            </w:r>
          </w:p>
          <w:p w14:paraId="702F1050" w14:textId="77777777" w:rsidR="00756587" w:rsidRDefault="006B4458">
            <w:pPr>
              <w:pStyle w:val="ListParagraph"/>
              <w:widowControl w:val="0"/>
              <w:numPr>
                <w:ilvl w:val="2"/>
                <w:numId w:val="5"/>
              </w:numPr>
              <w:bidi w:val="0"/>
              <w:spacing w:after="0" w:line="240" w:lineRule="auto"/>
              <w:jc w:val="both"/>
              <w:rPr>
                <w:rFonts w:asciiTheme="minorBidi" w:eastAsia="Times New Roman" w:hAnsiTheme="minorBidi"/>
                <w:b/>
                <w:color w:val="000000"/>
                <w:sz w:val="20"/>
                <w:szCs w:val="20"/>
                <w:u w:val="single"/>
              </w:rPr>
            </w:pPr>
            <w:r>
              <w:rPr>
                <w:rFonts w:asciiTheme="minorBidi" w:eastAsia="Times New Roman" w:hAnsiTheme="minorBidi"/>
                <w:b/>
                <w:color w:val="000000"/>
                <w:sz w:val="20"/>
                <w:szCs w:val="20"/>
                <w:u w:val="single"/>
              </w:rPr>
              <w:t>Documents to conduct financial evaluation and additional Due Diligence:</w:t>
            </w:r>
          </w:p>
          <w:p w14:paraId="702F1051" w14:textId="77777777" w:rsidR="00756587" w:rsidRDefault="006B4458">
            <w:pPr>
              <w:pStyle w:val="ListParagraph"/>
              <w:widowControl w:val="0"/>
              <w:numPr>
                <w:ilvl w:val="0"/>
                <w:numId w:val="4"/>
              </w:numPr>
              <w:bidi w:val="0"/>
              <w:spacing w:line="240" w:lineRule="auto"/>
              <w:jc w:val="both"/>
              <w:rPr>
                <w:rFonts w:asciiTheme="minorBidi" w:eastAsia="Times New Roman" w:hAnsiTheme="minorBidi"/>
                <w:color w:val="000000"/>
                <w:sz w:val="20"/>
                <w:szCs w:val="20"/>
              </w:rPr>
            </w:pPr>
            <w:r>
              <w:rPr>
                <w:rFonts w:asciiTheme="minorBidi" w:eastAsia="Times New Roman" w:hAnsiTheme="minorBidi"/>
                <w:color w:val="000000"/>
                <w:sz w:val="20"/>
                <w:szCs w:val="20"/>
              </w:rPr>
              <w:t>BoQs including unit and total prices, figures should be written in numbers and letters.</w:t>
            </w:r>
          </w:p>
          <w:p w14:paraId="702F1052" w14:textId="77777777" w:rsidR="00756587" w:rsidRDefault="006B4458">
            <w:pPr>
              <w:pStyle w:val="ListParagraph"/>
              <w:widowControl w:val="0"/>
              <w:numPr>
                <w:ilvl w:val="0"/>
                <w:numId w:val="4"/>
              </w:numPr>
              <w:bidi w:val="0"/>
              <w:spacing w:line="240" w:lineRule="auto"/>
              <w:jc w:val="both"/>
              <w:rPr>
                <w:rFonts w:asciiTheme="minorBidi" w:eastAsia="Times New Roman" w:hAnsiTheme="minorBidi"/>
                <w:color w:val="000000"/>
                <w:sz w:val="20"/>
                <w:szCs w:val="20"/>
              </w:rPr>
            </w:pPr>
            <w:r>
              <w:rPr>
                <w:rFonts w:asciiTheme="minorBidi" w:eastAsia="Times New Roman" w:hAnsiTheme="minorBidi"/>
                <w:color w:val="000000"/>
                <w:sz w:val="20"/>
                <w:szCs w:val="20"/>
              </w:rPr>
              <w:t>Price Offer Sheet Template.</w:t>
            </w:r>
          </w:p>
          <w:p w14:paraId="702F1053" w14:textId="77777777" w:rsidR="00756587" w:rsidRDefault="00756587">
            <w:pPr>
              <w:pStyle w:val="ListParagraph"/>
              <w:widowControl w:val="0"/>
              <w:bidi w:val="0"/>
              <w:spacing w:line="240" w:lineRule="auto"/>
              <w:jc w:val="both"/>
              <w:rPr>
                <w:rFonts w:asciiTheme="minorBidi" w:eastAsia="Times New Roman" w:hAnsiTheme="minorBidi"/>
                <w:color w:val="000000"/>
                <w:sz w:val="10"/>
                <w:szCs w:val="10"/>
              </w:rPr>
            </w:pPr>
          </w:p>
          <w:p w14:paraId="702F1054" w14:textId="77777777" w:rsidR="00756587" w:rsidRDefault="006B4458">
            <w:pPr>
              <w:widowControl w:val="0"/>
              <w:spacing w:after="0" w:line="240" w:lineRule="auto"/>
              <w:jc w:val="both"/>
              <w:rPr>
                <w:rFonts w:asciiTheme="majorBidi" w:eastAsia="Times New Roman" w:hAnsiTheme="majorBidi" w:cstheme="majorBidi"/>
                <w:b/>
                <w:bCs/>
                <w:color w:val="000000"/>
                <w:sz w:val="20"/>
                <w:szCs w:val="20"/>
                <w:u w:val="single"/>
              </w:rPr>
            </w:pPr>
            <w:r>
              <w:rPr>
                <w:rFonts w:eastAsia="Times New Roman" w:cstheme="minorBidi"/>
                <w:b/>
                <w:bCs/>
                <w:color w:val="000000"/>
                <w:sz w:val="20"/>
                <w:szCs w:val="20"/>
                <w:u w:val="single"/>
              </w:rPr>
              <w:t>Price Offer Sheet</w:t>
            </w:r>
            <w:r>
              <w:rPr>
                <w:rFonts w:asciiTheme="majorBidi" w:eastAsia="Times New Roman" w:hAnsiTheme="majorBidi" w:cstheme="majorBidi"/>
                <w:b/>
                <w:bCs/>
                <w:color w:val="000000"/>
                <w:sz w:val="20"/>
                <w:szCs w:val="20"/>
                <w:u w:val="single"/>
              </w:rPr>
              <w:t>:</w:t>
            </w:r>
          </w:p>
          <w:p w14:paraId="702F1055" w14:textId="77777777" w:rsidR="00756587" w:rsidRDefault="006B4458">
            <w:pPr>
              <w:widowControl w:val="0"/>
              <w:spacing w:after="0" w:line="240" w:lineRule="auto"/>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themeColor="text1"/>
                <w:sz w:val="20"/>
                <w:szCs w:val="20"/>
              </w:rPr>
              <w:t>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w:t>
            </w:r>
          </w:p>
          <w:p w14:paraId="702F1056" w14:textId="77777777" w:rsidR="00756587" w:rsidRDefault="006B4458">
            <w:pPr>
              <w:widowControl w:val="0"/>
              <w:spacing w:after="0" w:line="240" w:lineRule="auto"/>
              <w:jc w:val="both"/>
              <w:rPr>
                <w:rFonts w:asciiTheme="minorBidi" w:eastAsia="Times New Roman" w:hAnsiTheme="minorBidi" w:cstheme="minorBidi"/>
                <w:color w:val="000000"/>
                <w:sz w:val="20"/>
                <w:szCs w:val="20"/>
              </w:rPr>
            </w:pPr>
            <w:r>
              <w:rPr>
                <w:rFonts w:asciiTheme="majorBidi" w:eastAsia="Times New Roman" w:hAnsiTheme="majorBidi" w:cstheme="majorBidi"/>
                <w:color w:val="000000"/>
                <w:sz w:val="20"/>
                <w:szCs w:val="20"/>
              </w:rPr>
              <w:t>No profit, fees, taxes, or additional costs can be added after contract signing. Bidders must show the total price, as displayed in the Offer Sheet in annex Z</w:t>
            </w:r>
            <w:r>
              <w:rPr>
                <w:rFonts w:eastAsia="Times New Roman" w:cstheme="minorBidi"/>
                <w:color w:val="000000"/>
                <w:sz w:val="20"/>
                <w:szCs w:val="20"/>
              </w:rPr>
              <w:t>.</w:t>
            </w:r>
          </w:p>
          <w:p w14:paraId="702F1057" w14:textId="77777777" w:rsidR="00756587" w:rsidRDefault="006B4458">
            <w:pPr>
              <w:widowControl w:val="0"/>
              <w:spacing w:after="0" w:line="240" w:lineRule="auto"/>
              <w:jc w:val="both"/>
              <w:rPr>
                <w:rFonts w:asciiTheme="minorBidi" w:eastAsia="Times New Roman" w:hAnsiTheme="minorBidi" w:cstheme="minorBidi"/>
                <w:color w:val="000000"/>
                <w:sz w:val="20"/>
                <w:szCs w:val="20"/>
              </w:rPr>
            </w:pPr>
            <w:r>
              <w:rPr>
                <w:rFonts w:eastAsia="Times New Roman" w:cstheme="minorBidi"/>
                <w:noProof/>
                <w:color w:val="000000"/>
                <w:sz w:val="20"/>
                <w:szCs w:val="20"/>
              </w:rPr>
              <w:lastRenderedPageBreak/>
              <mc:AlternateContent>
                <mc:Choice Requires="wps">
                  <w:drawing>
                    <wp:anchor distT="3175" distB="3810" distL="0" distR="0" simplePos="0" relativeHeight="82" behindDoc="0" locked="0" layoutInCell="1" allowOverlap="1" wp14:anchorId="702F11D6" wp14:editId="702F11D7">
                      <wp:simplePos x="0" y="0"/>
                      <wp:positionH relativeFrom="margin">
                        <wp:posOffset>1791970</wp:posOffset>
                      </wp:positionH>
                      <wp:positionV relativeFrom="paragraph">
                        <wp:posOffset>272415</wp:posOffset>
                      </wp:positionV>
                      <wp:extent cx="2604770" cy="9525"/>
                      <wp:effectExtent l="0" t="3175" r="0" b="3810"/>
                      <wp:wrapNone/>
                      <wp:docPr id="21" name="Straight Connector 2"/>
                      <wp:cNvGraphicFramePr/>
                      <a:graphic xmlns:a="http://schemas.openxmlformats.org/drawingml/2006/main">
                        <a:graphicData uri="http://schemas.microsoft.com/office/word/2010/wordprocessingShape">
                          <wps:wsp>
                            <wps:cNvCnPr/>
                            <wps:spPr>
                              <a:xfrm flipV="1">
                                <a:off x="0" y="0"/>
                                <a:ext cx="2604600" cy="93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141.1pt,21.45pt" to="346.15pt,22.15pt" stroked="t" o:allowincell="t" style="position:absolute;flip:y;mso-position-horizontal-relative:margin" wp14:anchorId="63FE77B3">
                      <v:stroke color="#7030a0" weight="6480" joinstyle="miter" endcap="flat"/>
                      <v:fill o:detectmouseclick="t" on="false"/>
                      <w10:wrap type="none"/>
                    </v:line>
                  </w:pict>
                </mc:Fallback>
              </mc:AlternateContent>
            </w:r>
          </w:p>
        </w:tc>
        <w:tc>
          <w:tcPr>
            <w:tcW w:w="4914" w:type="dxa"/>
          </w:tcPr>
          <w:p w14:paraId="702F1058" w14:textId="77777777" w:rsidR="00756587" w:rsidRDefault="006B4458">
            <w:pPr>
              <w:widowControl w:val="0"/>
              <w:bidi/>
              <w:spacing w:after="0"/>
              <w:ind w:right="71"/>
              <w:rPr>
                <w:rFonts w:asciiTheme="minorBidi" w:eastAsia="Times New Roman" w:hAnsiTheme="minorBidi" w:cstheme="minorBidi"/>
                <w:b/>
                <w:bCs/>
                <w:color w:val="000000"/>
                <w:sz w:val="20"/>
                <w:szCs w:val="20"/>
                <w:u w:val="single"/>
                <w:lang w:bidi="ar-YE"/>
              </w:rPr>
            </w:pPr>
            <w:r>
              <w:rPr>
                <w:rFonts w:eastAsia="Times New Roman" w:cstheme="minorBidi"/>
                <w:b/>
                <w:bCs/>
                <w:color w:val="000000"/>
                <w:sz w:val="20"/>
                <w:szCs w:val="20"/>
                <w:u w:val="single"/>
                <w:lang w:bidi="ar-YE"/>
              </w:rPr>
              <w:lastRenderedPageBreak/>
              <w:t>3.3</w:t>
            </w:r>
            <w:r>
              <w:rPr>
                <w:rFonts w:eastAsia="Times New Roman" w:cstheme="minorBidi"/>
                <w:b/>
                <w:bCs/>
                <w:color w:val="000000"/>
                <w:sz w:val="20"/>
                <w:szCs w:val="20"/>
                <w:u w:val="single"/>
                <w:rtl/>
                <w:lang w:bidi="ar-YE"/>
              </w:rPr>
              <w:t xml:space="preserve"> </w:t>
            </w:r>
            <w:r>
              <w:rPr>
                <w:rFonts w:asciiTheme="minorBidi" w:eastAsia="Times New Roman" w:hAnsiTheme="minorBidi"/>
                <w:b/>
                <w:bCs/>
                <w:color w:val="000000"/>
                <w:sz w:val="20"/>
                <w:szCs w:val="20"/>
                <w:u w:val="single"/>
                <w:rtl/>
                <w:lang w:bidi="ar-YE"/>
              </w:rPr>
              <w:t>تقديمات أوراق المناقصة</w:t>
            </w:r>
            <w:r>
              <w:rPr>
                <w:rFonts w:eastAsia="Times New Roman" w:cstheme="minorBidi"/>
                <w:b/>
                <w:bCs/>
                <w:color w:val="000000"/>
                <w:sz w:val="20"/>
                <w:szCs w:val="20"/>
                <w:u w:val="single"/>
                <w:rtl/>
                <w:lang w:bidi="ar-YE"/>
              </w:rPr>
              <w:t>:</w:t>
            </w:r>
          </w:p>
          <w:p w14:paraId="702F1059" w14:textId="77777777" w:rsidR="00756587" w:rsidRDefault="00756587">
            <w:pPr>
              <w:widowControl w:val="0"/>
              <w:bidi/>
              <w:spacing w:after="0"/>
              <w:ind w:right="71"/>
              <w:rPr>
                <w:rFonts w:asciiTheme="minorBidi" w:eastAsia="Times New Roman" w:hAnsiTheme="minorBidi" w:cstheme="minorBidi"/>
                <w:b/>
                <w:bCs/>
                <w:color w:val="000000"/>
                <w:sz w:val="12"/>
                <w:szCs w:val="12"/>
                <w:u w:val="single"/>
                <w:lang w:bidi="ar-YE"/>
              </w:rPr>
            </w:pPr>
          </w:p>
          <w:p w14:paraId="702F105A" w14:textId="77777777" w:rsidR="00756587" w:rsidRDefault="006B4458">
            <w:pPr>
              <w:widowControl w:val="0"/>
              <w:bidi/>
              <w:spacing w:after="0" w:line="240" w:lineRule="auto"/>
              <w:ind w:right="71"/>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lang w:bidi="ar-YE"/>
              </w:rPr>
              <w:t xml:space="preserve">تعتبر الوثائق والمعلومات المطلوبة الواردة في تقديمات أوراق المناقصة ضروريةً لدعم معايير الأهلية والتقييمات الفنية للعروض المستلمة </w:t>
            </w:r>
            <w:r>
              <w:rPr>
                <w:rFonts w:eastAsia="Times New Roman" w:cstheme="minorBidi"/>
                <w:color w:val="000000"/>
                <w:sz w:val="20"/>
                <w:szCs w:val="20"/>
                <w:rtl/>
                <w:lang w:bidi="ar-YE"/>
              </w:rPr>
              <w:t>(</w:t>
            </w:r>
            <w:r>
              <w:rPr>
                <w:rFonts w:asciiTheme="minorBidi" w:eastAsia="Times New Roman" w:hAnsiTheme="minorBidi"/>
                <w:color w:val="000000"/>
                <w:sz w:val="20"/>
                <w:szCs w:val="20"/>
                <w:rtl/>
                <w:lang w:bidi="ar-YE"/>
              </w:rPr>
              <w:t>والعناية الواجبة</w:t>
            </w:r>
            <w:r>
              <w:rPr>
                <w:rFonts w:eastAsia="Times New Roman" w:cstheme="minorBidi"/>
                <w:color w:val="000000"/>
                <w:sz w:val="20"/>
                <w:szCs w:val="20"/>
                <w:rtl/>
                <w:lang w:bidi="ar-YE"/>
              </w:rPr>
              <w:t xml:space="preserve">). </w:t>
            </w:r>
            <w:r>
              <w:rPr>
                <w:rFonts w:asciiTheme="minorBidi" w:eastAsia="Times New Roman" w:hAnsiTheme="minorBidi"/>
                <w:color w:val="000000"/>
                <w:sz w:val="20"/>
                <w:szCs w:val="20"/>
                <w:rtl/>
                <w:lang w:bidi="ar-YE"/>
              </w:rPr>
              <w:t>بينما لا يشير غياب هذه الوثائق و</w:t>
            </w:r>
            <w:r>
              <w:rPr>
                <w:rFonts w:eastAsia="Times New Roman" w:cstheme="minorBidi"/>
                <w:color w:val="000000"/>
                <w:sz w:val="20"/>
                <w:szCs w:val="20"/>
                <w:rtl/>
                <w:lang w:bidi="ar-YE"/>
              </w:rPr>
              <w:t>/</w:t>
            </w:r>
            <w:r>
              <w:rPr>
                <w:rFonts w:asciiTheme="minorBidi" w:eastAsia="Times New Roman" w:hAnsiTheme="minorBidi"/>
                <w:color w:val="000000"/>
                <w:sz w:val="20"/>
                <w:szCs w:val="20"/>
                <w:rtl/>
                <w:lang w:bidi="ar-YE"/>
              </w:rPr>
              <w:t>أو المعلومات إلى إلزامية عدم تأهيل الموردين، إلا أن عدم توفرها يحمل في طياته إمكانية التأثير الحاد والسلبي على عملية التقييم الفني للعرض المقدم</w:t>
            </w:r>
            <w:r>
              <w:rPr>
                <w:rFonts w:eastAsia="Times New Roman" w:cstheme="minorBidi"/>
                <w:color w:val="000000"/>
                <w:sz w:val="20"/>
                <w:szCs w:val="20"/>
                <w:rtl/>
                <w:lang w:bidi="ar-YE"/>
              </w:rPr>
              <w:t>.</w:t>
            </w:r>
          </w:p>
          <w:p w14:paraId="702F105B" w14:textId="77777777" w:rsidR="00756587" w:rsidRDefault="00756587">
            <w:pPr>
              <w:widowControl w:val="0"/>
              <w:bidi/>
              <w:spacing w:after="0" w:line="240" w:lineRule="auto"/>
              <w:ind w:right="71"/>
              <w:rPr>
                <w:rFonts w:asciiTheme="minorBidi" w:eastAsia="Times New Roman" w:hAnsiTheme="minorBidi" w:cstheme="minorBidi"/>
                <w:color w:val="000000"/>
                <w:sz w:val="12"/>
                <w:szCs w:val="12"/>
                <w:lang w:bidi="ar-YE"/>
              </w:rPr>
            </w:pPr>
          </w:p>
          <w:p w14:paraId="702F105C" w14:textId="77777777" w:rsidR="00756587" w:rsidRDefault="00756587">
            <w:pPr>
              <w:widowControl w:val="0"/>
              <w:bidi/>
              <w:spacing w:after="0" w:line="240" w:lineRule="auto"/>
              <w:ind w:right="71"/>
              <w:rPr>
                <w:rFonts w:asciiTheme="minorBidi" w:eastAsia="Times New Roman" w:hAnsiTheme="minorBidi" w:cstheme="minorBidi"/>
                <w:color w:val="000000"/>
                <w:sz w:val="20"/>
                <w:szCs w:val="20"/>
                <w:lang w:bidi="ar-YE"/>
              </w:rPr>
            </w:pPr>
          </w:p>
          <w:p w14:paraId="702F105D" w14:textId="77777777" w:rsidR="00756587" w:rsidRDefault="006B4458">
            <w:pPr>
              <w:widowControl w:val="0"/>
              <w:bidi/>
              <w:spacing w:after="0"/>
              <w:ind w:right="71"/>
              <w:rPr>
                <w:rFonts w:asciiTheme="minorBidi" w:eastAsia="Times New Roman" w:hAnsiTheme="minorBidi" w:cstheme="minorBidi"/>
                <w:b/>
                <w:bCs/>
                <w:color w:val="000000"/>
                <w:sz w:val="20"/>
                <w:szCs w:val="20"/>
                <w:u w:val="single"/>
                <w:lang w:bidi="ar-YE"/>
              </w:rPr>
            </w:pPr>
            <w:r>
              <w:rPr>
                <w:rFonts w:eastAsia="Times New Roman" w:cstheme="minorBidi"/>
                <w:b/>
                <w:bCs/>
                <w:color w:val="000000"/>
                <w:sz w:val="20"/>
                <w:szCs w:val="20"/>
                <w:u w:val="single"/>
                <w:rtl/>
                <w:lang w:bidi="ar-YE"/>
              </w:rPr>
              <w:t xml:space="preserve"> </w:t>
            </w:r>
            <w:r>
              <w:rPr>
                <w:rFonts w:eastAsia="Times New Roman" w:cstheme="minorBidi"/>
                <w:b/>
                <w:bCs/>
                <w:color w:val="000000"/>
                <w:sz w:val="20"/>
                <w:szCs w:val="20"/>
                <w:u w:val="single"/>
                <w:lang w:bidi="ar-YE"/>
              </w:rPr>
              <w:t>3.3.1</w:t>
            </w:r>
            <w:r>
              <w:rPr>
                <w:rFonts w:eastAsia="Times New Roman" w:cstheme="minorBidi"/>
                <w:b/>
                <w:bCs/>
                <w:color w:val="000000"/>
                <w:sz w:val="20"/>
                <w:szCs w:val="20"/>
                <w:u w:val="single"/>
                <w:rtl/>
                <w:lang w:bidi="ar-YE"/>
              </w:rPr>
              <w:t xml:space="preserve"> </w:t>
            </w:r>
            <w:r>
              <w:rPr>
                <w:rFonts w:asciiTheme="minorBidi" w:eastAsia="Times New Roman" w:hAnsiTheme="minorBidi"/>
                <w:b/>
                <w:bCs/>
                <w:color w:val="000000"/>
                <w:sz w:val="18"/>
                <w:szCs w:val="18"/>
                <w:u w:val="single"/>
                <w:rtl/>
                <w:lang w:bidi="ar-YE"/>
              </w:rPr>
              <w:t>وثائق لإجراء التقييم الفني والكفاءة الواجبة الإضافية</w:t>
            </w:r>
            <w:r>
              <w:rPr>
                <w:rFonts w:eastAsia="Times New Roman" w:cstheme="minorBidi"/>
                <w:b/>
                <w:bCs/>
                <w:color w:val="000000"/>
                <w:sz w:val="18"/>
                <w:szCs w:val="18"/>
                <w:u w:val="single"/>
                <w:rtl/>
                <w:lang w:bidi="ar-YE"/>
              </w:rPr>
              <w:t>:</w:t>
            </w:r>
          </w:p>
          <w:p w14:paraId="702F105E" w14:textId="77777777" w:rsidR="00756587" w:rsidRDefault="006B4458">
            <w:pPr>
              <w:pStyle w:val="ListParagraph"/>
              <w:widowControl w:val="0"/>
              <w:numPr>
                <w:ilvl w:val="0"/>
                <w:numId w:val="8"/>
              </w:numPr>
              <w:spacing w:after="0" w:line="240" w:lineRule="auto"/>
              <w:ind w:right="71"/>
              <w:rPr>
                <w:rFonts w:asciiTheme="minorBidi" w:eastAsia="Times New Roman" w:hAnsiTheme="minorBidi"/>
                <w:color w:val="000000"/>
                <w:sz w:val="20"/>
                <w:szCs w:val="20"/>
                <w:lang w:bidi="ar-YE"/>
              </w:rPr>
            </w:pPr>
            <w:r>
              <w:rPr>
                <w:rFonts w:asciiTheme="minorBidi" w:eastAsia="Times New Roman" w:hAnsiTheme="minorBidi"/>
                <w:color w:val="000000"/>
                <w:sz w:val="20"/>
                <w:szCs w:val="20"/>
                <w:rtl/>
                <w:lang w:bidi="ar-YE"/>
              </w:rPr>
              <w:t xml:space="preserve">تعبئة نموذج خطاب التغطية. </w:t>
            </w:r>
          </w:p>
          <w:p w14:paraId="702F105F" w14:textId="77777777" w:rsidR="00756587" w:rsidRDefault="006B4458">
            <w:pPr>
              <w:pStyle w:val="ListParagraph"/>
              <w:widowControl w:val="0"/>
              <w:numPr>
                <w:ilvl w:val="0"/>
                <w:numId w:val="8"/>
              </w:numPr>
              <w:spacing w:after="0" w:line="240" w:lineRule="auto"/>
              <w:ind w:right="71"/>
              <w:rPr>
                <w:rFonts w:asciiTheme="minorBidi" w:eastAsia="Times New Roman" w:hAnsiTheme="minorBidi"/>
                <w:color w:val="000000"/>
                <w:sz w:val="20"/>
                <w:szCs w:val="20"/>
                <w:lang w:bidi="ar-YE"/>
              </w:rPr>
            </w:pPr>
            <w:r>
              <w:rPr>
                <w:rFonts w:asciiTheme="minorBidi" w:eastAsia="Times New Roman" w:hAnsiTheme="minorBidi"/>
                <w:color w:val="000000"/>
                <w:sz w:val="20"/>
                <w:szCs w:val="20"/>
                <w:rtl/>
                <w:lang w:bidi="ar-YE"/>
              </w:rPr>
              <w:t>تعبئة نموذج معلومات المورد.) مع ذكر المراجع ) .</w:t>
            </w:r>
          </w:p>
          <w:p w14:paraId="702F1060" w14:textId="77777777" w:rsidR="00756587" w:rsidRDefault="006B4458">
            <w:pPr>
              <w:pStyle w:val="ListParagraph"/>
              <w:widowControl w:val="0"/>
              <w:numPr>
                <w:ilvl w:val="0"/>
                <w:numId w:val="8"/>
              </w:numPr>
              <w:spacing w:after="0" w:line="240" w:lineRule="auto"/>
              <w:ind w:right="71"/>
              <w:rPr>
                <w:rFonts w:asciiTheme="minorBidi" w:eastAsia="Times New Roman" w:hAnsiTheme="minorBidi"/>
                <w:sz w:val="20"/>
                <w:szCs w:val="20"/>
                <w:lang w:bidi="ar-YE"/>
              </w:rPr>
            </w:pPr>
            <w:r>
              <w:rPr>
                <w:rFonts w:asciiTheme="minorBidi" w:eastAsia="Times New Roman" w:hAnsiTheme="minorBidi"/>
                <w:sz w:val="20"/>
                <w:szCs w:val="20"/>
                <w:rtl/>
                <w:lang w:bidi="ar-YE"/>
              </w:rPr>
              <w:t>نسخة من الملف التعريفي للشركة  .</w:t>
            </w:r>
          </w:p>
          <w:p w14:paraId="702F1061" w14:textId="77777777" w:rsidR="00756587" w:rsidRDefault="006B4458">
            <w:pPr>
              <w:pStyle w:val="ListParagraph"/>
              <w:widowControl w:val="0"/>
              <w:numPr>
                <w:ilvl w:val="0"/>
                <w:numId w:val="8"/>
              </w:numPr>
              <w:spacing w:after="0" w:line="240" w:lineRule="auto"/>
              <w:ind w:right="71"/>
              <w:rPr>
                <w:rFonts w:asciiTheme="minorBidi" w:eastAsia="Times New Roman" w:hAnsiTheme="minorBidi"/>
                <w:sz w:val="20"/>
                <w:szCs w:val="20"/>
                <w:lang w:bidi="ar-YE"/>
              </w:rPr>
            </w:pPr>
            <w:r>
              <w:rPr>
                <w:rFonts w:asciiTheme="minorBidi" w:eastAsia="Times New Roman" w:hAnsiTheme="minorBidi"/>
                <w:sz w:val="20"/>
                <w:szCs w:val="20"/>
                <w:rtl/>
                <w:lang w:bidi="ar-YE"/>
              </w:rPr>
              <w:t xml:space="preserve">نسخة من عقود التوريدات السابقة في نفس المجال . </w:t>
            </w:r>
          </w:p>
          <w:p w14:paraId="702F1062" w14:textId="77777777" w:rsidR="00756587" w:rsidRDefault="00756587">
            <w:pPr>
              <w:pStyle w:val="ListParagraph"/>
              <w:widowControl w:val="0"/>
              <w:spacing w:after="0" w:line="240" w:lineRule="auto"/>
              <w:ind w:right="71"/>
              <w:rPr>
                <w:rFonts w:asciiTheme="minorBidi" w:eastAsia="Times New Roman" w:hAnsiTheme="minorBidi"/>
                <w:sz w:val="10"/>
                <w:szCs w:val="10"/>
                <w:lang w:bidi="ar-YE"/>
              </w:rPr>
            </w:pPr>
          </w:p>
          <w:p w14:paraId="702F1063" w14:textId="77777777" w:rsidR="00756587" w:rsidRDefault="006B4458">
            <w:pPr>
              <w:pStyle w:val="ListParagraph"/>
              <w:widowControl w:val="0"/>
              <w:numPr>
                <w:ilvl w:val="2"/>
                <w:numId w:val="20"/>
              </w:numPr>
              <w:spacing w:after="0"/>
              <w:rPr>
                <w:rFonts w:asciiTheme="minorBidi" w:eastAsia="Times New Roman" w:hAnsiTheme="minorBidi"/>
                <w:b/>
                <w:bCs/>
                <w:color w:val="000000"/>
                <w:sz w:val="20"/>
                <w:szCs w:val="20"/>
                <w:u w:val="single"/>
                <w:lang w:bidi="ar-YE"/>
              </w:rPr>
            </w:pPr>
            <w:r>
              <w:rPr>
                <w:rFonts w:asciiTheme="minorBidi" w:eastAsia="Times New Roman" w:hAnsiTheme="minorBidi"/>
                <w:b/>
                <w:bCs/>
                <w:color w:val="000000"/>
                <w:sz w:val="20"/>
                <w:szCs w:val="20"/>
                <w:u w:val="single"/>
                <w:rtl/>
                <w:lang w:bidi="ar-YE"/>
              </w:rPr>
              <w:t>الوثائق اللازمة لإجراء التقييم المالي والكفاءة الواجبة الإضافية:</w:t>
            </w:r>
          </w:p>
          <w:p w14:paraId="702F1064" w14:textId="77777777" w:rsidR="00756587" w:rsidRDefault="006B4458">
            <w:pPr>
              <w:pStyle w:val="ListParagraph"/>
              <w:widowControl w:val="0"/>
              <w:numPr>
                <w:ilvl w:val="0"/>
                <w:numId w:val="11"/>
              </w:numPr>
              <w:spacing w:after="0" w:line="240" w:lineRule="auto"/>
              <w:ind w:right="71"/>
              <w:rPr>
                <w:rFonts w:asciiTheme="minorBidi" w:eastAsia="Times New Roman" w:hAnsiTheme="minorBidi"/>
                <w:color w:val="FF0000"/>
                <w:sz w:val="18"/>
                <w:szCs w:val="18"/>
                <w:lang w:bidi="ar-YE"/>
              </w:rPr>
            </w:pPr>
            <w:r>
              <w:rPr>
                <w:rFonts w:asciiTheme="minorBidi" w:eastAsia="Times New Roman" w:hAnsiTheme="minorBidi"/>
                <w:sz w:val="20"/>
                <w:szCs w:val="20"/>
                <w:rtl/>
                <w:lang w:bidi="ar-YE"/>
              </w:rPr>
              <w:t xml:space="preserve"> </w:t>
            </w:r>
            <w:r>
              <w:rPr>
                <w:rFonts w:asciiTheme="minorBidi" w:eastAsia="Times New Roman" w:hAnsiTheme="minorBidi"/>
                <w:sz w:val="18"/>
                <w:szCs w:val="18"/>
                <w:rtl/>
                <w:lang w:bidi="ar-YE"/>
              </w:rPr>
              <w:t>قائمة الأسعار مع المواصفات بما في ذلك أسعار الوحدات والإجمالي، على أن تكتب أرقام وحروفاً .</w:t>
            </w:r>
          </w:p>
          <w:p w14:paraId="702F1065" w14:textId="77777777" w:rsidR="00756587" w:rsidRDefault="006B4458">
            <w:pPr>
              <w:pStyle w:val="ListParagraph"/>
              <w:widowControl w:val="0"/>
              <w:numPr>
                <w:ilvl w:val="0"/>
                <w:numId w:val="11"/>
              </w:numPr>
              <w:spacing w:after="0" w:line="240" w:lineRule="auto"/>
              <w:ind w:right="71"/>
              <w:rPr>
                <w:rFonts w:asciiTheme="minorBidi" w:eastAsia="Times New Roman" w:hAnsiTheme="minorBidi"/>
                <w:color w:val="000000"/>
                <w:sz w:val="18"/>
                <w:szCs w:val="18"/>
                <w:lang w:bidi="ar-YE"/>
              </w:rPr>
            </w:pPr>
            <w:r>
              <w:rPr>
                <w:rFonts w:asciiTheme="minorBidi" w:eastAsia="Times New Roman" w:hAnsiTheme="minorBidi"/>
                <w:color w:val="000000"/>
                <w:sz w:val="18"/>
                <w:szCs w:val="18"/>
                <w:rtl/>
                <w:lang w:bidi="ar-YE"/>
              </w:rPr>
              <w:t xml:space="preserve">نموذج عرض الأسعار المقدمة. </w:t>
            </w:r>
          </w:p>
          <w:p w14:paraId="702F1066" w14:textId="77777777" w:rsidR="00756587" w:rsidRDefault="00756587">
            <w:pPr>
              <w:pStyle w:val="ListParagraph"/>
              <w:widowControl w:val="0"/>
              <w:spacing w:after="0" w:line="240" w:lineRule="auto"/>
              <w:ind w:right="71"/>
              <w:rPr>
                <w:rFonts w:asciiTheme="minorBidi" w:eastAsia="Times New Roman" w:hAnsiTheme="minorBidi"/>
                <w:color w:val="000000"/>
                <w:sz w:val="18"/>
                <w:szCs w:val="18"/>
                <w:lang w:bidi="ar-YE"/>
              </w:rPr>
            </w:pPr>
          </w:p>
          <w:p w14:paraId="702F1067" w14:textId="77777777" w:rsidR="00756587" w:rsidRDefault="006B4458">
            <w:pPr>
              <w:widowControl w:val="0"/>
              <w:bidi/>
              <w:spacing w:after="0" w:line="240" w:lineRule="auto"/>
              <w:ind w:right="71"/>
              <w:rPr>
                <w:rFonts w:asciiTheme="minorBidi" w:eastAsia="Times New Roman" w:hAnsiTheme="minorBidi" w:cstheme="minorBidi"/>
                <w:b/>
                <w:bCs/>
                <w:color w:val="000000"/>
                <w:sz w:val="20"/>
                <w:szCs w:val="20"/>
                <w:u w:val="single"/>
                <w:lang w:bidi="ar-YE"/>
              </w:rPr>
            </w:pPr>
            <w:r>
              <w:rPr>
                <w:rFonts w:asciiTheme="minorBidi" w:eastAsia="Times New Roman" w:hAnsiTheme="minorBidi"/>
                <w:b/>
                <w:bCs/>
                <w:color w:val="000000"/>
                <w:sz w:val="20"/>
                <w:szCs w:val="20"/>
                <w:u w:val="single"/>
                <w:rtl/>
                <w:lang w:bidi="ar-YE"/>
              </w:rPr>
              <w:t>نموذج عرض الأسعار المقدمة</w:t>
            </w:r>
            <w:r>
              <w:rPr>
                <w:rFonts w:eastAsia="Times New Roman" w:cstheme="minorBidi"/>
                <w:b/>
                <w:bCs/>
                <w:color w:val="000000"/>
                <w:sz w:val="20"/>
                <w:szCs w:val="20"/>
                <w:u w:val="single"/>
                <w:rtl/>
                <w:lang w:bidi="ar-YE"/>
              </w:rPr>
              <w:t>:</w:t>
            </w:r>
          </w:p>
          <w:p w14:paraId="702F1068" w14:textId="77777777" w:rsidR="00756587" w:rsidRDefault="006B4458">
            <w:pPr>
              <w:widowControl w:val="0"/>
              <w:bidi/>
              <w:spacing w:after="0"/>
              <w:ind w:right="71"/>
              <w:jc w:val="both"/>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lang w:bidi="ar-YE"/>
              </w:rPr>
              <w:t xml:space="preserve">يتم استخدام نموذج عرض الأسعار المقدمة لمقارنة الأسعار ولتحديد العرض الذي يمثل أفضل قيمة ويعمل كأساس للتفاوض قبل منح العقد، و سيكون سعر العقد الذي سيتم منحه على أساس سعر ثابت شامل </w:t>
            </w:r>
            <w:r>
              <w:rPr>
                <w:rFonts w:eastAsia="Times New Roman" w:cstheme="minorBidi"/>
                <w:color w:val="000000"/>
                <w:sz w:val="20"/>
                <w:szCs w:val="20"/>
                <w:rtl/>
                <w:lang w:bidi="ar-YE"/>
              </w:rPr>
              <w:t xml:space="preserve">.  </w:t>
            </w:r>
          </w:p>
          <w:p w14:paraId="702F1069" w14:textId="668623D0" w:rsidR="00756587" w:rsidRDefault="006B4458">
            <w:pPr>
              <w:widowControl w:val="0"/>
              <w:bidi/>
              <w:spacing w:after="0"/>
              <w:ind w:right="71"/>
              <w:jc w:val="both"/>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lang w:bidi="ar-YE"/>
              </w:rPr>
              <w:t>لا يمكن إضافة أي ربح أو رسوم أو ضرائب أو تكاليف إضافية بعد توقيع العقد</w:t>
            </w:r>
            <w:r>
              <w:rPr>
                <w:rFonts w:eastAsia="Times New Roman" w:cstheme="minorBidi"/>
                <w:color w:val="000000"/>
                <w:sz w:val="20"/>
                <w:szCs w:val="20"/>
                <w:rtl/>
                <w:lang w:bidi="ar-YE"/>
              </w:rPr>
              <w:t xml:space="preserve">. </w:t>
            </w:r>
            <w:r>
              <w:rPr>
                <w:rFonts w:asciiTheme="minorBidi" w:eastAsia="Times New Roman" w:hAnsiTheme="minorBidi"/>
                <w:color w:val="000000"/>
                <w:sz w:val="20"/>
                <w:szCs w:val="20"/>
                <w:rtl/>
                <w:lang w:bidi="ar-YE"/>
              </w:rPr>
              <w:t xml:space="preserve">يجب أن يُظهر مقدمو العروض السعر الإجمالي، كما هو معروض في ملحق </w:t>
            </w:r>
            <w:r>
              <w:rPr>
                <w:rFonts w:eastAsia="Times New Roman" w:cstheme="minorBidi"/>
                <w:color w:val="000000"/>
                <w:sz w:val="20"/>
                <w:szCs w:val="20"/>
                <w:rtl/>
                <w:lang w:bidi="ar-YE"/>
              </w:rPr>
              <w:t>.</w:t>
            </w:r>
          </w:p>
        </w:tc>
      </w:tr>
    </w:tbl>
    <w:p w14:paraId="702F106B" w14:textId="77777777" w:rsidR="00756587" w:rsidRDefault="006B4458">
      <w:pPr>
        <w:rPr>
          <w:rFonts w:asciiTheme="minorHAnsi" w:hAnsiTheme="minorHAnsi" w:cstheme="minorHAnsi"/>
          <w:color w:val="262626" w:themeColor="text1" w:themeTint="D9"/>
          <w:sz w:val="20"/>
          <w:szCs w:val="20"/>
        </w:rPr>
      </w:pPr>
      <w:r>
        <w:rPr>
          <w:rFonts w:ascii="Calibri" w:hAnsi="Calibri" w:cstheme="minorHAnsi"/>
          <w:noProof/>
          <w:color w:val="262626" w:themeColor="text1" w:themeTint="D9"/>
          <w:sz w:val="20"/>
          <w:szCs w:val="20"/>
        </w:rPr>
        <mc:AlternateContent>
          <mc:Choice Requires="wps">
            <w:drawing>
              <wp:anchor distT="45720" distB="45720" distL="114300" distR="113665" simplePos="0" relativeHeight="40" behindDoc="0" locked="0" layoutInCell="0" allowOverlap="1" wp14:anchorId="702F11D8" wp14:editId="702F11D9">
                <wp:simplePos x="0" y="0"/>
                <wp:positionH relativeFrom="margin">
                  <wp:posOffset>869950</wp:posOffset>
                </wp:positionH>
                <wp:positionV relativeFrom="paragraph">
                  <wp:posOffset>2442845</wp:posOffset>
                </wp:positionV>
                <wp:extent cx="5008880" cy="581660"/>
                <wp:effectExtent l="0" t="0" r="0" b="0"/>
                <wp:wrapSquare wrapText="bothSides"/>
                <wp:docPr id="22" name="Text Box 16"/>
                <wp:cNvGraphicFramePr/>
                <a:graphic xmlns:a="http://schemas.openxmlformats.org/drawingml/2006/main">
                  <a:graphicData uri="http://schemas.microsoft.com/office/word/2010/wordprocessingShape">
                    <wps:wsp>
                      <wps:cNvSpPr/>
                      <wps:spPr>
                        <a:xfrm>
                          <a:off x="0" y="0"/>
                          <a:ext cx="5009040" cy="58176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206" w14:textId="77777777" w:rsidR="00756587" w:rsidRDefault="006B4458">
                            <w:pPr>
                              <w:pStyle w:val="FrameContentsuser"/>
                              <w:spacing w:after="0" w:line="240" w:lineRule="auto"/>
                              <w:jc w:val="center"/>
                              <w:rPr>
                                <w:rFonts w:asciiTheme="majorBidi" w:hAnsiTheme="majorBidi" w:cstheme="majorBidi"/>
                                <w:b/>
                                <w:color w:val="262626" w:themeColor="text1" w:themeTint="D9"/>
                                <w:sz w:val="28"/>
                                <w:szCs w:val="28"/>
                              </w:rPr>
                            </w:pPr>
                            <w:r>
                              <w:rPr>
                                <w:rFonts w:asciiTheme="majorBidi" w:hAnsiTheme="majorBidi" w:cstheme="majorBidi"/>
                                <w:b/>
                                <w:color w:val="262626" w:themeColor="text1" w:themeTint="D9"/>
                                <w:sz w:val="28"/>
                                <w:szCs w:val="28"/>
                              </w:rPr>
                              <w:t>Bids Evaluation</w:t>
                            </w:r>
                          </w:p>
                          <w:p w14:paraId="702F1207" w14:textId="77777777" w:rsidR="00756587" w:rsidRDefault="006B4458">
                            <w:pPr>
                              <w:pStyle w:val="FrameContentsuser"/>
                              <w:spacing w:after="0" w:line="240" w:lineRule="auto"/>
                              <w:jc w:val="center"/>
                              <w:rPr>
                                <w:rFonts w:cs="mohammad bold art 1"/>
                                <w:color w:val="262626" w:themeColor="text1" w:themeTint="D9"/>
                                <w:sz w:val="24"/>
                                <w:szCs w:val="24"/>
                                <w:lang w:bidi="ar-YE"/>
                              </w:rPr>
                            </w:pPr>
                            <w:r>
                              <w:rPr>
                                <w:rFonts w:cs="mohammad bold art 1" w:hint="cs"/>
                                <w:color w:val="262626" w:themeColor="text1" w:themeTint="D9"/>
                                <w:sz w:val="24"/>
                                <w:szCs w:val="24"/>
                                <w:rtl/>
                                <w:lang w:bidi="ar-YE"/>
                              </w:rPr>
                              <w:t>تقييم العطاءات</w:t>
                            </w:r>
                          </w:p>
                          <w:p w14:paraId="702F1208" w14:textId="77777777" w:rsidR="00756587" w:rsidRDefault="00756587">
                            <w:pPr>
                              <w:pStyle w:val="FrameContentsuser"/>
                            </w:pPr>
                          </w:p>
                          <w:p w14:paraId="702F1209" w14:textId="77777777" w:rsidR="00756587" w:rsidRDefault="00756587">
                            <w:pPr>
                              <w:pStyle w:val="FrameContents"/>
                            </w:pPr>
                          </w:p>
                        </w:txbxContent>
                      </wps:txbx>
                      <wps:bodyPr anchor="t">
                        <a:noAutofit/>
                      </wps:bodyPr>
                    </wps:wsp>
                  </a:graphicData>
                </a:graphic>
              </wp:anchor>
            </w:drawing>
          </mc:Choice>
          <mc:Fallback xmlns:pic="http://schemas.openxmlformats.org/drawingml/2006/picture">
            <w:pict>
              <v:rect id="shape_0" stroked="f" o:allowincell="f" style="position:absolute;margin-left:68.5pt;margin-top:192.35pt;width:394.35pt;height:45.75pt;mso-wrap-style:square;v-text-anchor:top;mso-position-horizontal-relative:margin" wp14:anchorId="68E31937">
                <v:fill o:detectmouseclick="t" on="false"/>
                <v:stroke color="#3465a4" weight="9360" joinstyle="round" endcap="flat"/>
                <v:textbox>
                  <w:txbxContent>
                    <w:p>
                      <w:pPr>
                        <w:pStyle w:val="FrameContentsuser"/>
                        <w:spacing w:lineRule="auto" w:line="240" w:before="0" w:after="0"/>
                        <w:jc w:val="center"/>
                        <w:rPr>
                          <w:rFonts w:ascii="Times New Roman" w:hAnsi="Times New Roman" w:cs="Times New Roman" w:asciiTheme="majorBidi" w:cstheme="majorBidi" w:hAnsiTheme="majorBidi"/>
                          <w:b/>
                          <w:color w:themeColor="text1" w:themeTint="d9" w:val="262626"/>
                          <w:sz w:val="28"/>
                          <w:szCs w:val="28"/>
                          <w:lang w:val="en-US"/>
                        </w:rPr>
                      </w:pPr>
                      <w:r>
                        <w:rPr>
                          <w:rFonts w:cs="Times New Roman" w:ascii="Times New Roman" w:hAnsi="Times New Roman" w:asciiTheme="majorBidi" w:cstheme="majorBidi" w:hAnsiTheme="majorBidi"/>
                          <w:b/>
                          <w:color w:themeColor="text1" w:themeTint="d9" w:val="262626"/>
                          <w:sz w:val="28"/>
                          <w:szCs w:val="28"/>
                          <w:lang w:val="en-US"/>
                        </w:rPr>
                        <w:t>Bids Evaluation</w:t>
                      </w:r>
                    </w:p>
                    <w:p>
                      <w:pPr>
                        <w:pStyle w:val="FrameContentsuser"/>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تقييم العطاءات</w:t>
                      </w:r>
                    </w:p>
                    <w:p>
                      <w:pPr>
                        <w:pStyle w:val="FrameContentsuser"/>
                        <w:spacing w:before="0" w:after="280"/>
                        <w:rPr/>
                      </w:pPr>
                      <w:r>
                        <w:rPr/>
                      </w:r>
                    </w:p>
                    <w:p>
                      <w:pPr>
                        <w:pStyle w:val="FrameContents"/>
                        <w:spacing w:before="0" w:after="280"/>
                        <w:rPr/>
                      </w:pPr>
                      <w:r>
                        <w:rPr/>
                      </w:r>
                    </w:p>
                  </w:txbxContent>
                </v:textbox>
                <w10:wrap type="square"/>
              </v:rect>
            </w:pict>
          </mc:Fallback>
        </mc:AlternateContent>
      </w:r>
      <w:r>
        <w:rPr>
          <w:rFonts w:ascii="Calibri" w:hAnsi="Calibri" w:cstheme="minorHAnsi"/>
          <w:noProof/>
          <w:color w:val="262626" w:themeColor="text1" w:themeTint="D9"/>
          <w:sz w:val="20"/>
          <w:szCs w:val="20"/>
        </w:rPr>
        <mc:AlternateContent>
          <mc:Choice Requires="wps">
            <w:drawing>
              <wp:anchor distT="0" distB="0" distL="0" distR="0" simplePos="0" relativeHeight="44" behindDoc="0" locked="0" layoutInCell="0" allowOverlap="1" wp14:anchorId="702F11DA" wp14:editId="702F11DB">
                <wp:simplePos x="0" y="0"/>
                <wp:positionH relativeFrom="margin">
                  <wp:posOffset>1409700</wp:posOffset>
                </wp:positionH>
                <wp:positionV relativeFrom="page">
                  <wp:posOffset>1912620</wp:posOffset>
                </wp:positionV>
                <wp:extent cx="3345180" cy="617220"/>
                <wp:effectExtent l="0" t="0" r="0" b="0"/>
                <wp:wrapNone/>
                <wp:docPr id="23" name="Text Box 13"/>
                <wp:cNvGraphicFramePr/>
                <a:graphic xmlns:a="http://schemas.openxmlformats.org/drawingml/2006/main">
                  <a:graphicData uri="http://schemas.microsoft.com/office/word/2010/wordprocessingShape">
                    <wps:wsp>
                      <wps:cNvSpPr/>
                      <wps:spPr>
                        <a:xfrm>
                          <a:off x="0" y="0"/>
                          <a:ext cx="3345120" cy="617400"/>
                        </a:xfrm>
                        <a:prstGeom prst="rect">
                          <a:avLst/>
                        </a:prstGeom>
                        <a:noFill/>
                        <a:ln w="9525">
                          <a:noFill/>
                        </a:ln>
                      </wps:spPr>
                      <wps:style>
                        <a:lnRef idx="0">
                          <a:scrgbClr r="0" g="0" b="0"/>
                        </a:lnRef>
                        <a:fillRef idx="0">
                          <a:scrgbClr r="0" g="0" b="0"/>
                        </a:fillRef>
                        <a:effectRef idx="0">
                          <a:scrgbClr r="0" g="0" b="0"/>
                        </a:effectRef>
                        <a:fontRef idx="minor"/>
                      </wps:style>
                      <wps:txbx>
                        <w:txbxContent>
                          <w:p w14:paraId="702F120A" w14:textId="77777777" w:rsidR="00756587" w:rsidRDefault="006B4458">
                            <w:pPr>
                              <w:pStyle w:val="FrameContentsuser"/>
                              <w:spacing w:after="0" w:line="240" w:lineRule="auto"/>
                              <w:jc w:val="center"/>
                              <w:rPr>
                                <w:rFonts w:asciiTheme="minorHAnsi" w:hAnsiTheme="minorHAnsi" w:cstheme="minorHAnsi"/>
                                <w:b/>
                                <w:color w:val="262626" w:themeColor="text1" w:themeTint="D9"/>
                                <w:sz w:val="24"/>
                                <w:szCs w:val="24"/>
                              </w:rPr>
                            </w:pPr>
                            <w:r>
                              <w:rPr>
                                <w:rFonts w:asciiTheme="minorHAnsi" w:hAnsiTheme="minorHAnsi" w:cstheme="minorHAnsi"/>
                                <w:b/>
                                <w:color w:val="262626" w:themeColor="text1" w:themeTint="D9"/>
                                <w:sz w:val="24"/>
                                <w:szCs w:val="24"/>
                              </w:rPr>
                              <w:t>Criteria and Qualifications</w:t>
                            </w:r>
                          </w:p>
                          <w:p w14:paraId="702F120B" w14:textId="77777777" w:rsidR="00756587" w:rsidRDefault="006B4458">
                            <w:pPr>
                              <w:pStyle w:val="FrameContentsuse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المعايير و المؤهلات</w:t>
                            </w:r>
                          </w:p>
                          <w:p w14:paraId="702F120C" w14:textId="77777777" w:rsidR="00756587" w:rsidRDefault="00756587">
                            <w:pPr>
                              <w:pStyle w:val="FrameContentsuser"/>
                            </w:pPr>
                          </w:p>
                          <w:p w14:paraId="702F120D" w14:textId="77777777" w:rsidR="00756587" w:rsidRDefault="00756587">
                            <w:pPr>
                              <w:pStyle w:val="FrameContents"/>
                            </w:pPr>
                          </w:p>
                        </w:txbxContent>
                      </wps:txbx>
                      <wps:bodyPr anchor="t">
                        <a:noAutofit/>
                      </wps:bodyPr>
                    </wps:wsp>
                  </a:graphicData>
                </a:graphic>
              </wp:anchor>
            </w:drawing>
          </mc:Choice>
          <mc:Fallback xmlns:pic="http://schemas.openxmlformats.org/drawingml/2006/picture">
            <w:pict>
              <v:rect id="shape_0" stroked="f" o:allowincell="f" style="position:absolute;margin-left:111pt;margin-top:150.6pt;width:263.35pt;height:48.55pt;mso-wrap-style:square;v-text-anchor:top;mso-position-horizontal-relative:margin;mso-position-vertical-relative:page" wp14:anchorId="48140539">
                <v:fill o:detectmouseclick="t" on="false"/>
                <v:stroke color="#3465a4" weight="9360" joinstyle="round" endcap="flat"/>
                <v:textbox>
                  <w:txbxContent>
                    <w:p>
                      <w:pPr>
                        <w:pStyle w:val="FrameContentsuser"/>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Criteria and Qualifications</w:t>
                      </w:r>
                    </w:p>
                    <w:p>
                      <w:pPr>
                        <w:pStyle w:val="FrameContentsuser"/>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المعايير و المؤهلات</w:t>
                      </w:r>
                    </w:p>
                    <w:p>
                      <w:pPr>
                        <w:pStyle w:val="FrameContentsuser"/>
                        <w:spacing w:before="0" w:after="280"/>
                        <w:rPr/>
                      </w:pPr>
                      <w:r>
                        <w:rPr/>
                      </w:r>
                    </w:p>
                    <w:p>
                      <w:pPr>
                        <w:pStyle w:val="FrameContents"/>
                        <w:spacing w:before="0" w:after="280"/>
                        <w:rPr/>
                      </w:pPr>
                      <w:r>
                        <w:rPr/>
                      </w:r>
                    </w:p>
                  </w:txbxContent>
                </v:textbox>
                <w10:wrap type="none"/>
              </v:rect>
            </w:pict>
          </mc:Fallback>
        </mc:AlternateContent>
      </w:r>
    </w:p>
    <w:p w14:paraId="702F106C" w14:textId="77777777" w:rsidR="00756587" w:rsidRDefault="006B4458">
      <w:pPr>
        <w:rPr>
          <w:rFonts w:asciiTheme="minorHAnsi" w:hAnsiTheme="minorHAnsi" w:cstheme="minorHAnsi"/>
          <w:color w:val="262626" w:themeColor="text1" w:themeTint="D9"/>
          <w:sz w:val="20"/>
          <w:szCs w:val="20"/>
        </w:rPr>
      </w:pPr>
      <w:r>
        <w:rPr>
          <w:rFonts w:ascii="Calibri" w:hAnsi="Calibri" w:cstheme="minorHAnsi"/>
          <w:noProof/>
          <w:color w:val="262626" w:themeColor="text1" w:themeTint="D9"/>
          <w:sz w:val="20"/>
          <w:szCs w:val="20"/>
        </w:rPr>
        <mc:AlternateContent>
          <mc:Choice Requires="wps">
            <w:drawing>
              <wp:anchor distT="3175" distB="3810" distL="0" distR="0" simplePos="0" relativeHeight="43" behindDoc="0" locked="0" layoutInCell="0" allowOverlap="1" wp14:anchorId="702F11DC" wp14:editId="702F11DD">
                <wp:simplePos x="0" y="0"/>
                <wp:positionH relativeFrom="margin">
                  <wp:posOffset>1415415</wp:posOffset>
                </wp:positionH>
                <wp:positionV relativeFrom="paragraph">
                  <wp:posOffset>193675</wp:posOffset>
                </wp:positionV>
                <wp:extent cx="3247390" cy="8890"/>
                <wp:effectExtent l="0" t="3175" r="0" b="3810"/>
                <wp:wrapNone/>
                <wp:docPr id="24" name="Straight Connector 17"/>
                <wp:cNvGraphicFramePr/>
                <a:graphic xmlns:a="http://schemas.openxmlformats.org/drawingml/2006/main">
                  <a:graphicData uri="http://schemas.microsoft.com/office/word/2010/wordprocessingShape">
                    <wps:wsp>
                      <wps:cNvCnPr/>
                      <wps:spPr>
                        <a:xfrm flipV="1">
                          <a:off x="0" y="0"/>
                          <a:ext cx="3247560" cy="900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111.45pt,15.25pt" to="367.1pt,15.9pt" stroked="t" o:allowincell="f" style="position:absolute;flip:y;mso-position-horizontal-relative:margin" wp14:anchorId="666C9E68">
                <v:stroke color="#7030a0" weight="6480" joinstyle="miter" endcap="flat"/>
                <v:fill o:detectmouseclick="t" on="false"/>
                <w10:wrap type="none"/>
              </v:line>
            </w:pict>
          </mc:Fallback>
        </mc:AlternateContent>
      </w:r>
    </w:p>
    <w:tbl>
      <w:tblPr>
        <w:tblStyle w:val="TableGrid"/>
        <w:tblW w:w="10456" w:type="dxa"/>
        <w:tblLayout w:type="fixed"/>
        <w:tblCellMar>
          <w:left w:w="5" w:type="dxa"/>
          <w:right w:w="5" w:type="dxa"/>
        </w:tblCellMar>
        <w:tblLook w:val="04A0" w:firstRow="1" w:lastRow="0" w:firstColumn="1" w:lastColumn="0" w:noHBand="0" w:noVBand="1"/>
      </w:tblPr>
      <w:tblGrid>
        <w:gridCol w:w="5542"/>
        <w:gridCol w:w="4914"/>
      </w:tblGrid>
      <w:tr w:rsidR="00756587" w14:paraId="702F1072" w14:textId="77777777">
        <w:trPr>
          <w:trHeight w:val="980"/>
        </w:trPr>
        <w:tc>
          <w:tcPr>
            <w:tcW w:w="5542" w:type="dxa"/>
          </w:tcPr>
          <w:p w14:paraId="702F106D" w14:textId="77777777" w:rsidR="00756587" w:rsidRDefault="006B4458">
            <w:pPr>
              <w:widowControl w:val="0"/>
              <w:spacing w:after="0" w:line="240" w:lineRule="auto"/>
              <w:rPr>
                <w:rFonts w:asciiTheme="majorBidi" w:eastAsia="Times New Roman" w:hAnsiTheme="majorBidi" w:cstheme="majorBidi"/>
                <w:b/>
                <w:color w:val="000000"/>
                <w:sz w:val="22"/>
                <w:szCs w:val="22"/>
                <w:u w:val="single"/>
              </w:rPr>
            </w:pPr>
            <w:r>
              <w:rPr>
                <w:rFonts w:asciiTheme="majorBidi" w:eastAsia="Times New Roman" w:hAnsiTheme="majorBidi" w:cstheme="majorBidi"/>
                <w:b/>
                <w:color w:val="000000"/>
                <w:sz w:val="22"/>
                <w:szCs w:val="22"/>
              </w:rPr>
              <w:t xml:space="preserve">3.5 </w:t>
            </w:r>
            <w:r>
              <w:rPr>
                <w:rFonts w:asciiTheme="majorBidi" w:eastAsia="Times New Roman" w:hAnsiTheme="majorBidi" w:cstheme="majorBidi"/>
                <w:b/>
                <w:color w:val="000000"/>
                <w:sz w:val="22"/>
                <w:szCs w:val="22"/>
                <w:u w:val="single"/>
              </w:rPr>
              <w:t>Tender Evaluation (Trade-Off Selection Method):</w:t>
            </w:r>
          </w:p>
          <w:p w14:paraId="702F106E" w14:textId="77777777" w:rsidR="00756587" w:rsidRDefault="006B4458">
            <w:pPr>
              <w:widowControl w:val="0"/>
              <w:spacing w:after="0" w:line="240" w:lineRule="auto"/>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themeColor="text1"/>
                <w:sz w:val="18"/>
                <w:szCs w:val="18"/>
              </w:rPr>
              <w:t>Based on the above submittals, Human Appeal Yemen Tender Committee will conduct a tender evaluation process. Human Appeal Sudan reserves the right to accept or reject any or all proposals, and to accept the offer(s) deemed to be in the best interest of Human Appeal Sudan . Human Appeal Sudan will not be responsible for or pay for any expenses or losses which may be incurred by any Bidder in the preparation of their tender.</w:t>
            </w:r>
          </w:p>
        </w:tc>
        <w:tc>
          <w:tcPr>
            <w:tcW w:w="4914" w:type="dxa"/>
          </w:tcPr>
          <w:p w14:paraId="702F106F" w14:textId="77777777" w:rsidR="00756587" w:rsidRDefault="006B4458">
            <w:pPr>
              <w:widowControl w:val="0"/>
              <w:bidi/>
              <w:spacing w:after="0" w:line="240" w:lineRule="auto"/>
              <w:ind w:right="71"/>
              <w:jc w:val="both"/>
              <w:rPr>
                <w:rFonts w:asciiTheme="minorBidi" w:eastAsia="Times New Roman" w:hAnsiTheme="minorBidi" w:cstheme="minorBidi"/>
                <w:b/>
                <w:bCs/>
                <w:color w:val="000000"/>
                <w:sz w:val="20"/>
                <w:szCs w:val="20"/>
                <w:u w:val="single"/>
                <w:lang w:bidi="ar-YE"/>
              </w:rPr>
            </w:pPr>
            <w:r>
              <w:rPr>
                <w:rFonts w:eastAsia="Times New Roman" w:cstheme="minorBidi"/>
                <w:b/>
                <w:bCs/>
                <w:color w:val="000000"/>
                <w:sz w:val="20"/>
                <w:szCs w:val="20"/>
                <w:u w:val="single"/>
                <w:lang w:bidi="ar-YE"/>
              </w:rPr>
              <w:t>5</w:t>
            </w:r>
            <w:r>
              <w:rPr>
                <w:rFonts w:eastAsia="Times New Roman" w:cstheme="minorBidi"/>
                <w:b/>
                <w:bCs/>
                <w:color w:val="000000"/>
                <w:sz w:val="20"/>
                <w:szCs w:val="20"/>
                <w:u w:val="single"/>
                <w:rtl/>
                <w:lang w:bidi="ar-YE"/>
              </w:rPr>
              <w:t xml:space="preserve"> .</w:t>
            </w:r>
            <w:r>
              <w:rPr>
                <w:rFonts w:eastAsia="Times New Roman" w:cstheme="minorBidi"/>
                <w:b/>
                <w:bCs/>
                <w:color w:val="000000"/>
                <w:sz w:val="20"/>
                <w:szCs w:val="20"/>
                <w:u w:val="single"/>
                <w:lang w:bidi="ar-YE"/>
              </w:rPr>
              <w:t>3</w:t>
            </w:r>
            <w:r>
              <w:rPr>
                <w:rFonts w:asciiTheme="minorBidi" w:eastAsia="Times New Roman" w:hAnsiTheme="minorBidi"/>
                <w:b/>
                <w:bCs/>
                <w:color w:val="000000"/>
                <w:sz w:val="20"/>
                <w:szCs w:val="20"/>
                <w:u w:val="single"/>
                <w:rtl/>
                <w:lang w:bidi="ar-YE"/>
              </w:rPr>
              <w:t xml:space="preserve">تقييم العطاء </w:t>
            </w:r>
            <w:r>
              <w:rPr>
                <w:rFonts w:eastAsia="Times New Roman" w:cstheme="minorBidi"/>
                <w:b/>
                <w:bCs/>
                <w:color w:val="000000"/>
                <w:sz w:val="20"/>
                <w:szCs w:val="20"/>
                <w:u w:val="single"/>
                <w:rtl/>
                <w:lang w:bidi="ar-YE"/>
              </w:rPr>
              <w:t>(</w:t>
            </w:r>
            <w:r>
              <w:rPr>
                <w:rFonts w:asciiTheme="minorBidi" w:eastAsia="Times New Roman" w:hAnsiTheme="minorBidi"/>
                <w:b/>
                <w:bCs/>
                <w:color w:val="000000"/>
                <w:sz w:val="20"/>
                <w:szCs w:val="20"/>
                <w:u w:val="single"/>
                <w:rtl/>
                <w:lang w:bidi="ar-YE"/>
              </w:rPr>
              <w:t>طريقة اختيار والمفاضلة</w:t>
            </w:r>
            <w:r>
              <w:rPr>
                <w:rFonts w:eastAsia="Times New Roman" w:cstheme="minorBidi"/>
                <w:b/>
                <w:bCs/>
                <w:color w:val="000000"/>
                <w:sz w:val="20"/>
                <w:szCs w:val="20"/>
                <w:u w:val="single"/>
                <w:rtl/>
                <w:lang w:bidi="ar-YE"/>
              </w:rPr>
              <w:t>):</w:t>
            </w:r>
          </w:p>
          <w:p w14:paraId="702F1070" w14:textId="77777777" w:rsidR="00756587" w:rsidRDefault="006B4458">
            <w:pPr>
              <w:widowControl w:val="0"/>
              <w:bidi/>
              <w:spacing w:after="0"/>
              <w:ind w:right="71"/>
              <w:jc w:val="both"/>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lang w:bidi="ar-YE"/>
              </w:rPr>
              <w:t>بناءً على التقديمات المذكورة أعلاه، ستقوم لجنة العطاءات التابعة لـ هيومن أبيل اليمن بتقييم العطاءات</w:t>
            </w:r>
            <w:r>
              <w:rPr>
                <w:rFonts w:eastAsia="Times New Roman" w:cstheme="minorBidi"/>
                <w:color w:val="000000"/>
                <w:sz w:val="20"/>
                <w:szCs w:val="20"/>
                <w:rtl/>
                <w:lang w:bidi="ar-YE"/>
              </w:rPr>
              <w:t xml:space="preserve">. </w:t>
            </w:r>
            <w:r>
              <w:rPr>
                <w:rFonts w:asciiTheme="minorBidi" w:eastAsia="Times New Roman" w:hAnsiTheme="minorBidi"/>
                <w:color w:val="000000"/>
                <w:sz w:val="20"/>
                <w:szCs w:val="20"/>
                <w:rtl/>
                <w:lang w:bidi="ar-YE"/>
              </w:rPr>
              <w:t xml:space="preserve">تحتفظ هيومن أبيل </w:t>
            </w:r>
            <w:r>
              <w:rPr>
                <w:rFonts w:asciiTheme="minorBidi" w:eastAsia="Times New Roman" w:hAnsiTheme="minorBidi" w:hint="cs"/>
                <w:color w:val="000000"/>
                <w:sz w:val="20"/>
                <w:szCs w:val="20"/>
                <w:rtl/>
                <w:lang w:bidi="ar-YE"/>
              </w:rPr>
              <w:t xml:space="preserve">السودان </w:t>
            </w:r>
            <w:r>
              <w:rPr>
                <w:rFonts w:asciiTheme="minorBidi" w:eastAsia="Times New Roman" w:hAnsiTheme="minorBidi"/>
                <w:color w:val="000000"/>
                <w:sz w:val="20"/>
                <w:szCs w:val="20"/>
                <w:rtl/>
                <w:lang w:bidi="ar-YE"/>
              </w:rPr>
              <w:t xml:space="preserve"> بالحق في قبول أو رفض أي من أو كل العروض، وقبول العرض </w:t>
            </w:r>
            <w:r>
              <w:rPr>
                <w:rFonts w:eastAsia="Times New Roman" w:cstheme="minorBidi"/>
                <w:color w:val="000000"/>
                <w:sz w:val="20"/>
                <w:szCs w:val="20"/>
                <w:rtl/>
                <w:lang w:bidi="ar-YE"/>
              </w:rPr>
              <w:t>(</w:t>
            </w:r>
            <w:r>
              <w:rPr>
                <w:rFonts w:asciiTheme="minorBidi" w:eastAsia="Times New Roman" w:hAnsiTheme="minorBidi"/>
                <w:color w:val="000000"/>
                <w:sz w:val="20"/>
                <w:szCs w:val="20"/>
                <w:rtl/>
                <w:lang w:bidi="ar-YE"/>
              </w:rPr>
              <w:t>العروض</w:t>
            </w:r>
            <w:r>
              <w:rPr>
                <w:rFonts w:eastAsia="Times New Roman" w:cstheme="minorBidi"/>
                <w:color w:val="000000"/>
                <w:sz w:val="20"/>
                <w:szCs w:val="20"/>
                <w:rtl/>
                <w:lang w:bidi="ar-YE"/>
              </w:rPr>
              <w:t xml:space="preserve">) </w:t>
            </w:r>
            <w:r>
              <w:rPr>
                <w:rFonts w:asciiTheme="minorBidi" w:eastAsia="Times New Roman" w:hAnsiTheme="minorBidi"/>
                <w:color w:val="000000"/>
                <w:sz w:val="20"/>
                <w:szCs w:val="20"/>
                <w:rtl/>
                <w:lang w:bidi="ar-YE"/>
              </w:rPr>
              <w:t>الذي يعتبر في مصلحة هيومن أبيل اليمن</w:t>
            </w:r>
            <w:r>
              <w:rPr>
                <w:rFonts w:eastAsia="Times New Roman" w:cstheme="minorBidi"/>
                <w:color w:val="000000"/>
                <w:sz w:val="20"/>
                <w:szCs w:val="20"/>
                <w:rtl/>
                <w:lang w:bidi="ar-YE"/>
              </w:rPr>
              <w:t xml:space="preserve">. </w:t>
            </w:r>
            <w:r>
              <w:rPr>
                <w:rFonts w:asciiTheme="minorBidi" w:eastAsia="Times New Roman" w:hAnsiTheme="minorBidi"/>
                <w:color w:val="000000"/>
                <w:sz w:val="20"/>
                <w:szCs w:val="20"/>
                <w:rtl/>
                <w:lang w:bidi="ar-YE"/>
              </w:rPr>
              <w:t>لن تكون هيومن أبيل السودان  مسؤولة عن دفع أي مصاريف أو خسائر قد يتكبدها أي مقدم عرض لإعداد مناقصته</w:t>
            </w:r>
            <w:r>
              <w:rPr>
                <w:rFonts w:eastAsia="Times New Roman" w:cstheme="minorBidi"/>
                <w:color w:val="000000"/>
                <w:sz w:val="20"/>
                <w:szCs w:val="20"/>
                <w:rtl/>
                <w:lang w:bidi="ar-YE"/>
              </w:rPr>
              <w:t>.</w:t>
            </w:r>
          </w:p>
          <w:p w14:paraId="702F1071" w14:textId="77777777" w:rsidR="00756587" w:rsidRDefault="00756587">
            <w:pPr>
              <w:widowControl w:val="0"/>
              <w:bidi/>
              <w:spacing w:after="0"/>
              <w:ind w:right="71"/>
              <w:jc w:val="both"/>
              <w:rPr>
                <w:rFonts w:asciiTheme="minorBidi" w:eastAsia="Times New Roman" w:hAnsiTheme="minorBidi" w:cstheme="minorBidi"/>
                <w:color w:val="000000"/>
                <w:sz w:val="20"/>
                <w:szCs w:val="20"/>
                <w:lang w:bidi="ar-YE"/>
              </w:rPr>
            </w:pPr>
          </w:p>
        </w:tc>
      </w:tr>
      <w:tr w:rsidR="00756587" w14:paraId="702F1082" w14:textId="77777777">
        <w:trPr>
          <w:trHeight w:val="925"/>
        </w:trPr>
        <w:tc>
          <w:tcPr>
            <w:tcW w:w="5542" w:type="dxa"/>
          </w:tcPr>
          <w:p w14:paraId="702F1073" w14:textId="77777777" w:rsidR="00756587" w:rsidRDefault="006B4458">
            <w:pPr>
              <w:widowControl w:val="0"/>
              <w:spacing w:after="0" w:line="240" w:lineRule="auto"/>
              <w:rPr>
                <w:rFonts w:asciiTheme="majorBidi" w:eastAsia="Times New Roman" w:hAnsiTheme="majorBidi" w:cstheme="majorBidi"/>
                <w:b/>
                <w:bCs/>
                <w:color w:val="000000"/>
                <w:sz w:val="20"/>
                <w:szCs w:val="20"/>
              </w:rPr>
            </w:pPr>
            <w:r>
              <w:rPr>
                <w:rFonts w:asciiTheme="majorBidi" w:eastAsia="Times New Roman" w:hAnsiTheme="majorBidi" w:cstheme="majorBidi"/>
                <w:b/>
                <w:bCs/>
                <w:color w:val="000000" w:themeColor="text1"/>
                <w:sz w:val="20"/>
                <w:szCs w:val="20"/>
              </w:rPr>
              <w:t>3.5.1</w:t>
            </w:r>
            <w:r>
              <w:tab/>
            </w:r>
            <w:r>
              <w:rPr>
                <w:rFonts w:asciiTheme="majorBidi" w:eastAsia="Times New Roman" w:hAnsiTheme="majorBidi" w:cstheme="majorBidi"/>
                <w:b/>
                <w:bCs/>
                <w:color w:val="000000" w:themeColor="text1"/>
                <w:sz w:val="20"/>
                <w:szCs w:val="20"/>
                <w:u w:val="single"/>
              </w:rPr>
              <w:t>Scoring Evaluation :</w:t>
            </w:r>
          </w:p>
          <w:p w14:paraId="702F1074" w14:textId="77777777" w:rsidR="00756587" w:rsidRDefault="00756587">
            <w:pPr>
              <w:widowControl w:val="0"/>
              <w:spacing w:after="0" w:line="240" w:lineRule="auto"/>
              <w:rPr>
                <w:rFonts w:asciiTheme="majorBidi" w:eastAsia="Times New Roman" w:hAnsiTheme="majorBidi" w:cstheme="majorBidi"/>
                <w:b/>
                <w:color w:val="000000"/>
                <w:sz w:val="20"/>
                <w:szCs w:val="20"/>
              </w:rPr>
            </w:pPr>
          </w:p>
          <w:p w14:paraId="702F1075" w14:textId="77777777" w:rsidR="00756587" w:rsidRDefault="006B4458">
            <w:pPr>
              <w:widowControl w:val="0"/>
              <w:spacing w:after="0" w:line="240" w:lineRule="auto"/>
              <w:rPr>
                <w:rFonts w:asciiTheme="majorBidi" w:eastAsia="Times New Roman" w:hAnsiTheme="majorBidi" w:cstheme="majorBidi"/>
                <w:b/>
                <w:color w:val="000000"/>
                <w:sz w:val="20"/>
                <w:szCs w:val="20"/>
              </w:rPr>
            </w:pPr>
            <w:r>
              <w:rPr>
                <w:rFonts w:asciiTheme="majorBidi" w:eastAsia="Times New Roman" w:hAnsiTheme="majorBidi" w:cstheme="majorBidi"/>
                <w:b/>
                <w:color w:val="000000"/>
                <w:sz w:val="20"/>
                <w:szCs w:val="20"/>
              </w:rPr>
              <w:t>Trade-Off Method</w:t>
            </w:r>
          </w:p>
          <w:p w14:paraId="702F1076" w14:textId="2ADE2164" w:rsidR="00756587" w:rsidRDefault="006B4458">
            <w:pPr>
              <w:widowControl w:val="0"/>
              <w:spacing w:after="0" w:line="240" w:lineRule="auto"/>
              <w:jc w:val="both"/>
              <w:rPr>
                <w:rFonts w:asciiTheme="majorBidi" w:eastAsia="Times New Roman" w:hAnsiTheme="majorBidi" w:cstheme="majorBidi"/>
                <w:bCs/>
                <w:color w:val="000000"/>
                <w:sz w:val="22"/>
                <w:szCs w:val="22"/>
              </w:rPr>
            </w:pPr>
            <w:r>
              <w:rPr>
                <w:rFonts w:asciiTheme="majorBidi" w:eastAsia="Times New Roman" w:hAnsiTheme="majorBidi" w:cstheme="majorBidi"/>
                <w:color w:val="000000"/>
                <w:sz w:val="22"/>
                <w:szCs w:val="22"/>
              </w:rPr>
              <w:t>Human Appeal Sudan Tender</w:t>
            </w:r>
            <w:r>
              <w:rPr>
                <w:rFonts w:asciiTheme="majorBidi" w:eastAsia="Times New Roman" w:hAnsiTheme="majorBidi" w:cstheme="majorBidi"/>
                <w:bCs/>
                <w:color w:val="000000"/>
                <w:sz w:val="22"/>
                <w:szCs w:val="22"/>
              </w:rPr>
              <w:t xml:space="preserve"> Committee will conduct a technical evaluation which will grade technical criteria on a weighted basis (each criterion is given a percentage, all together equaling 100%). Bidder's proposals should consist of all required technical submittals so tender</w:t>
            </w:r>
            <w:r>
              <w:rPr>
                <w:rFonts w:asciiTheme="majorBidi" w:eastAsia="Times New Roman" w:hAnsiTheme="majorBidi" w:cstheme="majorBidi"/>
                <w:color w:val="000000"/>
                <w:sz w:val="22"/>
                <w:szCs w:val="22"/>
              </w:rPr>
              <w:t xml:space="preserve"> </w:t>
            </w:r>
            <w:r>
              <w:rPr>
                <w:rFonts w:asciiTheme="majorBidi" w:eastAsia="Times New Roman" w:hAnsiTheme="majorBidi" w:cstheme="majorBidi"/>
                <w:bCs/>
                <w:color w:val="000000"/>
                <w:sz w:val="22"/>
                <w:szCs w:val="22"/>
              </w:rPr>
              <w:t>committee can thoroughly evaluate the technical criteria listed herein and assign points based on the strength of a technical submission.</w:t>
            </w:r>
          </w:p>
          <w:p w14:paraId="702F1077" w14:textId="77777777" w:rsidR="00756587" w:rsidRDefault="006B4458">
            <w:pPr>
              <w:widowControl w:val="0"/>
              <w:spacing w:after="0" w:line="240" w:lineRule="auto"/>
              <w:jc w:val="both"/>
              <w:rPr>
                <w:rFonts w:asciiTheme="majorBidi" w:eastAsia="Times New Roman" w:hAnsiTheme="majorBidi" w:cstheme="majorBidi"/>
                <w:color w:val="000000"/>
                <w:sz w:val="22"/>
                <w:szCs w:val="22"/>
              </w:rPr>
            </w:pPr>
            <w:r>
              <w:rPr>
                <w:rFonts w:asciiTheme="majorBidi" w:eastAsia="Times New Roman" w:hAnsiTheme="majorBidi" w:cstheme="majorBidi"/>
                <w:color w:val="000000" w:themeColor="text1"/>
                <w:sz w:val="22"/>
                <w:szCs w:val="22"/>
              </w:rPr>
              <w:t xml:space="preserve">Award criteria shall be based on the proposal’s overall “value for money” (quality, cost, delivery time, etc.) while taking into consideration internal requirements and regulations.  Each individual criterion has been assigned a weighting prior to the release of this tender based on its importance to Human Appeal Yemen in this process. </w:t>
            </w:r>
          </w:p>
          <w:p w14:paraId="702F1078" w14:textId="77777777" w:rsidR="00756587" w:rsidRDefault="00756587">
            <w:pPr>
              <w:widowControl w:val="0"/>
              <w:spacing w:after="0" w:line="240" w:lineRule="auto"/>
              <w:jc w:val="both"/>
              <w:rPr>
                <w:rFonts w:asciiTheme="majorBidi" w:eastAsia="Times New Roman" w:hAnsiTheme="majorBidi" w:cstheme="majorBidi"/>
                <w:bCs/>
                <w:color w:val="000000"/>
                <w:sz w:val="22"/>
                <w:szCs w:val="22"/>
              </w:rPr>
            </w:pPr>
          </w:p>
          <w:p w14:paraId="702F1079" w14:textId="77777777" w:rsidR="00756587" w:rsidRDefault="006B4458">
            <w:pPr>
              <w:widowControl w:val="0"/>
              <w:spacing w:after="0" w:line="240" w:lineRule="auto"/>
              <w:jc w:val="both"/>
              <w:rPr>
                <w:rFonts w:asciiTheme="majorBidi" w:eastAsia="Times New Roman" w:hAnsiTheme="majorBidi" w:cstheme="majorBidi"/>
                <w:bCs/>
                <w:color w:val="000000"/>
                <w:sz w:val="22"/>
                <w:szCs w:val="22"/>
              </w:rPr>
            </w:pPr>
            <w:r>
              <w:rPr>
                <w:rFonts w:asciiTheme="majorBidi" w:eastAsia="Times New Roman" w:hAnsiTheme="majorBidi" w:cstheme="majorBidi"/>
                <w:bCs/>
                <w:color w:val="000000"/>
                <w:sz w:val="22"/>
                <w:szCs w:val="22"/>
              </w:rPr>
              <w:t>Bidder(s) with the best score will be accepted as the winning bidder(s), assuming the price is deemed fair and reasonable and subject to the additional due diligence in eligibility criteria.</w:t>
            </w:r>
          </w:p>
          <w:p w14:paraId="702F107A" w14:textId="77777777" w:rsidR="00756587" w:rsidRDefault="006B4458">
            <w:pPr>
              <w:widowControl w:val="0"/>
              <w:spacing w:after="160" w:line="240" w:lineRule="auto"/>
              <w:rPr>
                <w:rFonts w:asciiTheme="majorBidi" w:eastAsia="Times New Roman" w:hAnsiTheme="majorBidi" w:cstheme="majorBidi"/>
                <w:b/>
                <w:color w:val="000000"/>
                <w:sz w:val="20"/>
                <w:szCs w:val="20"/>
              </w:rPr>
            </w:pPr>
            <w:r>
              <w:rPr>
                <w:rFonts w:asciiTheme="majorBidi" w:eastAsia="Times New Roman" w:hAnsiTheme="majorBidi" w:cstheme="majorBidi"/>
                <w:bCs/>
                <w:color w:val="000000"/>
                <w:sz w:val="22"/>
                <w:szCs w:val="22"/>
              </w:rPr>
              <w:t>When performing the Scoring Evaluation, tender committee will assign points for each criterion based on the following scale:</w:t>
            </w:r>
          </w:p>
        </w:tc>
        <w:tc>
          <w:tcPr>
            <w:tcW w:w="4914" w:type="dxa"/>
          </w:tcPr>
          <w:p w14:paraId="702F107B" w14:textId="77777777" w:rsidR="00756587" w:rsidRDefault="006B4458">
            <w:pPr>
              <w:widowControl w:val="0"/>
              <w:bidi/>
              <w:spacing w:after="0" w:line="240" w:lineRule="auto"/>
              <w:ind w:right="71"/>
              <w:rPr>
                <w:rFonts w:asciiTheme="minorBidi" w:eastAsia="Times New Roman" w:hAnsiTheme="minorBidi" w:cstheme="minorBidi"/>
                <w:b/>
                <w:bCs/>
                <w:color w:val="000000"/>
                <w:sz w:val="20"/>
                <w:szCs w:val="20"/>
                <w:lang w:bidi="ar-YE"/>
              </w:rPr>
            </w:pPr>
            <w:r>
              <w:rPr>
                <w:rFonts w:eastAsia="Times New Roman" w:cstheme="minorBidi"/>
                <w:b/>
                <w:bCs/>
                <w:color w:val="000000"/>
                <w:sz w:val="20"/>
                <w:szCs w:val="20"/>
                <w:u w:val="single"/>
                <w:lang w:bidi="ar-YE"/>
              </w:rPr>
              <w:t>3.5.1</w:t>
            </w:r>
            <w:r>
              <w:rPr>
                <w:rFonts w:eastAsia="Times New Roman" w:cstheme="minorBidi"/>
                <w:b/>
                <w:bCs/>
                <w:color w:val="000000"/>
                <w:sz w:val="20"/>
                <w:szCs w:val="20"/>
                <w:u w:val="single"/>
                <w:rtl/>
                <w:lang w:bidi="ar-YE"/>
              </w:rPr>
              <w:t xml:space="preserve"> </w:t>
            </w:r>
            <w:r>
              <w:rPr>
                <w:rFonts w:asciiTheme="minorBidi" w:eastAsia="Times New Roman" w:hAnsiTheme="minorBidi"/>
                <w:b/>
                <w:bCs/>
                <w:color w:val="000000"/>
                <w:sz w:val="20"/>
                <w:szCs w:val="20"/>
                <w:u w:val="single"/>
                <w:rtl/>
                <w:lang w:bidi="ar-YE"/>
              </w:rPr>
              <w:t>تقييم النتائج</w:t>
            </w:r>
            <w:r>
              <w:rPr>
                <w:rFonts w:eastAsia="Times New Roman" w:cstheme="minorBidi"/>
                <w:b/>
                <w:bCs/>
                <w:color w:val="000000"/>
                <w:sz w:val="20"/>
                <w:szCs w:val="20"/>
                <w:rtl/>
                <w:lang w:bidi="ar-YE"/>
              </w:rPr>
              <w:t>:</w:t>
            </w:r>
          </w:p>
          <w:p w14:paraId="702F107C" w14:textId="77777777" w:rsidR="00756587" w:rsidRDefault="00756587">
            <w:pPr>
              <w:widowControl w:val="0"/>
              <w:bidi/>
              <w:spacing w:after="0" w:line="240" w:lineRule="auto"/>
              <w:ind w:right="71"/>
              <w:rPr>
                <w:rFonts w:asciiTheme="minorBidi" w:eastAsia="Times New Roman" w:hAnsiTheme="minorBidi" w:cstheme="minorBidi"/>
                <w:b/>
                <w:bCs/>
                <w:color w:val="000000"/>
                <w:sz w:val="20"/>
                <w:szCs w:val="20"/>
                <w:lang w:bidi="ar-YE"/>
              </w:rPr>
            </w:pPr>
          </w:p>
          <w:p w14:paraId="702F107D" w14:textId="77777777" w:rsidR="00756587" w:rsidRDefault="006B4458">
            <w:pPr>
              <w:widowControl w:val="0"/>
              <w:bidi/>
              <w:spacing w:after="0" w:line="240" w:lineRule="auto"/>
              <w:ind w:right="71"/>
              <w:rPr>
                <w:rFonts w:asciiTheme="minorBidi" w:eastAsia="Times New Roman" w:hAnsiTheme="minorBidi" w:cstheme="minorBidi"/>
                <w:b/>
                <w:bCs/>
                <w:color w:val="000000"/>
                <w:sz w:val="20"/>
                <w:szCs w:val="20"/>
                <w:lang w:bidi="ar-YE"/>
              </w:rPr>
            </w:pPr>
            <w:r>
              <w:rPr>
                <w:rFonts w:asciiTheme="minorBidi" w:eastAsia="Times New Roman" w:hAnsiTheme="minorBidi"/>
                <w:b/>
                <w:bCs/>
                <w:color w:val="000000"/>
                <w:sz w:val="20"/>
                <w:szCs w:val="20"/>
                <w:rtl/>
                <w:lang w:bidi="ar-YE"/>
              </w:rPr>
              <w:t>طريقة المفاضلة</w:t>
            </w:r>
            <w:r>
              <w:rPr>
                <w:rFonts w:eastAsia="Times New Roman" w:cstheme="minorBidi"/>
                <w:b/>
                <w:bCs/>
                <w:color w:val="000000"/>
                <w:sz w:val="20"/>
                <w:szCs w:val="20"/>
                <w:rtl/>
                <w:lang w:bidi="ar-YE"/>
              </w:rPr>
              <w:t xml:space="preserve">: </w:t>
            </w:r>
          </w:p>
          <w:p w14:paraId="702F107E" w14:textId="77777777" w:rsidR="00756587" w:rsidRDefault="006B4458">
            <w:pPr>
              <w:widowControl w:val="0"/>
              <w:bidi/>
              <w:spacing w:after="0" w:line="360" w:lineRule="auto"/>
              <w:ind w:right="71"/>
              <w:jc w:val="both"/>
              <w:rPr>
                <w:rFonts w:asciiTheme="minorBidi" w:eastAsia="Times New Roman" w:hAnsiTheme="minorBidi" w:cstheme="minorBidi"/>
                <w:color w:val="000000"/>
                <w:sz w:val="22"/>
                <w:szCs w:val="22"/>
                <w:lang w:bidi="ar-YE"/>
              </w:rPr>
            </w:pPr>
            <w:r>
              <w:rPr>
                <w:rFonts w:asciiTheme="minorBidi" w:eastAsia="Times New Roman" w:hAnsiTheme="minorBidi"/>
                <w:color w:val="000000"/>
                <w:sz w:val="22"/>
                <w:szCs w:val="22"/>
                <w:rtl/>
                <w:lang w:bidi="ar-YE"/>
              </w:rPr>
              <w:t xml:space="preserve">سوف تنفذ لجنة تحليل العطاء تقييما فنيا يتم من خلاله قياس المعايير الفنية بالدرجات </w:t>
            </w:r>
            <w:r>
              <w:rPr>
                <w:rFonts w:eastAsia="Times New Roman" w:cstheme="minorBidi"/>
                <w:color w:val="000000"/>
                <w:sz w:val="22"/>
                <w:szCs w:val="22"/>
                <w:rtl/>
                <w:lang w:bidi="ar-YE"/>
              </w:rPr>
              <w:t>(</w:t>
            </w:r>
            <w:r>
              <w:rPr>
                <w:rFonts w:asciiTheme="minorBidi" w:eastAsia="Times New Roman" w:hAnsiTheme="minorBidi"/>
                <w:color w:val="000000"/>
                <w:sz w:val="22"/>
                <w:szCs w:val="22"/>
                <w:rtl/>
                <w:lang w:bidi="ar-YE"/>
              </w:rPr>
              <w:t xml:space="preserve">يعطى كل معيار نسبة بحيث تحقق كافة المعايير نسبة </w:t>
            </w:r>
            <w:r>
              <w:rPr>
                <w:rFonts w:eastAsia="Times New Roman" w:cstheme="minorBidi"/>
                <w:color w:val="000000"/>
                <w:sz w:val="22"/>
                <w:szCs w:val="22"/>
                <w:lang w:bidi="ar-YE"/>
              </w:rPr>
              <w:t>100</w:t>
            </w:r>
            <w:r>
              <w:rPr>
                <w:rFonts w:eastAsia="Times New Roman" w:cstheme="minorBidi"/>
                <w:color w:val="000000"/>
                <w:sz w:val="22"/>
                <w:szCs w:val="22"/>
                <w:rtl/>
                <w:lang w:bidi="ar-YE"/>
              </w:rPr>
              <w:t xml:space="preserve"> % ) </w:t>
            </w:r>
            <w:r>
              <w:rPr>
                <w:rFonts w:asciiTheme="minorBidi" w:eastAsia="Times New Roman" w:hAnsiTheme="minorBidi"/>
                <w:color w:val="000000"/>
                <w:sz w:val="22"/>
                <w:szCs w:val="22"/>
                <w:rtl/>
                <w:lang w:bidi="ar-YE"/>
              </w:rPr>
              <w:t xml:space="preserve">يجب أن تحتوي عروض المقدمين على جميع المعلومات الفنية المطلوبة حتى تتمكن لجنة هيومن أبيل </w:t>
            </w:r>
            <w:r>
              <w:rPr>
                <w:rFonts w:asciiTheme="minorBidi" w:eastAsia="Times New Roman" w:hAnsiTheme="minorBidi" w:hint="cs"/>
                <w:color w:val="000000"/>
                <w:sz w:val="22"/>
                <w:szCs w:val="22"/>
                <w:rtl/>
                <w:lang w:bidi="ar-YE"/>
              </w:rPr>
              <w:t xml:space="preserve">السودان </w:t>
            </w:r>
            <w:r>
              <w:rPr>
                <w:rFonts w:asciiTheme="minorBidi" w:eastAsia="Times New Roman" w:hAnsiTheme="minorBidi"/>
                <w:color w:val="000000"/>
                <w:sz w:val="22"/>
                <w:szCs w:val="22"/>
                <w:rtl/>
                <w:lang w:bidi="ar-YE"/>
              </w:rPr>
              <w:t xml:space="preserve"> من إجراء تقييم شامل للمعايير الفنية المدرجة وتعيين نقاط بناءً على قوة التقديم الفني</w:t>
            </w:r>
            <w:r>
              <w:rPr>
                <w:rFonts w:eastAsia="Times New Roman" w:cstheme="minorBidi"/>
                <w:color w:val="000000"/>
                <w:sz w:val="22"/>
                <w:szCs w:val="22"/>
                <w:rtl/>
                <w:lang w:bidi="ar-YE"/>
              </w:rPr>
              <w:t>.</w:t>
            </w:r>
          </w:p>
          <w:p w14:paraId="702F107F" w14:textId="77777777" w:rsidR="00756587" w:rsidRDefault="006B4458">
            <w:pPr>
              <w:widowControl w:val="0"/>
              <w:bidi/>
              <w:spacing w:after="0" w:line="360" w:lineRule="auto"/>
              <w:ind w:right="71"/>
              <w:jc w:val="both"/>
              <w:rPr>
                <w:rFonts w:asciiTheme="minorBidi" w:eastAsia="Times New Roman" w:hAnsiTheme="minorBidi" w:cstheme="minorBidi"/>
                <w:color w:val="000000"/>
                <w:sz w:val="22"/>
                <w:szCs w:val="22"/>
                <w:lang w:bidi="ar-YE"/>
              </w:rPr>
            </w:pPr>
            <w:r>
              <w:rPr>
                <w:rFonts w:asciiTheme="minorBidi" w:eastAsia="Times New Roman" w:hAnsiTheme="minorBidi"/>
                <w:color w:val="000000"/>
                <w:sz w:val="22"/>
                <w:szCs w:val="22"/>
                <w:rtl/>
                <w:lang w:bidi="ar-YE"/>
              </w:rPr>
              <w:t xml:space="preserve">يجب أن تستند معايير الترجيح إلى </w:t>
            </w:r>
            <w:r>
              <w:rPr>
                <w:rFonts w:asciiTheme="minorBidi" w:eastAsia="Times New Roman" w:hAnsiTheme="minorBidi"/>
                <w:color w:val="auto"/>
                <w:sz w:val="22"/>
                <w:szCs w:val="22"/>
                <w:rtl/>
                <w:lang w:bidi="ar-YE"/>
              </w:rPr>
              <w:t xml:space="preserve">مبدأ </w:t>
            </w:r>
            <w:r>
              <w:rPr>
                <w:rFonts w:eastAsia="Times New Roman" w:cstheme="minorBidi"/>
                <w:color w:val="auto"/>
                <w:sz w:val="22"/>
                <w:szCs w:val="22"/>
                <w:rtl/>
                <w:lang w:bidi="ar-YE"/>
              </w:rPr>
              <w:t>"</w:t>
            </w:r>
            <w:r>
              <w:rPr>
                <w:rFonts w:asciiTheme="minorBidi" w:eastAsia="Times New Roman" w:hAnsiTheme="minorBidi"/>
                <w:color w:val="auto"/>
                <w:sz w:val="22"/>
                <w:szCs w:val="22"/>
                <w:rtl/>
                <w:lang w:bidi="ar-YE"/>
              </w:rPr>
              <w:t>القيمة مقابل المال</w:t>
            </w:r>
            <w:r>
              <w:rPr>
                <w:rFonts w:eastAsia="Times New Roman" w:cstheme="minorBidi"/>
                <w:color w:val="000000"/>
                <w:sz w:val="22"/>
                <w:szCs w:val="22"/>
                <w:rtl/>
                <w:lang w:bidi="ar-YE"/>
              </w:rPr>
              <w:t>" (</w:t>
            </w:r>
            <w:r>
              <w:rPr>
                <w:rFonts w:asciiTheme="minorBidi" w:eastAsia="Times New Roman" w:hAnsiTheme="minorBidi"/>
                <w:color w:val="000000"/>
                <w:sz w:val="22"/>
                <w:szCs w:val="22"/>
                <w:rtl/>
                <w:lang w:bidi="ar-YE"/>
              </w:rPr>
              <w:t>الجودة والتكلفة ووقت التسليم وما إلى ذلك</w:t>
            </w:r>
            <w:r>
              <w:rPr>
                <w:rFonts w:eastAsia="Times New Roman" w:cstheme="minorBidi"/>
                <w:color w:val="000000"/>
                <w:sz w:val="22"/>
                <w:szCs w:val="22"/>
                <w:rtl/>
                <w:lang w:bidi="ar-YE"/>
              </w:rPr>
              <w:t xml:space="preserve">) </w:t>
            </w:r>
            <w:r>
              <w:rPr>
                <w:rFonts w:asciiTheme="minorBidi" w:eastAsia="Times New Roman" w:hAnsiTheme="minorBidi"/>
                <w:color w:val="000000"/>
                <w:sz w:val="22"/>
                <w:szCs w:val="22"/>
                <w:rtl/>
                <w:lang w:bidi="ar-YE"/>
              </w:rPr>
              <w:t>مع مراعاة المتطلبات واللوائح الداخلية</w:t>
            </w:r>
            <w:r>
              <w:rPr>
                <w:rFonts w:eastAsia="Times New Roman" w:cstheme="minorBidi"/>
                <w:color w:val="000000"/>
                <w:sz w:val="22"/>
                <w:szCs w:val="22"/>
                <w:rtl/>
                <w:lang w:bidi="ar-YE"/>
              </w:rPr>
              <w:t xml:space="preserve">. </w:t>
            </w:r>
            <w:r>
              <w:rPr>
                <w:rFonts w:asciiTheme="minorBidi" w:eastAsia="Times New Roman" w:hAnsiTheme="minorBidi"/>
                <w:color w:val="000000"/>
                <w:sz w:val="22"/>
                <w:szCs w:val="22"/>
                <w:rtl/>
                <w:lang w:bidi="ar-YE"/>
              </w:rPr>
              <w:t xml:space="preserve">تم تعيين نسبة لكل معيار على حدة  قبل طرح هذا العطاء بناءً على أهميته لـهيومن أبيل </w:t>
            </w:r>
            <w:r>
              <w:rPr>
                <w:rFonts w:asciiTheme="minorBidi" w:eastAsia="Times New Roman" w:hAnsiTheme="minorBidi" w:hint="cs"/>
                <w:color w:val="000000"/>
                <w:sz w:val="22"/>
                <w:szCs w:val="22"/>
                <w:rtl/>
                <w:lang w:bidi="ar-YE"/>
              </w:rPr>
              <w:t xml:space="preserve">السودان </w:t>
            </w:r>
            <w:r>
              <w:rPr>
                <w:rFonts w:asciiTheme="minorBidi" w:eastAsia="Times New Roman" w:hAnsiTheme="minorBidi"/>
                <w:color w:val="000000"/>
                <w:sz w:val="22"/>
                <w:szCs w:val="22"/>
                <w:rtl/>
                <w:lang w:bidi="ar-YE"/>
              </w:rPr>
              <w:t xml:space="preserve"> في هذه العملية</w:t>
            </w:r>
            <w:r>
              <w:rPr>
                <w:rFonts w:eastAsia="Times New Roman" w:cstheme="minorBidi"/>
                <w:color w:val="000000"/>
                <w:sz w:val="22"/>
                <w:szCs w:val="22"/>
                <w:rtl/>
                <w:lang w:bidi="ar-YE"/>
              </w:rPr>
              <w:t>.</w:t>
            </w:r>
          </w:p>
          <w:p w14:paraId="702F1080" w14:textId="77777777" w:rsidR="00756587" w:rsidRDefault="006B4458">
            <w:pPr>
              <w:widowControl w:val="0"/>
              <w:bidi/>
              <w:spacing w:after="0" w:line="360" w:lineRule="auto"/>
              <w:ind w:right="71"/>
              <w:jc w:val="both"/>
              <w:rPr>
                <w:rFonts w:asciiTheme="minorBidi" w:eastAsia="Times New Roman" w:hAnsiTheme="minorBidi" w:cstheme="minorBidi"/>
                <w:color w:val="000000"/>
                <w:sz w:val="22"/>
                <w:szCs w:val="22"/>
                <w:lang w:bidi="ar-YE"/>
              </w:rPr>
            </w:pPr>
            <w:r>
              <w:rPr>
                <w:rFonts w:asciiTheme="minorBidi" w:eastAsia="Times New Roman" w:hAnsiTheme="minorBidi"/>
                <w:color w:val="000000"/>
                <w:sz w:val="22"/>
                <w:szCs w:val="22"/>
                <w:rtl/>
                <w:lang w:bidi="ar-YE"/>
              </w:rPr>
              <w:t xml:space="preserve">سيتم قبول مقدم العرض الحاصل على أفضل نتيجة بصفته مقدم العرض الفائز، على افتراض أن السعر يعتبر عادلاً ومعقولًا ويخضع للعناية الواجبة الإضافية الواردة في </w:t>
            </w:r>
            <w:r>
              <w:rPr>
                <w:rFonts w:asciiTheme="minorBidi" w:eastAsia="Times New Roman" w:hAnsiTheme="minorBidi" w:hint="cs"/>
                <w:color w:val="000000"/>
                <w:sz w:val="22"/>
                <w:szCs w:val="22"/>
                <w:rtl/>
                <w:lang w:bidi="ar-YE"/>
              </w:rPr>
              <w:t>شروط الأهلية</w:t>
            </w:r>
            <w:r>
              <w:rPr>
                <w:rFonts w:eastAsia="Times New Roman" w:cstheme="minorBidi" w:hint="cs"/>
                <w:color w:val="000000"/>
                <w:sz w:val="22"/>
                <w:szCs w:val="22"/>
                <w:rtl/>
                <w:lang w:bidi="ar-YE"/>
              </w:rPr>
              <w:t>.</w:t>
            </w:r>
          </w:p>
          <w:p w14:paraId="702F1081" w14:textId="77777777" w:rsidR="00756587" w:rsidRDefault="006B4458">
            <w:pPr>
              <w:widowControl w:val="0"/>
              <w:bidi/>
              <w:spacing w:after="0" w:line="360" w:lineRule="auto"/>
              <w:ind w:right="71"/>
              <w:jc w:val="both"/>
              <w:rPr>
                <w:rFonts w:asciiTheme="minorBidi" w:eastAsia="Times New Roman" w:hAnsiTheme="minorBidi" w:cstheme="minorBidi"/>
                <w:b/>
                <w:bCs/>
                <w:color w:val="000000"/>
                <w:sz w:val="20"/>
                <w:szCs w:val="20"/>
                <w:lang w:bidi="ar-YE"/>
              </w:rPr>
            </w:pPr>
            <w:r>
              <w:rPr>
                <w:rFonts w:asciiTheme="minorBidi" w:eastAsia="Times New Roman" w:hAnsiTheme="minorBidi"/>
                <w:color w:val="000000"/>
                <w:sz w:val="22"/>
                <w:szCs w:val="22"/>
                <w:rtl/>
                <w:lang w:bidi="ar-YE"/>
              </w:rPr>
              <w:t>عند إجراء تقييم الدرجات، ستقوم لجنة تحليل العطاء بتعيين نقاط لكل معيار بناءً على المقياس التالي</w:t>
            </w:r>
            <w:r>
              <w:rPr>
                <w:rFonts w:eastAsia="Times New Roman" w:cstheme="minorBidi"/>
                <w:color w:val="000000"/>
                <w:sz w:val="22"/>
                <w:szCs w:val="22"/>
                <w:rtl/>
                <w:lang w:bidi="ar-YE"/>
              </w:rPr>
              <w:t>:</w:t>
            </w:r>
          </w:p>
        </w:tc>
      </w:tr>
    </w:tbl>
    <w:p w14:paraId="702F1083" w14:textId="77777777" w:rsidR="00756587" w:rsidRDefault="00756587">
      <w:pPr>
        <w:rPr>
          <w:rFonts w:asciiTheme="minorBidi" w:hAnsiTheme="minorBidi" w:cstheme="minorBidi"/>
          <w:sz w:val="20"/>
          <w:szCs w:val="20"/>
        </w:rPr>
      </w:pPr>
    </w:p>
    <w:tbl>
      <w:tblPr>
        <w:tblW w:w="5000" w:type="pct"/>
        <w:tblLayout w:type="fixed"/>
        <w:tblCellMar>
          <w:left w:w="120" w:type="dxa"/>
          <w:right w:w="120" w:type="dxa"/>
        </w:tblCellMar>
        <w:tblLook w:val="0600" w:firstRow="0" w:lastRow="0" w:firstColumn="0" w:lastColumn="0" w:noHBand="1" w:noVBand="1"/>
      </w:tblPr>
      <w:tblGrid>
        <w:gridCol w:w="5022"/>
        <w:gridCol w:w="4484"/>
        <w:gridCol w:w="515"/>
        <w:gridCol w:w="25"/>
        <w:gridCol w:w="410"/>
      </w:tblGrid>
      <w:tr w:rsidR="00756587" w14:paraId="702F1089" w14:textId="77777777">
        <w:trPr>
          <w:trHeight w:val="791"/>
        </w:trPr>
        <w:tc>
          <w:tcPr>
            <w:tcW w:w="9516" w:type="dxa"/>
            <w:gridSpan w:val="2"/>
            <w:tcBorders>
              <w:top w:val="single" w:sz="4" w:space="0" w:color="000000"/>
              <w:left w:val="single" w:sz="4" w:space="0" w:color="000000"/>
              <w:bottom w:val="single" w:sz="4" w:space="0" w:color="000000"/>
              <w:right w:val="single" w:sz="4" w:space="0" w:color="000000"/>
            </w:tcBorders>
            <w:shd w:val="clear" w:color="auto" w:fill="7030A0"/>
            <w:vAlign w:val="center"/>
          </w:tcPr>
          <w:p w14:paraId="702F1084" w14:textId="77777777" w:rsidR="00756587" w:rsidRDefault="006B4458">
            <w:pPr>
              <w:widowControl w:val="0"/>
              <w:spacing w:after="0" w:line="240" w:lineRule="auto"/>
              <w:ind w:left="45"/>
              <w:jc w:val="center"/>
              <w:rPr>
                <w:rFonts w:asciiTheme="minorBidi" w:eastAsia="Times New Roman" w:hAnsiTheme="minorBidi" w:cstheme="minorBidi"/>
                <w:b/>
                <w:color w:val="FFFFFF" w:themeColor="background1"/>
                <w:sz w:val="24"/>
                <w:szCs w:val="24"/>
              </w:rPr>
            </w:pPr>
            <w:r>
              <w:rPr>
                <w:rFonts w:eastAsia="Times New Roman" w:cstheme="minorBidi"/>
                <w:b/>
                <w:color w:val="FFFFFF" w:themeColor="background1"/>
                <w:sz w:val="24"/>
                <w:szCs w:val="24"/>
              </w:rPr>
              <w:lastRenderedPageBreak/>
              <w:t>Evaluation Criteria</w:t>
            </w:r>
          </w:p>
          <w:p w14:paraId="702F1085" w14:textId="77777777" w:rsidR="00756587" w:rsidRDefault="006B4458">
            <w:pPr>
              <w:widowControl w:val="0"/>
              <w:spacing w:after="0" w:line="240" w:lineRule="auto"/>
              <w:ind w:firstLine="50"/>
              <w:jc w:val="center"/>
              <w:rPr>
                <w:rFonts w:asciiTheme="minorBidi" w:eastAsia="Times New Roman" w:hAnsiTheme="minorBidi" w:cstheme="minorBidi"/>
                <w:bCs/>
                <w:color w:val="FFFFFF" w:themeColor="background1"/>
                <w:sz w:val="20"/>
                <w:szCs w:val="20"/>
                <w:lang w:bidi="ar-YE"/>
              </w:rPr>
            </w:pPr>
            <w:r>
              <w:rPr>
                <w:rFonts w:asciiTheme="minorBidi" w:eastAsia="Times New Roman" w:hAnsiTheme="minorBidi"/>
                <w:bCs/>
                <w:color w:val="FFFFFF" w:themeColor="background1"/>
                <w:sz w:val="20"/>
                <w:szCs w:val="20"/>
                <w:rtl/>
                <w:lang w:bidi="ar-YE"/>
              </w:rPr>
              <w:t>معايير التقييم</w:t>
            </w:r>
          </w:p>
        </w:tc>
        <w:tc>
          <w:tcPr>
            <w:tcW w:w="950" w:type="dxa"/>
            <w:gridSpan w:val="3"/>
            <w:tcBorders>
              <w:top w:val="single" w:sz="4" w:space="0" w:color="000000"/>
              <w:left w:val="single" w:sz="4" w:space="0" w:color="000000"/>
              <w:bottom w:val="single" w:sz="4" w:space="0" w:color="000000"/>
              <w:right w:val="single" w:sz="4" w:space="0" w:color="000000"/>
            </w:tcBorders>
            <w:shd w:val="clear" w:color="auto" w:fill="7030A0"/>
            <w:vAlign w:val="center"/>
          </w:tcPr>
          <w:p w14:paraId="702F1086" w14:textId="77777777" w:rsidR="00756587" w:rsidRDefault="006B4458">
            <w:pPr>
              <w:widowControl w:val="0"/>
              <w:spacing w:after="0" w:line="240" w:lineRule="auto"/>
              <w:ind w:left="-30"/>
              <w:jc w:val="center"/>
              <w:rPr>
                <w:rFonts w:asciiTheme="minorBidi" w:eastAsia="Times New Roman" w:hAnsiTheme="minorBidi" w:cstheme="minorBidi"/>
                <w:b/>
                <w:color w:val="FFFFFF" w:themeColor="background1"/>
                <w:sz w:val="18"/>
                <w:szCs w:val="18"/>
              </w:rPr>
            </w:pPr>
            <w:r>
              <w:rPr>
                <w:rFonts w:eastAsia="Times New Roman" w:cstheme="minorBidi"/>
                <w:b/>
                <w:color w:val="FFFFFF" w:themeColor="background1"/>
                <w:sz w:val="18"/>
                <w:szCs w:val="18"/>
              </w:rPr>
              <w:t>Weight</w:t>
            </w:r>
          </w:p>
          <w:p w14:paraId="702F1087" w14:textId="77777777" w:rsidR="00756587" w:rsidRDefault="006B4458">
            <w:pPr>
              <w:widowControl w:val="0"/>
              <w:spacing w:after="0" w:line="240" w:lineRule="auto"/>
              <w:ind w:left="-30"/>
              <w:jc w:val="center"/>
              <w:rPr>
                <w:rFonts w:asciiTheme="minorBidi" w:eastAsia="Times New Roman" w:hAnsiTheme="minorBidi" w:cstheme="minorBidi"/>
                <w:b/>
                <w:color w:val="FFFFFF" w:themeColor="background1"/>
                <w:sz w:val="18"/>
                <w:szCs w:val="18"/>
                <w:lang w:bidi="ar-YE"/>
              </w:rPr>
            </w:pPr>
            <w:r>
              <w:rPr>
                <w:rFonts w:asciiTheme="minorBidi" w:eastAsia="Times New Roman" w:hAnsiTheme="minorBidi"/>
                <w:b/>
                <w:color w:val="FFFFFF" w:themeColor="background1"/>
                <w:sz w:val="18"/>
                <w:szCs w:val="18"/>
                <w:rtl/>
                <w:lang w:bidi="ar-YE"/>
              </w:rPr>
              <w:t>النسبة</w:t>
            </w:r>
            <w:r>
              <w:rPr>
                <w:rFonts w:asciiTheme="minorBidi" w:eastAsia="Times New Roman" w:hAnsiTheme="minorBidi"/>
                <w:b/>
                <w:color w:val="FFFFFF" w:themeColor="background1"/>
                <w:sz w:val="18"/>
                <w:szCs w:val="18"/>
                <w:lang w:bidi="ar-YE"/>
              </w:rPr>
              <w:t xml:space="preserve"> </w:t>
            </w:r>
          </w:p>
          <w:p w14:paraId="702F1088" w14:textId="77777777" w:rsidR="00756587" w:rsidRDefault="006B4458">
            <w:pPr>
              <w:widowControl w:val="0"/>
              <w:spacing w:after="0" w:line="240" w:lineRule="auto"/>
              <w:ind w:left="-30"/>
              <w:jc w:val="center"/>
              <w:rPr>
                <w:rFonts w:asciiTheme="minorBidi" w:eastAsia="Times New Roman" w:hAnsiTheme="minorBidi" w:cstheme="minorBidi"/>
                <w:b/>
                <w:color w:val="FFFFFF" w:themeColor="background1"/>
                <w:sz w:val="20"/>
                <w:szCs w:val="20"/>
              </w:rPr>
            </w:pPr>
            <w:r>
              <w:rPr>
                <w:rFonts w:eastAsia="Times New Roman" w:cstheme="minorBidi"/>
                <w:b/>
                <w:color w:val="FFFFFF" w:themeColor="background1"/>
                <w:sz w:val="18"/>
                <w:szCs w:val="18"/>
              </w:rPr>
              <w:t>(%)</w:t>
            </w:r>
          </w:p>
        </w:tc>
      </w:tr>
      <w:tr w:rsidR="00756587" w14:paraId="702F108C" w14:textId="77777777">
        <w:trPr>
          <w:trHeight w:val="314"/>
        </w:trPr>
        <w:tc>
          <w:tcPr>
            <w:tcW w:w="9516" w:type="dxa"/>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702F108A" w14:textId="77777777" w:rsidR="00756587" w:rsidRDefault="006B4458">
            <w:pPr>
              <w:widowControl w:val="0"/>
              <w:spacing w:after="120" w:line="240" w:lineRule="auto"/>
              <w:jc w:val="center"/>
              <w:rPr>
                <w:rFonts w:asciiTheme="minorBidi" w:eastAsia="Times New Roman" w:hAnsiTheme="minorBidi" w:cstheme="minorBidi"/>
                <w:b/>
                <w:bCs/>
                <w:color w:val="000000"/>
                <w:sz w:val="20"/>
                <w:szCs w:val="20"/>
                <w:lang w:val="af-ZA" w:bidi="ar-EG"/>
              </w:rPr>
            </w:pPr>
            <w:r>
              <w:rPr>
                <w:rFonts w:eastAsia="Times New Roman" w:cstheme="minorBidi"/>
                <w:b/>
                <w:bCs/>
                <w:color w:val="000000"/>
                <w:sz w:val="20"/>
                <w:szCs w:val="20"/>
              </w:rPr>
              <w:t xml:space="preserve">Technical Criteria </w:t>
            </w:r>
            <w:r>
              <w:rPr>
                <w:rFonts w:asciiTheme="minorBidi" w:eastAsia="Times New Roman" w:hAnsiTheme="minorBidi"/>
                <w:b/>
                <w:bCs/>
                <w:color w:val="000000"/>
                <w:sz w:val="20"/>
                <w:szCs w:val="20"/>
                <w:rtl/>
                <w:lang w:val="af-ZA" w:bidi="ar-EG"/>
              </w:rPr>
              <w:t>المعايير الفنية</w:t>
            </w:r>
          </w:p>
        </w:tc>
        <w:tc>
          <w:tcPr>
            <w:tcW w:w="950" w:type="dxa"/>
            <w:gridSpan w:val="3"/>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702F108B" w14:textId="77777777" w:rsidR="00756587" w:rsidRDefault="00756587">
            <w:pPr>
              <w:widowControl w:val="0"/>
              <w:spacing w:after="160" w:line="288" w:lineRule="auto"/>
              <w:ind w:left="-30"/>
              <w:jc w:val="center"/>
              <w:rPr>
                <w:rFonts w:asciiTheme="minorBidi" w:eastAsia="Times New Roman" w:hAnsiTheme="minorBidi" w:cstheme="minorBidi"/>
                <w:b/>
                <w:bCs/>
                <w:color w:val="auto"/>
                <w:sz w:val="20"/>
                <w:szCs w:val="20"/>
              </w:rPr>
            </w:pPr>
          </w:p>
        </w:tc>
      </w:tr>
      <w:tr w:rsidR="00756587" w14:paraId="702F1091" w14:textId="77777777">
        <w:trPr>
          <w:trHeight w:val="161"/>
        </w:trPr>
        <w:tc>
          <w:tcPr>
            <w:tcW w:w="5028" w:type="dxa"/>
            <w:tcBorders>
              <w:top w:val="single" w:sz="4" w:space="0" w:color="000000"/>
              <w:left w:val="single" w:sz="4" w:space="0" w:color="000000"/>
              <w:bottom w:val="single" w:sz="4" w:space="0" w:color="000000"/>
            </w:tcBorders>
            <w:vAlign w:val="center"/>
          </w:tcPr>
          <w:p w14:paraId="702F108D" w14:textId="77777777" w:rsidR="00756587" w:rsidRDefault="006B4458">
            <w:pPr>
              <w:widowControl w:val="0"/>
              <w:shd w:val="clear" w:color="auto" w:fill="D9D9D9" w:themeFill="background1" w:themeFillShade="D9"/>
              <w:spacing w:after="0" w:line="240" w:lineRule="auto"/>
              <w:jc w:val="both"/>
              <w:rPr>
                <w:rFonts w:asciiTheme="minorBidi" w:eastAsia="Times New Roman" w:hAnsiTheme="minorBidi" w:cstheme="minorBidi"/>
                <w:b/>
                <w:color w:val="000000"/>
                <w:sz w:val="20"/>
                <w:szCs w:val="20"/>
              </w:rPr>
            </w:pPr>
            <w:r>
              <w:rPr>
                <w:rFonts w:cstheme="minorBidi"/>
                <w:b/>
                <w:color w:val="auto"/>
                <w:sz w:val="20"/>
                <w:szCs w:val="20"/>
                <w:shd w:val="clear" w:color="auto" w:fill="D9D9D9"/>
              </w:rPr>
              <w:t xml:space="preserve">Tender Submittals:          </w:t>
            </w:r>
            <w:r>
              <w:rPr>
                <w:rFonts w:cstheme="minorBidi"/>
                <w:bCs/>
                <w:color w:val="auto"/>
                <w:sz w:val="20"/>
                <w:szCs w:val="20"/>
                <w:shd w:val="clear" w:color="auto" w:fill="D9D9D9"/>
              </w:rPr>
              <w:t xml:space="preserve">                   </w:t>
            </w:r>
          </w:p>
        </w:tc>
        <w:tc>
          <w:tcPr>
            <w:tcW w:w="4488" w:type="dxa"/>
            <w:tcBorders>
              <w:top w:val="single" w:sz="4" w:space="0" w:color="000000"/>
              <w:bottom w:val="single" w:sz="4" w:space="0" w:color="000000"/>
              <w:right w:val="single" w:sz="4" w:space="0" w:color="000000"/>
            </w:tcBorders>
            <w:tcMar>
              <w:left w:w="108" w:type="dxa"/>
              <w:right w:w="108" w:type="dxa"/>
            </w:tcMar>
            <w:vAlign w:val="center"/>
          </w:tcPr>
          <w:p w14:paraId="702F108E" w14:textId="77777777" w:rsidR="00756587" w:rsidRDefault="006B4458">
            <w:pPr>
              <w:widowControl w:val="0"/>
              <w:shd w:val="clear" w:color="auto" w:fill="D9D9D9" w:themeFill="background1" w:themeFillShade="D9"/>
              <w:bidi/>
              <w:spacing w:after="0" w:line="240" w:lineRule="auto"/>
              <w:jc w:val="both"/>
              <w:rPr>
                <w:rFonts w:asciiTheme="minorBidi" w:eastAsia="Times New Roman" w:hAnsiTheme="minorBidi" w:cstheme="minorBidi"/>
                <w:b/>
                <w:color w:val="000000"/>
                <w:sz w:val="20"/>
                <w:szCs w:val="20"/>
              </w:rPr>
            </w:pPr>
            <w:r>
              <w:rPr>
                <w:rFonts w:asciiTheme="minorBidi" w:hAnsiTheme="minorBidi"/>
                <w:bCs/>
                <w:color w:val="auto"/>
                <w:sz w:val="20"/>
                <w:szCs w:val="20"/>
                <w:shd w:val="clear" w:color="auto" w:fill="D9D9D9"/>
                <w:rtl/>
              </w:rPr>
              <w:t>تقديمات أوراق المناقصة</w:t>
            </w:r>
            <w:r>
              <w:rPr>
                <w:rFonts w:cstheme="minorBidi"/>
                <w:bCs/>
                <w:color w:val="auto"/>
                <w:sz w:val="20"/>
                <w:szCs w:val="20"/>
                <w:shd w:val="clear" w:color="auto" w:fill="D9D9D9"/>
                <w:rtl/>
              </w:rPr>
              <w:t>:</w:t>
            </w:r>
          </w:p>
        </w:tc>
        <w:tc>
          <w:tcPr>
            <w:tcW w:w="515" w:type="dxa"/>
            <w:tcBorders>
              <w:top w:val="single" w:sz="4" w:space="0" w:color="000000"/>
              <w:left w:val="single" w:sz="4" w:space="0" w:color="000000"/>
              <w:bottom w:val="single" w:sz="4" w:space="0" w:color="000000"/>
              <w:right w:val="single" w:sz="4" w:space="0" w:color="000000"/>
            </w:tcBorders>
            <w:vAlign w:val="center"/>
          </w:tcPr>
          <w:p w14:paraId="702F108F" w14:textId="77777777" w:rsidR="00756587" w:rsidRDefault="00756587">
            <w:pPr>
              <w:widowControl w:val="0"/>
              <w:spacing w:after="160" w:line="288" w:lineRule="auto"/>
              <w:jc w:val="center"/>
              <w:rPr>
                <w:rFonts w:asciiTheme="minorBidi" w:eastAsia="Times New Roman" w:hAnsiTheme="minorBidi" w:cstheme="minorBidi"/>
                <w:color w:val="auto"/>
                <w:sz w:val="20"/>
                <w:szCs w:val="20"/>
              </w:rPr>
            </w:pPr>
          </w:p>
        </w:tc>
        <w:tc>
          <w:tcPr>
            <w:tcW w:w="435" w:type="dxa"/>
            <w:gridSpan w:val="2"/>
            <w:vMerge w:val="restart"/>
            <w:tcBorders>
              <w:top w:val="single" w:sz="4" w:space="0" w:color="000000"/>
              <w:left w:val="single" w:sz="4" w:space="0" w:color="000000"/>
              <w:right w:val="single" w:sz="4" w:space="0" w:color="000000"/>
            </w:tcBorders>
            <w:tcMar>
              <w:left w:w="108" w:type="dxa"/>
              <w:right w:w="108" w:type="dxa"/>
            </w:tcMar>
            <w:vAlign w:val="center"/>
          </w:tcPr>
          <w:p w14:paraId="702F1090" w14:textId="77777777" w:rsidR="00756587" w:rsidRDefault="006B4458">
            <w:pPr>
              <w:widowControl w:val="0"/>
              <w:spacing w:after="160" w:line="288" w:lineRule="auto"/>
              <w:ind w:left="-30"/>
              <w:jc w:val="center"/>
              <w:rPr>
                <w:rFonts w:asciiTheme="minorBidi" w:eastAsia="Times New Roman" w:hAnsiTheme="minorBidi" w:cstheme="minorBidi"/>
                <w:b/>
                <w:bCs/>
                <w:color w:val="auto"/>
                <w:sz w:val="20"/>
                <w:szCs w:val="20"/>
              </w:rPr>
            </w:pPr>
            <w:r>
              <w:rPr>
                <w:rFonts w:eastAsia="Times New Roman" w:cstheme="minorBidi"/>
                <w:b/>
                <w:bCs/>
                <w:color w:val="auto"/>
                <w:sz w:val="20"/>
                <w:szCs w:val="20"/>
              </w:rPr>
              <w:t>10</w:t>
            </w:r>
          </w:p>
        </w:tc>
      </w:tr>
      <w:tr w:rsidR="00756587" w14:paraId="702F109A" w14:textId="77777777">
        <w:trPr>
          <w:trHeight w:val="350"/>
        </w:trPr>
        <w:tc>
          <w:tcPr>
            <w:tcW w:w="5028" w:type="dxa"/>
            <w:tcBorders>
              <w:top w:val="single" w:sz="4" w:space="0" w:color="000000"/>
              <w:left w:val="single" w:sz="4" w:space="0" w:color="000000"/>
              <w:bottom w:val="single" w:sz="4" w:space="0" w:color="000000"/>
            </w:tcBorders>
            <w:vAlign w:val="center"/>
          </w:tcPr>
          <w:p w14:paraId="702F1092" w14:textId="77777777" w:rsidR="00756587" w:rsidRDefault="006B4458">
            <w:pPr>
              <w:widowControl w:val="0"/>
              <w:spacing w:after="0" w:line="240" w:lineRule="auto"/>
              <w:rPr>
                <w:rFonts w:asciiTheme="minorBidi" w:eastAsia="Times New Roman" w:hAnsiTheme="minorBidi" w:cstheme="minorBidi"/>
                <w:b/>
                <w:color w:val="000000"/>
                <w:sz w:val="20"/>
                <w:szCs w:val="20"/>
                <w:lang w:bidi="ar-YE"/>
              </w:rPr>
            </w:pPr>
            <w:r>
              <w:rPr>
                <w:rFonts w:eastAsia="Times New Roman" w:cstheme="minorBidi"/>
                <w:b/>
                <w:color w:val="000000"/>
                <w:sz w:val="20"/>
                <w:szCs w:val="20"/>
                <w:lang w:bidi="ar-YE"/>
              </w:rPr>
              <w:t xml:space="preserve"> 1-</w:t>
            </w:r>
            <w:r>
              <w:rPr>
                <w:rFonts w:cstheme="minorBidi"/>
                <w:b/>
              </w:rPr>
              <w:t xml:space="preserve"> </w:t>
            </w:r>
            <w:r>
              <w:rPr>
                <w:rFonts w:eastAsia="Times New Roman" w:cstheme="minorBidi"/>
                <w:b/>
                <w:color w:val="000000"/>
                <w:sz w:val="20"/>
                <w:szCs w:val="20"/>
                <w:lang w:bidi="ar-YE"/>
              </w:rPr>
              <w:t xml:space="preserve">Fill out the cover letter form.  </w:t>
            </w:r>
          </w:p>
          <w:p w14:paraId="702F1093" w14:textId="77777777" w:rsidR="00756587" w:rsidRDefault="006B4458">
            <w:pPr>
              <w:widowControl w:val="0"/>
              <w:spacing w:after="0" w:line="240" w:lineRule="auto"/>
              <w:rPr>
                <w:rFonts w:asciiTheme="minorBidi" w:eastAsia="Times New Roman" w:hAnsiTheme="minorBidi" w:cstheme="minorBidi"/>
                <w:bCs/>
                <w:color w:val="000000"/>
                <w:sz w:val="18"/>
                <w:szCs w:val="18"/>
                <w:lang w:bidi="ar-YE"/>
              </w:rPr>
            </w:pPr>
            <w:r>
              <w:rPr>
                <w:rFonts w:eastAsia="Times New Roman" w:cstheme="minorBidi"/>
                <w:bCs/>
                <w:color w:val="000000"/>
                <w:sz w:val="18"/>
                <w:szCs w:val="18"/>
                <w:lang w:bidi="ar-YE"/>
              </w:rPr>
              <w:t>Form Completion Requirement</w:t>
            </w:r>
          </w:p>
          <w:p w14:paraId="702F1094" w14:textId="77777777" w:rsidR="00756587" w:rsidRDefault="006B4458">
            <w:pPr>
              <w:widowControl w:val="0"/>
              <w:spacing w:after="0" w:line="240" w:lineRule="auto"/>
              <w:rPr>
                <w:rFonts w:asciiTheme="minorBidi" w:eastAsia="Times New Roman" w:hAnsiTheme="minorBidi" w:cstheme="minorBidi"/>
                <w:bCs/>
                <w:color w:val="000000"/>
                <w:sz w:val="16"/>
                <w:szCs w:val="16"/>
                <w:lang w:bidi="ar-YE"/>
              </w:rPr>
            </w:pPr>
            <w:r>
              <w:rPr>
                <w:rFonts w:eastAsia="Times New Roman" w:cstheme="minorBidi"/>
                <w:bCs/>
                <w:color w:val="000000"/>
                <w:sz w:val="16"/>
                <w:szCs w:val="16"/>
                <w:lang w:bidi="ar-YE"/>
              </w:rPr>
              <w:t>The bid submission form must be fully completed and include: The bid value written in both figures and words. The bank account number. The delivery period and All other required information in addition to the Signature and official stamp of the bidder.</w:t>
            </w:r>
          </w:p>
          <w:p w14:paraId="702F1095" w14:textId="77777777" w:rsidR="00756587" w:rsidRDefault="006B4458">
            <w:pPr>
              <w:widowControl w:val="0"/>
              <w:spacing w:after="0" w:line="240" w:lineRule="auto"/>
              <w:rPr>
                <w:rFonts w:asciiTheme="minorBidi" w:hAnsiTheme="minorBidi" w:cstheme="minorBidi"/>
                <w:bCs/>
                <w:color w:val="auto"/>
                <w:sz w:val="20"/>
                <w:szCs w:val="20"/>
                <w:shd w:val="clear" w:color="auto" w:fill="D9D9D9"/>
              </w:rPr>
            </w:pPr>
            <w:r>
              <w:rPr>
                <w:rFonts w:eastAsia="Times New Roman" w:cstheme="minorBidi"/>
                <w:bCs/>
                <w:color w:val="000000"/>
                <w:sz w:val="16"/>
                <w:szCs w:val="16"/>
                <w:lang w:bidi="ar-YE"/>
              </w:rPr>
              <w:t xml:space="preserve">Scoring will only be granted to documents that fully meet the above requirements.                                                                           </w:t>
            </w:r>
          </w:p>
        </w:tc>
        <w:tc>
          <w:tcPr>
            <w:tcW w:w="4488" w:type="dxa"/>
            <w:tcBorders>
              <w:top w:val="single" w:sz="4" w:space="0" w:color="000000"/>
              <w:bottom w:val="single" w:sz="4" w:space="0" w:color="000000"/>
              <w:right w:val="single" w:sz="4" w:space="0" w:color="000000"/>
            </w:tcBorders>
            <w:tcMar>
              <w:left w:w="108" w:type="dxa"/>
              <w:right w:w="108" w:type="dxa"/>
            </w:tcMar>
            <w:vAlign w:val="center"/>
          </w:tcPr>
          <w:p w14:paraId="702F1096" w14:textId="77777777" w:rsidR="00756587" w:rsidRDefault="006B4458">
            <w:pPr>
              <w:widowControl w:val="0"/>
              <w:bidi/>
              <w:spacing w:after="120" w:line="240" w:lineRule="auto"/>
              <w:rPr>
                <w:rFonts w:asciiTheme="minorBidi" w:eastAsia="Times New Roman" w:hAnsiTheme="minorBidi" w:cstheme="minorBidi"/>
                <w:bCs/>
                <w:color w:val="000000"/>
                <w:sz w:val="20"/>
                <w:szCs w:val="20"/>
              </w:rPr>
            </w:pPr>
            <w:r>
              <w:rPr>
                <w:rFonts w:eastAsia="Times New Roman" w:cstheme="minorBidi"/>
                <w:bCs/>
                <w:color w:val="000000"/>
                <w:sz w:val="20"/>
                <w:szCs w:val="20"/>
                <w:lang w:bidi="ar-YE"/>
              </w:rPr>
              <w:t>1</w:t>
            </w:r>
            <w:r>
              <w:rPr>
                <w:rFonts w:eastAsia="Times New Roman" w:cstheme="minorBidi"/>
                <w:bCs/>
                <w:color w:val="000000"/>
                <w:sz w:val="20"/>
                <w:szCs w:val="20"/>
                <w:rtl/>
                <w:lang w:bidi="ar-YE"/>
              </w:rPr>
              <w:t>-</w:t>
            </w:r>
            <w:r>
              <w:rPr>
                <w:rFonts w:asciiTheme="minorBidi" w:eastAsia="Times New Roman" w:hAnsiTheme="minorBidi"/>
                <w:bCs/>
                <w:color w:val="000000"/>
                <w:sz w:val="20"/>
                <w:szCs w:val="20"/>
                <w:rtl/>
              </w:rPr>
              <w:t>تعبئة نموذج خطاب التغطية</w:t>
            </w:r>
            <w:r>
              <w:rPr>
                <w:rFonts w:eastAsia="Times New Roman" w:cstheme="minorBidi"/>
                <w:bCs/>
                <w:color w:val="000000"/>
                <w:sz w:val="20"/>
                <w:szCs w:val="20"/>
                <w:rtl/>
              </w:rPr>
              <w:t>.</w:t>
            </w:r>
          </w:p>
          <w:p w14:paraId="702F1097" w14:textId="77777777" w:rsidR="00756587" w:rsidRDefault="006B4458">
            <w:pPr>
              <w:widowControl w:val="0"/>
              <w:bidi/>
              <w:spacing w:after="120" w:line="240" w:lineRule="auto"/>
              <w:rPr>
                <w:rFonts w:asciiTheme="minorBidi" w:hAnsiTheme="minorBidi" w:cstheme="minorBidi"/>
                <w:bCs/>
                <w:color w:val="auto"/>
                <w:sz w:val="20"/>
                <w:szCs w:val="20"/>
                <w:shd w:val="clear" w:color="auto" w:fill="D9D9D9"/>
              </w:rPr>
            </w:pPr>
            <w:r>
              <w:rPr>
                <w:rFonts w:asciiTheme="minorBidi" w:eastAsia="Times New Roman" w:hAnsiTheme="minorBidi"/>
                <w:b/>
                <w:color w:val="000000"/>
                <w:sz w:val="20"/>
                <w:szCs w:val="20"/>
                <w:rtl/>
                <w:lang w:bidi="ar-YE"/>
              </w:rPr>
              <w:t>تشمل تعبئة النوذج و الذي يشمل قيمة العطاء بالأرقام و الحروف و رقم الحساب البنكي و فترة التوريد و البيانات المطلوبة الاخرى مع توقيع و ختم النموذج و لن تمنح الدرجة ألا للمستندات المستوفية للشروط أعلاه</w:t>
            </w:r>
            <w:r>
              <w:rPr>
                <w:rFonts w:eastAsia="Times New Roman" w:cstheme="minorBidi"/>
                <w:b/>
                <w:color w:val="000000"/>
                <w:sz w:val="20"/>
                <w:szCs w:val="20"/>
                <w:rtl/>
                <w:lang w:bidi="ar-YE"/>
              </w:rPr>
              <w:t>.</w:t>
            </w:r>
          </w:p>
        </w:tc>
        <w:tc>
          <w:tcPr>
            <w:tcW w:w="515" w:type="dxa"/>
            <w:tcBorders>
              <w:top w:val="single" w:sz="4" w:space="0" w:color="000000"/>
              <w:left w:val="single" w:sz="4" w:space="0" w:color="000000"/>
              <w:bottom w:val="single" w:sz="4" w:space="0" w:color="000000"/>
              <w:right w:val="single" w:sz="4" w:space="0" w:color="000000"/>
            </w:tcBorders>
            <w:vAlign w:val="center"/>
          </w:tcPr>
          <w:p w14:paraId="702F1098" w14:textId="77777777" w:rsidR="00756587" w:rsidRDefault="006B4458">
            <w:pPr>
              <w:widowControl w:val="0"/>
              <w:spacing w:after="160" w:line="288" w:lineRule="auto"/>
              <w:jc w:val="center"/>
              <w:rPr>
                <w:rFonts w:asciiTheme="minorBidi" w:eastAsia="Times New Roman" w:hAnsiTheme="minorBidi" w:cstheme="minorBidi"/>
                <w:b/>
                <w:bCs/>
                <w:color w:val="auto"/>
                <w:sz w:val="20"/>
                <w:szCs w:val="20"/>
              </w:rPr>
            </w:pPr>
            <w:r>
              <w:rPr>
                <w:rFonts w:eastAsia="Times New Roman" w:cstheme="minorBidi"/>
                <w:b/>
                <w:bCs/>
                <w:color w:val="auto"/>
                <w:sz w:val="20"/>
                <w:szCs w:val="20"/>
              </w:rPr>
              <w:t>3</w:t>
            </w:r>
          </w:p>
        </w:tc>
        <w:tc>
          <w:tcPr>
            <w:tcW w:w="435" w:type="dxa"/>
            <w:gridSpan w:val="2"/>
            <w:vMerge/>
            <w:tcMar>
              <w:left w:w="108" w:type="dxa"/>
              <w:right w:w="108" w:type="dxa"/>
            </w:tcMar>
            <w:vAlign w:val="center"/>
          </w:tcPr>
          <w:p w14:paraId="702F1099" w14:textId="77777777" w:rsidR="00756587" w:rsidRDefault="00756587">
            <w:pPr>
              <w:widowControl w:val="0"/>
              <w:spacing w:after="160" w:line="288" w:lineRule="auto"/>
              <w:ind w:left="-30"/>
              <w:jc w:val="center"/>
              <w:rPr>
                <w:rFonts w:asciiTheme="minorBidi" w:eastAsia="Times New Roman" w:hAnsiTheme="minorBidi" w:cstheme="minorBidi"/>
                <w:color w:val="auto"/>
                <w:sz w:val="20"/>
                <w:szCs w:val="20"/>
              </w:rPr>
            </w:pPr>
          </w:p>
        </w:tc>
      </w:tr>
      <w:tr w:rsidR="00756587" w14:paraId="702F10A1" w14:textId="77777777">
        <w:trPr>
          <w:trHeight w:val="300"/>
        </w:trPr>
        <w:tc>
          <w:tcPr>
            <w:tcW w:w="5028" w:type="dxa"/>
            <w:tcBorders>
              <w:top w:val="single" w:sz="4" w:space="0" w:color="000000"/>
              <w:left w:val="single" w:sz="4" w:space="0" w:color="000000"/>
              <w:bottom w:val="single" w:sz="4" w:space="0" w:color="000000"/>
            </w:tcBorders>
            <w:vAlign w:val="center"/>
          </w:tcPr>
          <w:p w14:paraId="702F109B" w14:textId="77777777" w:rsidR="00756587" w:rsidRDefault="006B4458">
            <w:pPr>
              <w:widowControl w:val="0"/>
              <w:bidi/>
              <w:spacing w:after="0" w:line="240" w:lineRule="auto"/>
              <w:jc w:val="right"/>
              <w:rPr>
                <w:rFonts w:asciiTheme="minorBidi" w:eastAsia="Times New Roman" w:hAnsiTheme="minorBidi" w:cstheme="minorBidi"/>
                <w:b/>
                <w:color w:val="000000"/>
                <w:sz w:val="20"/>
                <w:szCs w:val="20"/>
              </w:rPr>
            </w:pPr>
            <w:r>
              <w:rPr>
                <w:rFonts w:eastAsia="Times New Roman" w:cstheme="minorBidi"/>
                <w:b/>
                <w:color w:val="000000"/>
                <w:sz w:val="20"/>
                <w:szCs w:val="20"/>
              </w:rPr>
              <w:t>2</w:t>
            </w:r>
            <w:r>
              <w:rPr>
                <w:rFonts w:eastAsia="Times New Roman" w:cstheme="minorBidi"/>
                <w:b/>
                <w:color w:val="000000"/>
                <w:sz w:val="20"/>
                <w:szCs w:val="20"/>
                <w:rtl/>
              </w:rPr>
              <w:t>-</w:t>
            </w:r>
            <w:r>
              <w:rPr>
                <w:rFonts w:cstheme="minorBidi"/>
                <w:b/>
                <w:rtl/>
              </w:rPr>
              <w:t xml:space="preserve"> </w:t>
            </w:r>
            <w:r>
              <w:rPr>
                <w:rFonts w:eastAsia="Times New Roman" w:cstheme="minorBidi"/>
                <w:b/>
                <w:color w:val="000000"/>
                <w:sz w:val="20"/>
                <w:szCs w:val="20"/>
              </w:rPr>
              <w:t>Fill out the supplier information form (With references at least)</w:t>
            </w:r>
            <w:r>
              <w:rPr>
                <w:rFonts w:eastAsia="Times New Roman" w:cstheme="minorBidi"/>
                <w:b/>
                <w:color w:val="000000"/>
                <w:sz w:val="20"/>
                <w:szCs w:val="20"/>
                <w:rtl/>
              </w:rPr>
              <w:t xml:space="preserve">. </w:t>
            </w:r>
          </w:p>
          <w:p w14:paraId="702F109C" w14:textId="77777777" w:rsidR="00756587" w:rsidRDefault="006B4458">
            <w:pPr>
              <w:widowControl w:val="0"/>
              <w:spacing w:after="0" w:line="240" w:lineRule="auto"/>
              <w:rPr>
                <w:rFonts w:asciiTheme="minorBidi" w:eastAsia="Times New Roman" w:hAnsiTheme="minorBidi" w:cstheme="minorBidi"/>
                <w:color w:val="000000"/>
                <w:sz w:val="20"/>
                <w:szCs w:val="20"/>
              </w:rPr>
            </w:pPr>
            <w:r>
              <w:rPr>
                <w:rFonts w:eastAsia="Times New Roman" w:cstheme="minorBidi"/>
                <w:color w:val="000000" w:themeColor="text1"/>
                <w:sz w:val="18"/>
                <w:szCs w:val="18"/>
              </w:rPr>
              <w:t>The score will be awarded to the form that completes all the required data, which includes contact information for the company and data for the three references required in the attached form.</w:t>
            </w:r>
          </w:p>
        </w:tc>
        <w:tc>
          <w:tcPr>
            <w:tcW w:w="4488" w:type="dxa"/>
            <w:tcBorders>
              <w:top w:val="single" w:sz="4" w:space="0" w:color="000000"/>
              <w:bottom w:val="single" w:sz="4" w:space="0" w:color="000000"/>
              <w:right w:val="single" w:sz="4" w:space="0" w:color="000000"/>
            </w:tcBorders>
            <w:tcMar>
              <w:left w:w="108" w:type="dxa"/>
              <w:right w:w="108" w:type="dxa"/>
            </w:tcMar>
            <w:vAlign w:val="center"/>
          </w:tcPr>
          <w:p w14:paraId="702F109D" w14:textId="77777777" w:rsidR="00756587" w:rsidRPr="006B4458" w:rsidRDefault="006B4458">
            <w:pPr>
              <w:widowControl w:val="0"/>
              <w:bidi/>
              <w:spacing w:after="0" w:line="240" w:lineRule="auto"/>
              <w:rPr>
                <w:rFonts w:asciiTheme="minorBidi" w:eastAsia="Times New Roman" w:hAnsiTheme="minorBidi"/>
                <w:bCs/>
                <w:color w:val="000000"/>
                <w:sz w:val="20"/>
                <w:szCs w:val="20"/>
              </w:rPr>
            </w:pPr>
            <w:r w:rsidRPr="006B4458">
              <w:rPr>
                <w:rFonts w:asciiTheme="minorBidi" w:eastAsia="Times New Roman" w:hAnsiTheme="minorBidi"/>
                <w:bCs/>
                <w:color w:val="000000"/>
                <w:sz w:val="20"/>
                <w:szCs w:val="20"/>
              </w:rPr>
              <w:t>2</w:t>
            </w:r>
            <w:r w:rsidRPr="006B4458">
              <w:rPr>
                <w:rFonts w:asciiTheme="minorBidi" w:eastAsia="Times New Roman" w:hAnsiTheme="minorBidi"/>
                <w:bCs/>
                <w:color w:val="000000"/>
                <w:sz w:val="20"/>
                <w:szCs w:val="20"/>
                <w:rtl/>
              </w:rPr>
              <w:t xml:space="preserve">- تعبئة نموذج </w:t>
            </w:r>
            <w:r>
              <w:rPr>
                <w:rFonts w:asciiTheme="minorBidi" w:eastAsia="Times New Roman" w:hAnsiTheme="minorBidi"/>
                <w:bCs/>
                <w:color w:val="000000"/>
                <w:sz w:val="20"/>
                <w:szCs w:val="20"/>
                <w:rtl/>
              </w:rPr>
              <w:t>معلومات المورد</w:t>
            </w:r>
            <w:r w:rsidRPr="006B4458">
              <w:rPr>
                <w:rFonts w:asciiTheme="minorBidi" w:eastAsia="Times New Roman" w:hAnsiTheme="minorBidi"/>
                <w:bCs/>
                <w:color w:val="000000"/>
                <w:sz w:val="20"/>
                <w:szCs w:val="20"/>
                <w:rtl/>
              </w:rPr>
              <w:t>(</w:t>
            </w:r>
            <w:r>
              <w:rPr>
                <w:rFonts w:asciiTheme="minorBidi" w:eastAsia="Times New Roman" w:hAnsiTheme="minorBidi"/>
                <w:bCs/>
                <w:color w:val="000000"/>
                <w:sz w:val="20"/>
                <w:szCs w:val="20"/>
                <w:rtl/>
              </w:rPr>
              <w:t xml:space="preserve">مع ذكر المراجع </w:t>
            </w:r>
            <w:r w:rsidRPr="006B4458">
              <w:rPr>
                <w:rFonts w:asciiTheme="minorBidi" w:eastAsia="Times New Roman" w:hAnsiTheme="minorBidi"/>
                <w:bCs/>
                <w:color w:val="000000"/>
                <w:sz w:val="20"/>
                <w:szCs w:val="20"/>
              </w:rPr>
              <w:t>3</w:t>
            </w:r>
            <w:r w:rsidRPr="006B4458">
              <w:rPr>
                <w:rFonts w:asciiTheme="minorBidi" w:eastAsia="Times New Roman" w:hAnsiTheme="minorBidi"/>
                <w:bCs/>
                <w:color w:val="000000"/>
                <w:sz w:val="20"/>
                <w:szCs w:val="20"/>
                <w:rtl/>
              </w:rPr>
              <w:t xml:space="preserve"> </w:t>
            </w:r>
            <w:r>
              <w:rPr>
                <w:rFonts w:asciiTheme="minorBidi" w:eastAsia="Times New Roman" w:hAnsiTheme="minorBidi"/>
                <w:bCs/>
                <w:color w:val="000000"/>
                <w:sz w:val="20"/>
                <w:szCs w:val="20"/>
                <w:rtl/>
              </w:rPr>
              <w:t>مراجع على الاقل</w:t>
            </w:r>
            <w:r w:rsidRPr="006B4458">
              <w:rPr>
                <w:rFonts w:asciiTheme="minorBidi" w:eastAsia="Times New Roman" w:hAnsiTheme="minorBidi"/>
                <w:bCs/>
                <w:color w:val="000000"/>
                <w:sz w:val="20"/>
                <w:szCs w:val="20"/>
                <w:rtl/>
              </w:rPr>
              <w:t>).</w:t>
            </w:r>
          </w:p>
          <w:p w14:paraId="702F109E" w14:textId="77777777" w:rsidR="00756587" w:rsidRPr="006B4458" w:rsidRDefault="006B4458">
            <w:pPr>
              <w:widowControl w:val="0"/>
              <w:bidi/>
              <w:spacing w:after="0" w:line="240" w:lineRule="auto"/>
              <w:rPr>
                <w:rFonts w:asciiTheme="minorBidi" w:eastAsia="Times New Roman" w:hAnsiTheme="minorBidi"/>
                <w:bCs/>
                <w:color w:val="000000"/>
                <w:sz w:val="20"/>
                <w:szCs w:val="20"/>
              </w:rPr>
            </w:pPr>
            <w:r w:rsidRPr="006B4458">
              <w:rPr>
                <w:rFonts w:asciiTheme="minorBidi" w:eastAsia="Times New Roman" w:hAnsiTheme="minorBidi"/>
                <w:bCs/>
                <w:color w:val="000000"/>
                <w:sz w:val="20"/>
                <w:szCs w:val="20"/>
                <w:rtl/>
              </w:rPr>
              <w:t>ستمنح الدرجة للنموذج المستوفي جميع البيانات المطلوبة و التي تشمل بيانات التواصل مع الشركة و بيانات المراجع الثلاثة المطلوبة في النموذج المرفق.</w:t>
            </w:r>
          </w:p>
        </w:tc>
        <w:tc>
          <w:tcPr>
            <w:tcW w:w="515" w:type="dxa"/>
            <w:tcBorders>
              <w:top w:val="single" w:sz="4" w:space="0" w:color="000000"/>
              <w:left w:val="single" w:sz="4" w:space="0" w:color="000000"/>
              <w:bottom w:val="single" w:sz="4" w:space="0" w:color="000000"/>
              <w:right w:val="single" w:sz="4" w:space="0" w:color="000000"/>
            </w:tcBorders>
            <w:vAlign w:val="center"/>
          </w:tcPr>
          <w:p w14:paraId="702F109F" w14:textId="77777777" w:rsidR="00756587" w:rsidRDefault="006B4458">
            <w:pPr>
              <w:widowControl w:val="0"/>
              <w:spacing w:after="160" w:line="288" w:lineRule="auto"/>
              <w:jc w:val="center"/>
              <w:rPr>
                <w:rFonts w:asciiTheme="minorBidi" w:eastAsia="Times New Roman" w:hAnsiTheme="minorBidi" w:cstheme="minorBidi"/>
                <w:b/>
                <w:bCs/>
                <w:color w:val="auto"/>
                <w:sz w:val="20"/>
                <w:szCs w:val="20"/>
              </w:rPr>
            </w:pPr>
            <w:r>
              <w:rPr>
                <w:rFonts w:eastAsia="Times New Roman" w:cstheme="minorBidi"/>
                <w:b/>
                <w:bCs/>
                <w:color w:val="auto"/>
                <w:sz w:val="20"/>
                <w:szCs w:val="20"/>
              </w:rPr>
              <w:t>3</w:t>
            </w:r>
          </w:p>
        </w:tc>
        <w:tc>
          <w:tcPr>
            <w:tcW w:w="435" w:type="dxa"/>
            <w:gridSpan w:val="2"/>
            <w:vMerge/>
            <w:tcMar>
              <w:left w:w="108" w:type="dxa"/>
              <w:right w:w="108" w:type="dxa"/>
            </w:tcMar>
            <w:vAlign w:val="center"/>
          </w:tcPr>
          <w:p w14:paraId="702F10A0" w14:textId="77777777" w:rsidR="00756587" w:rsidRDefault="00756587">
            <w:pPr>
              <w:widowControl w:val="0"/>
              <w:spacing w:after="160" w:line="288" w:lineRule="auto"/>
              <w:ind w:left="-30"/>
              <w:jc w:val="center"/>
              <w:rPr>
                <w:rFonts w:asciiTheme="minorBidi" w:eastAsia="Times New Roman" w:hAnsiTheme="minorBidi" w:cstheme="minorBidi"/>
                <w:color w:val="auto"/>
                <w:sz w:val="20"/>
                <w:szCs w:val="20"/>
              </w:rPr>
            </w:pPr>
          </w:p>
        </w:tc>
      </w:tr>
      <w:tr w:rsidR="00756587" w14:paraId="702F10B5" w14:textId="77777777">
        <w:trPr>
          <w:trHeight w:val="2861"/>
        </w:trPr>
        <w:tc>
          <w:tcPr>
            <w:tcW w:w="5028" w:type="dxa"/>
            <w:tcBorders>
              <w:top w:val="single" w:sz="4" w:space="0" w:color="000000"/>
              <w:left w:val="single" w:sz="4" w:space="0" w:color="000000"/>
              <w:bottom w:val="single" w:sz="4" w:space="0" w:color="000000"/>
            </w:tcBorders>
            <w:vAlign w:val="center"/>
          </w:tcPr>
          <w:p w14:paraId="702F10A2" w14:textId="77777777" w:rsidR="00756587" w:rsidRDefault="006B4458">
            <w:pPr>
              <w:widowControl w:val="0"/>
              <w:bidi/>
              <w:spacing w:after="0" w:line="240" w:lineRule="auto"/>
              <w:jc w:val="right"/>
              <w:rPr>
                <w:rFonts w:asciiTheme="minorBidi" w:eastAsia="Times New Roman" w:hAnsiTheme="minorBidi" w:cstheme="minorBidi"/>
                <w:b/>
                <w:color w:val="000000"/>
                <w:sz w:val="18"/>
                <w:szCs w:val="18"/>
              </w:rPr>
            </w:pPr>
            <w:r>
              <w:rPr>
                <w:rFonts w:eastAsia="Times New Roman" w:cstheme="minorBidi"/>
                <w:b/>
                <w:color w:val="000000"/>
                <w:sz w:val="20"/>
                <w:szCs w:val="20"/>
              </w:rPr>
              <w:t>3</w:t>
            </w:r>
            <w:r>
              <w:rPr>
                <w:rFonts w:eastAsia="Times New Roman" w:cstheme="minorBidi"/>
                <w:b/>
                <w:color w:val="000000"/>
                <w:sz w:val="18"/>
                <w:szCs w:val="18"/>
                <w:rtl/>
              </w:rPr>
              <w:t>-</w:t>
            </w:r>
            <w:r>
              <w:rPr>
                <w:rFonts w:cstheme="minorBidi"/>
                <w:b/>
                <w:sz w:val="20"/>
                <w:szCs w:val="20"/>
                <w:rtl/>
              </w:rPr>
              <w:t xml:space="preserve"> </w:t>
            </w:r>
            <w:r>
              <w:rPr>
                <w:rFonts w:eastAsia="Times New Roman" w:cstheme="minorBidi"/>
                <w:b/>
                <w:color w:val="000000"/>
                <w:sz w:val="18"/>
                <w:szCs w:val="18"/>
              </w:rPr>
              <w:t>Attach a copy of the company profile</w:t>
            </w:r>
            <w:r>
              <w:rPr>
                <w:rFonts w:eastAsia="Times New Roman" w:cstheme="minorBidi"/>
                <w:b/>
                <w:color w:val="000000"/>
                <w:sz w:val="18"/>
                <w:szCs w:val="18"/>
                <w:rtl/>
              </w:rPr>
              <w:t>:</w:t>
            </w:r>
          </w:p>
          <w:p w14:paraId="702F10A3" w14:textId="77777777" w:rsidR="00756587" w:rsidRDefault="006B4458">
            <w:pPr>
              <w:widowControl w:val="0"/>
              <w:spacing w:after="0" w:line="240" w:lineRule="auto"/>
              <w:rPr>
                <w:rFonts w:asciiTheme="minorBidi" w:eastAsia="Times New Roman" w:hAnsiTheme="minorBidi" w:cstheme="minorBidi"/>
                <w:color w:val="000000"/>
                <w:sz w:val="16"/>
                <w:szCs w:val="16"/>
              </w:rPr>
            </w:pPr>
            <w:r>
              <w:rPr>
                <w:rFonts w:eastAsia="Times New Roman" w:cstheme="minorBidi"/>
                <w:color w:val="000000" w:themeColor="text1"/>
                <w:sz w:val="16"/>
                <w:szCs w:val="16"/>
              </w:rPr>
              <w:t>Each bidder is required to attach a complete company profile as part of the tender submission. The profile must include, at minimum, the following essential information:</w:t>
            </w:r>
          </w:p>
          <w:p w14:paraId="702F10A4" w14:textId="77777777" w:rsidR="00756587" w:rsidRDefault="006B4458">
            <w:pPr>
              <w:widowControl w:val="0"/>
              <w:spacing w:after="0" w:line="240" w:lineRule="auto"/>
              <w:rPr>
                <w:rFonts w:asciiTheme="minorBidi" w:eastAsia="Times New Roman" w:hAnsiTheme="minorBidi" w:cstheme="minorBidi"/>
                <w:bCs/>
                <w:color w:val="000000"/>
                <w:sz w:val="16"/>
                <w:szCs w:val="16"/>
              </w:rPr>
            </w:pPr>
            <w:r>
              <w:rPr>
                <w:rFonts w:eastAsia="Times New Roman" w:cstheme="minorBidi"/>
                <w:bCs/>
                <w:color w:val="000000"/>
                <w:sz w:val="16"/>
                <w:szCs w:val="16"/>
              </w:rPr>
              <w:t>- Company activities and areas of specialization</w:t>
            </w:r>
          </w:p>
          <w:p w14:paraId="702F10A5" w14:textId="77777777" w:rsidR="00756587" w:rsidRDefault="006B4458">
            <w:pPr>
              <w:widowControl w:val="0"/>
              <w:spacing w:after="0" w:line="240" w:lineRule="auto"/>
              <w:rPr>
                <w:rFonts w:asciiTheme="minorBidi" w:eastAsia="Times New Roman" w:hAnsiTheme="minorBidi" w:cstheme="minorBidi"/>
                <w:bCs/>
                <w:color w:val="000000"/>
                <w:sz w:val="16"/>
                <w:szCs w:val="16"/>
              </w:rPr>
            </w:pPr>
            <w:r>
              <w:rPr>
                <w:rFonts w:eastAsia="Times New Roman" w:cstheme="minorBidi"/>
                <w:bCs/>
                <w:color w:val="000000"/>
                <w:sz w:val="16"/>
                <w:szCs w:val="16"/>
              </w:rPr>
              <w:t>- Registered location and contact details</w:t>
            </w:r>
          </w:p>
          <w:p w14:paraId="702F10A6" w14:textId="77777777" w:rsidR="00756587" w:rsidRDefault="006B4458">
            <w:pPr>
              <w:widowControl w:val="0"/>
              <w:spacing w:after="0" w:line="240" w:lineRule="auto"/>
              <w:rPr>
                <w:rFonts w:asciiTheme="minorBidi" w:eastAsia="Times New Roman" w:hAnsiTheme="minorBidi" w:cstheme="minorBidi"/>
                <w:bCs/>
                <w:color w:val="000000"/>
                <w:sz w:val="16"/>
                <w:szCs w:val="16"/>
              </w:rPr>
            </w:pPr>
            <w:r>
              <w:rPr>
                <w:rFonts w:eastAsia="Times New Roman" w:cstheme="minorBidi"/>
                <w:bCs/>
                <w:color w:val="000000"/>
                <w:sz w:val="16"/>
                <w:szCs w:val="16"/>
              </w:rPr>
              <w:t>- Scope of work and services offered</w:t>
            </w:r>
          </w:p>
          <w:p w14:paraId="702F10A7" w14:textId="77777777" w:rsidR="00756587" w:rsidRDefault="006B4458">
            <w:pPr>
              <w:widowControl w:val="0"/>
              <w:spacing w:after="0" w:line="240" w:lineRule="auto"/>
              <w:rPr>
                <w:rFonts w:asciiTheme="minorBidi" w:eastAsia="Times New Roman" w:hAnsiTheme="minorBidi" w:cstheme="minorBidi"/>
                <w:bCs/>
                <w:color w:val="000000"/>
                <w:sz w:val="16"/>
                <w:szCs w:val="16"/>
              </w:rPr>
            </w:pPr>
            <w:r>
              <w:rPr>
                <w:rFonts w:eastAsia="Times New Roman" w:cstheme="minorBidi"/>
                <w:bCs/>
                <w:color w:val="000000"/>
                <w:sz w:val="16"/>
                <w:szCs w:val="16"/>
              </w:rPr>
              <w:t>- Size of the company (e.g., branches, facilities)</w:t>
            </w:r>
          </w:p>
          <w:p w14:paraId="702F10A8" w14:textId="77777777" w:rsidR="00756587" w:rsidRDefault="006B4458">
            <w:pPr>
              <w:widowControl w:val="0"/>
              <w:spacing w:after="0" w:line="240" w:lineRule="auto"/>
              <w:rPr>
                <w:rFonts w:asciiTheme="minorBidi" w:eastAsia="Times New Roman" w:hAnsiTheme="minorBidi" w:cstheme="minorBidi"/>
                <w:bCs/>
                <w:color w:val="000000"/>
                <w:sz w:val="16"/>
                <w:szCs w:val="16"/>
              </w:rPr>
            </w:pPr>
            <w:r>
              <w:rPr>
                <w:rFonts w:eastAsia="Times New Roman" w:cstheme="minorBidi"/>
                <w:bCs/>
                <w:color w:val="000000"/>
                <w:sz w:val="16"/>
                <w:szCs w:val="16"/>
              </w:rPr>
              <w:t>- Number of employees and organizational structure</w:t>
            </w:r>
          </w:p>
          <w:p w14:paraId="702F10A9" w14:textId="77777777" w:rsidR="00756587" w:rsidRDefault="006B4458">
            <w:pPr>
              <w:widowControl w:val="0"/>
              <w:bidi/>
              <w:spacing w:after="0" w:line="240" w:lineRule="auto"/>
              <w:jc w:val="right"/>
              <w:rPr>
                <w:rFonts w:asciiTheme="minorBidi" w:eastAsia="Times New Roman" w:hAnsiTheme="minorBidi" w:cstheme="minorBidi"/>
                <w:b/>
                <w:bCs/>
                <w:color w:val="000000"/>
                <w:sz w:val="20"/>
                <w:szCs w:val="20"/>
              </w:rPr>
            </w:pPr>
            <w:r>
              <w:rPr>
                <w:rFonts w:eastAsia="Times New Roman" w:cstheme="minorBidi"/>
                <w:color w:val="000000" w:themeColor="text1"/>
                <w:sz w:val="16"/>
                <w:szCs w:val="16"/>
                <w:rtl/>
              </w:rPr>
              <w:t xml:space="preserve">. </w:t>
            </w:r>
            <w:r>
              <w:rPr>
                <w:rFonts w:eastAsia="Times New Roman" w:cstheme="minorBidi"/>
                <w:color w:val="000000" w:themeColor="text1"/>
                <w:sz w:val="16"/>
                <w:szCs w:val="16"/>
              </w:rPr>
              <w:t>Any other relevant details demonstrating capacity and experience</w:t>
            </w:r>
          </w:p>
        </w:tc>
        <w:tc>
          <w:tcPr>
            <w:tcW w:w="4488" w:type="dxa"/>
            <w:tcBorders>
              <w:top w:val="single" w:sz="4" w:space="0" w:color="000000"/>
              <w:bottom w:val="single" w:sz="4" w:space="0" w:color="000000"/>
              <w:right w:val="single" w:sz="4" w:space="0" w:color="000000"/>
            </w:tcBorders>
            <w:tcMar>
              <w:left w:w="108" w:type="dxa"/>
              <w:right w:w="108" w:type="dxa"/>
            </w:tcMar>
            <w:vAlign w:val="center"/>
          </w:tcPr>
          <w:p w14:paraId="702F10AA" w14:textId="77777777" w:rsidR="00756587" w:rsidRDefault="006B4458">
            <w:pPr>
              <w:widowControl w:val="0"/>
              <w:bidi/>
              <w:spacing w:after="120" w:line="240" w:lineRule="auto"/>
              <w:rPr>
                <w:rFonts w:asciiTheme="minorBidi" w:eastAsia="Times New Roman" w:hAnsiTheme="minorBidi" w:cstheme="minorBidi"/>
                <w:bCs/>
                <w:color w:val="000000"/>
                <w:sz w:val="20"/>
                <w:szCs w:val="20"/>
              </w:rPr>
            </w:pPr>
            <w:r>
              <w:rPr>
                <w:rFonts w:eastAsia="Times New Roman" w:cstheme="minorBidi"/>
                <w:bCs/>
                <w:color w:val="000000"/>
                <w:sz w:val="20"/>
                <w:szCs w:val="20"/>
              </w:rPr>
              <w:t>3</w:t>
            </w:r>
            <w:r>
              <w:rPr>
                <w:rFonts w:eastAsia="Times New Roman" w:cstheme="minorBidi"/>
                <w:bCs/>
                <w:color w:val="000000"/>
                <w:sz w:val="20"/>
                <w:szCs w:val="20"/>
                <w:rtl/>
              </w:rPr>
              <w:t>-</w:t>
            </w:r>
            <w:r>
              <w:rPr>
                <w:rFonts w:asciiTheme="minorBidi" w:eastAsia="Times New Roman" w:hAnsiTheme="minorBidi"/>
                <w:bCs/>
                <w:color w:val="000000"/>
                <w:sz w:val="20"/>
                <w:szCs w:val="20"/>
                <w:rtl/>
              </w:rPr>
              <w:t>إرف</w:t>
            </w:r>
            <w:r>
              <w:rPr>
                <w:rFonts w:asciiTheme="minorBidi" w:eastAsia="Times New Roman" w:hAnsiTheme="minorBidi"/>
                <w:bCs/>
                <w:color w:val="000000"/>
                <w:sz w:val="20"/>
                <w:szCs w:val="20"/>
                <w:rtl/>
                <w:lang w:bidi="ar-YE"/>
              </w:rPr>
              <w:t>اق</w:t>
            </w:r>
            <w:r>
              <w:rPr>
                <w:rFonts w:asciiTheme="minorBidi" w:eastAsia="Times New Roman" w:hAnsiTheme="minorBidi"/>
                <w:bCs/>
                <w:color w:val="000000"/>
                <w:sz w:val="20"/>
                <w:szCs w:val="20"/>
                <w:rtl/>
              </w:rPr>
              <w:t xml:space="preserve"> نسخة من الملف التعريفي </w:t>
            </w:r>
            <w:r>
              <w:rPr>
                <w:rFonts w:asciiTheme="minorBidi" w:eastAsia="Times New Roman" w:hAnsiTheme="minorBidi"/>
                <w:bCs/>
                <w:color w:val="000000"/>
                <w:sz w:val="20"/>
                <w:szCs w:val="20"/>
                <w:rtl/>
                <w:lang w:bidi="ar-YE"/>
              </w:rPr>
              <w:t>ل</w:t>
            </w:r>
            <w:r>
              <w:rPr>
                <w:rFonts w:asciiTheme="minorBidi" w:eastAsia="Times New Roman" w:hAnsiTheme="minorBidi"/>
                <w:bCs/>
                <w:color w:val="000000"/>
                <w:sz w:val="20"/>
                <w:szCs w:val="20"/>
                <w:rtl/>
              </w:rPr>
              <w:t>لشركة</w:t>
            </w:r>
            <w:r>
              <w:rPr>
                <w:rFonts w:eastAsia="Times New Roman" w:cstheme="minorBidi"/>
                <w:bCs/>
                <w:color w:val="000000"/>
                <w:sz w:val="20"/>
                <w:szCs w:val="20"/>
                <w:rtl/>
              </w:rPr>
              <w:t>.</w:t>
            </w:r>
          </w:p>
          <w:p w14:paraId="702F10AB" w14:textId="77777777" w:rsidR="00756587" w:rsidRDefault="006B4458">
            <w:pPr>
              <w:widowControl w:val="0"/>
              <w:bidi/>
              <w:spacing w:after="0" w:line="240" w:lineRule="auto"/>
              <w:rPr>
                <w:rFonts w:asciiTheme="minorBidi" w:eastAsia="Times New Roman" w:hAnsiTheme="minorBidi" w:cstheme="minorBidi"/>
                <w:b/>
                <w:color w:val="000000"/>
                <w:sz w:val="18"/>
                <w:szCs w:val="18"/>
              </w:rPr>
            </w:pPr>
            <w:r>
              <w:rPr>
                <w:rFonts w:asciiTheme="minorBidi" w:eastAsia="Times New Roman" w:hAnsiTheme="minorBidi"/>
                <w:b/>
                <w:color w:val="000000"/>
                <w:sz w:val="18"/>
                <w:szCs w:val="18"/>
                <w:rtl/>
              </w:rPr>
              <w:t>إرفاق ملف تعريف كامل للشركة ضمن طلب العطاء</w:t>
            </w:r>
            <w:r>
              <w:rPr>
                <w:rFonts w:eastAsia="Times New Roman" w:cstheme="minorBidi"/>
                <w:b/>
                <w:color w:val="000000"/>
                <w:sz w:val="18"/>
                <w:szCs w:val="18"/>
                <w:rtl/>
              </w:rPr>
              <w:t xml:space="preserve">. </w:t>
            </w:r>
            <w:r>
              <w:rPr>
                <w:rFonts w:asciiTheme="minorBidi" w:eastAsia="Times New Roman" w:hAnsiTheme="minorBidi"/>
                <w:b/>
                <w:color w:val="000000"/>
                <w:sz w:val="18"/>
                <w:szCs w:val="18"/>
                <w:rtl/>
              </w:rPr>
              <w:t>يجب أن يتضمن الملف، كحد أدنى، المعلومات الأساسية التالية</w:t>
            </w:r>
            <w:r>
              <w:rPr>
                <w:rFonts w:eastAsia="Times New Roman" w:cstheme="minorBidi"/>
                <w:b/>
                <w:color w:val="000000"/>
                <w:sz w:val="18"/>
                <w:szCs w:val="18"/>
                <w:rtl/>
              </w:rPr>
              <w:t>:</w:t>
            </w:r>
          </w:p>
          <w:p w14:paraId="702F10AC" w14:textId="77777777" w:rsidR="00756587" w:rsidRDefault="006B4458">
            <w:pPr>
              <w:widowControl w:val="0"/>
              <w:bidi/>
              <w:spacing w:after="0" w:line="240" w:lineRule="auto"/>
              <w:rPr>
                <w:rFonts w:asciiTheme="minorBidi" w:eastAsia="Times New Roman" w:hAnsiTheme="minorBidi" w:cstheme="minorBidi"/>
                <w:b/>
                <w:color w:val="000000"/>
                <w:sz w:val="18"/>
                <w:szCs w:val="18"/>
              </w:rPr>
            </w:pPr>
            <w:r>
              <w:rPr>
                <w:rFonts w:eastAsia="Times New Roman" w:cstheme="minorBidi"/>
                <w:b/>
                <w:color w:val="000000"/>
                <w:sz w:val="18"/>
                <w:szCs w:val="18"/>
                <w:rtl/>
              </w:rPr>
              <w:t xml:space="preserve">- </w:t>
            </w:r>
            <w:r>
              <w:rPr>
                <w:rFonts w:asciiTheme="minorBidi" w:eastAsia="Times New Roman" w:hAnsiTheme="minorBidi"/>
                <w:b/>
                <w:color w:val="000000"/>
                <w:sz w:val="18"/>
                <w:szCs w:val="18"/>
                <w:rtl/>
              </w:rPr>
              <w:t>أنشطة الشركة ومجالات تخصصها</w:t>
            </w:r>
            <w:r>
              <w:rPr>
                <w:rFonts w:eastAsia="Times New Roman" w:cstheme="minorBidi"/>
                <w:b/>
                <w:color w:val="000000"/>
                <w:sz w:val="18"/>
                <w:szCs w:val="18"/>
                <w:rtl/>
              </w:rPr>
              <w:t>.</w:t>
            </w:r>
          </w:p>
          <w:p w14:paraId="702F10AD" w14:textId="77777777" w:rsidR="00756587" w:rsidRDefault="006B4458">
            <w:pPr>
              <w:widowControl w:val="0"/>
              <w:bidi/>
              <w:spacing w:after="0" w:line="240" w:lineRule="auto"/>
              <w:rPr>
                <w:rFonts w:asciiTheme="minorBidi" w:eastAsia="Times New Roman" w:hAnsiTheme="minorBidi" w:cstheme="minorBidi"/>
                <w:b/>
                <w:color w:val="000000"/>
                <w:sz w:val="18"/>
                <w:szCs w:val="18"/>
              </w:rPr>
            </w:pPr>
            <w:r>
              <w:rPr>
                <w:rFonts w:eastAsia="Times New Roman" w:cstheme="minorBidi"/>
                <w:b/>
                <w:color w:val="000000"/>
                <w:sz w:val="18"/>
                <w:szCs w:val="18"/>
                <w:rtl/>
              </w:rPr>
              <w:t xml:space="preserve">- </w:t>
            </w:r>
            <w:r>
              <w:rPr>
                <w:rFonts w:asciiTheme="minorBidi" w:eastAsia="Times New Roman" w:hAnsiTheme="minorBidi"/>
                <w:b/>
                <w:color w:val="000000"/>
                <w:sz w:val="18"/>
                <w:szCs w:val="18"/>
                <w:rtl/>
              </w:rPr>
              <w:t>الموقع المسجل وبيانات ا</w:t>
            </w:r>
            <w:r>
              <w:rPr>
                <w:rFonts w:asciiTheme="minorBidi" w:eastAsia="Times New Roman" w:hAnsiTheme="minorBidi"/>
                <w:b/>
                <w:color w:val="000000"/>
                <w:sz w:val="18"/>
                <w:szCs w:val="18"/>
                <w:rtl/>
                <w:lang w:bidi="ar-YE"/>
              </w:rPr>
              <w:t>لتواصل</w:t>
            </w:r>
            <w:r>
              <w:rPr>
                <w:rFonts w:eastAsia="Times New Roman" w:cstheme="minorBidi"/>
                <w:b/>
                <w:color w:val="000000"/>
                <w:sz w:val="18"/>
                <w:szCs w:val="18"/>
                <w:rtl/>
              </w:rPr>
              <w:t>.</w:t>
            </w:r>
          </w:p>
          <w:p w14:paraId="702F10AE" w14:textId="77777777" w:rsidR="00756587" w:rsidRDefault="006B4458">
            <w:pPr>
              <w:widowControl w:val="0"/>
              <w:bidi/>
              <w:spacing w:after="0" w:line="240" w:lineRule="auto"/>
              <w:rPr>
                <w:rFonts w:asciiTheme="minorBidi" w:eastAsia="Times New Roman" w:hAnsiTheme="minorBidi" w:cstheme="minorBidi"/>
                <w:b/>
                <w:color w:val="000000"/>
                <w:sz w:val="18"/>
                <w:szCs w:val="18"/>
              </w:rPr>
            </w:pPr>
            <w:r>
              <w:rPr>
                <w:rFonts w:eastAsia="Times New Roman" w:cstheme="minorBidi"/>
                <w:b/>
                <w:color w:val="000000"/>
                <w:sz w:val="18"/>
                <w:szCs w:val="18"/>
                <w:rtl/>
              </w:rPr>
              <w:t xml:space="preserve">- </w:t>
            </w:r>
            <w:r>
              <w:rPr>
                <w:rFonts w:asciiTheme="minorBidi" w:eastAsia="Times New Roman" w:hAnsiTheme="minorBidi"/>
                <w:b/>
                <w:color w:val="000000"/>
                <w:sz w:val="18"/>
                <w:szCs w:val="18"/>
                <w:rtl/>
              </w:rPr>
              <w:t>نطاق العمل والخدمات المُقدّمة</w:t>
            </w:r>
            <w:r>
              <w:rPr>
                <w:rFonts w:eastAsia="Times New Roman" w:cstheme="minorBidi"/>
                <w:b/>
                <w:color w:val="000000"/>
                <w:sz w:val="18"/>
                <w:szCs w:val="18"/>
                <w:rtl/>
              </w:rPr>
              <w:t>.</w:t>
            </w:r>
          </w:p>
          <w:p w14:paraId="702F10AF" w14:textId="77777777" w:rsidR="00756587" w:rsidRDefault="006B4458">
            <w:pPr>
              <w:widowControl w:val="0"/>
              <w:bidi/>
              <w:spacing w:after="0" w:line="240" w:lineRule="auto"/>
              <w:rPr>
                <w:rFonts w:asciiTheme="minorBidi" w:eastAsia="Times New Roman" w:hAnsiTheme="minorBidi" w:cstheme="minorBidi"/>
                <w:b/>
                <w:color w:val="000000"/>
                <w:sz w:val="18"/>
                <w:szCs w:val="18"/>
              </w:rPr>
            </w:pPr>
            <w:r>
              <w:rPr>
                <w:rFonts w:eastAsia="Times New Roman" w:cstheme="minorBidi"/>
                <w:b/>
                <w:color w:val="000000"/>
                <w:sz w:val="18"/>
                <w:szCs w:val="18"/>
                <w:rtl/>
              </w:rPr>
              <w:t xml:space="preserve">- </w:t>
            </w:r>
            <w:r>
              <w:rPr>
                <w:rFonts w:asciiTheme="minorBidi" w:eastAsia="Times New Roman" w:hAnsiTheme="minorBidi"/>
                <w:b/>
                <w:color w:val="000000"/>
                <w:sz w:val="18"/>
                <w:szCs w:val="18"/>
                <w:rtl/>
              </w:rPr>
              <w:t xml:space="preserve">حجم الشركة </w:t>
            </w:r>
            <w:r>
              <w:rPr>
                <w:rFonts w:eastAsia="Times New Roman" w:cstheme="minorBidi"/>
                <w:b/>
                <w:color w:val="000000"/>
                <w:sz w:val="18"/>
                <w:szCs w:val="18"/>
                <w:rtl/>
              </w:rPr>
              <w:t>(</w:t>
            </w:r>
            <w:r>
              <w:rPr>
                <w:rFonts w:asciiTheme="minorBidi" w:eastAsia="Times New Roman" w:hAnsiTheme="minorBidi"/>
                <w:b/>
                <w:color w:val="000000"/>
                <w:sz w:val="18"/>
                <w:szCs w:val="18"/>
                <w:rtl/>
              </w:rPr>
              <w:t>مثل الفروع والمرافق</w:t>
            </w:r>
            <w:r>
              <w:rPr>
                <w:rFonts w:eastAsia="Times New Roman" w:cstheme="minorBidi"/>
                <w:b/>
                <w:color w:val="000000"/>
                <w:sz w:val="18"/>
                <w:szCs w:val="18"/>
                <w:rtl/>
              </w:rPr>
              <w:t>).</w:t>
            </w:r>
          </w:p>
          <w:p w14:paraId="702F10B0" w14:textId="77777777" w:rsidR="00756587" w:rsidRDefault="006B4458">
            <w:pPr>
              <w:widowControl w:val="0"/>
              <w:bidi/>
              <w:spacing w:after="0" w:line="240" w:lineRule="auto"/>
              <w:rPr>
                <w:rFonts w:asciiTheme="minorBidi" w:eastAsia="Times New Roman" w:hAnsiTheme="minorBidi" w:cstheme="minorBidi"/>
                <w:b/>
                <w:color w:val="000000"/>
                <w:sz w:val="18"/>
                <w:szCs w:val="18"/>
              </w:rPr>
            </w:pPr>
            <w:r>
              <w:rPr>
                <w:rFonts w:eastAsia="Times New Roman" w:cstheme="minorBidi"/>
                <w:b/>
                <w:color w:val="000000"/>
                <w:sz w:val="18"/>
                <w:szCs w:val="18"/>
                <w:rtl/>
              </w:rPr>
              <w:t xml:space="preserve">- </w:t>
            </w:r>
            <w:r>
              <w:rPr>
                <w:rFonts w:asciiTheme="minorBidi" w:eastAsia="Times New Roman" w:hAnsiTheme="minorBidi"/>
                <w:b/>
                <w:color w:val="000000"/>
                <w:sz w:val="18"/>
                <w:szCs w:val="18"/>
                <w:rtl/>
              </w:rPr>
              <w:t>عدد الموظفين والهيكل التنظيمي</w:t>
            </w:r>
            <w:r>
              <w:rPr>
                <w:rFonts w:eastAsia="Times New Roman" w:cstheme="minorBidi"/>
                <w:b/>
                <w:color w:val="000000"/>
                <w:sz w:val="18"/>
                <w:szCs w:val="18"/>
                <w:rtl/>
              </w:rPr>
              <w:t>.</w:t>
            </w:r>
          </w:p>
          <w:p w14:paraId="702F10B1" w14:textId="77777777" w:rsidR="00756587" w:rsidRDefault="006B4458">
            <w:pPr>
              <w:widowControl w:val="0"/>
              <w:bidi/>
              <w:spacing w:after="0" w:line="240" w:lineRule="auto"/>
              <w:rPr>
                <w:rFonts w:asciiTheme="minorBidi" w:eastAsia="Times New Roman" w:hAnsiTheme="minorBidi" w:cstheme="minorBidi"/>
                <w:b/>
                <w:color w:val="000000"/>
                <w:sz w:val="18"/>
                <w:szCs w:val="18"/>
                <w:lang w:bidi="ar-YE"/>
              </w:rPr>
            </w:pPr>
            <w:r>
              <w:rPr>
                <w:rFonts w:asciiTheme="minorBidi" w:eastAsia="Times New Roman" w:hAnsiTheme="minorBidi"/>
                <w:b/>
                <w:color w:val="000000"/>
                <w:sz w:val="18"/>
                <w:szCs w:val="18"/>
                <w:rtl/>
              </w:rPr>
              <w:t xml:space="preserve">أي تفاصيل أخرى ذات صلة تُبيّن القدرات </w:t>
            </w:r>
            <w:r>
              <w:rPr>
                <w:rFonts w:asciiTheme="minorBidi" w:eastAsia="Times New Roman" w:hAnsiTheme="minorBidi"/>
                <w:b/>
                <w:color w:val="000000"/>
                <w:sz w:val="18"/>
                <w:szCs w:val="18"/>
                <w:rtl/>
                <w:lang w:bidi="ar-YE"/>
              </w:rPr>
              <w:t xml:space="preserve"> الشركة أو المورد</w:t>
            </w:r>
            <w:r>
              <w:rPr>
                <w:rFonts w:eastAsia="Times New Roman" w:cstheme="minorBidi"/>
                <w:b/>
                <w:color w:val="000000"/>
                <w:sz w:val="18"/>
                <w:szCs w:val="18"/>
                <w:rtl/>
                <w:lang w:bidi="ar-YE"/>
              </w:rPr>
              <w:t>.</w:t>
            </w:r>
          </w:p>
          <w:p w14:paraId="702F10B2" w14:textId="77777777" w:rsidR="00756587" w:rsidRDefault="00756587">
            <w:pPr>
              <w:widowControl w:val="0"/>
              <w:bidi/>
              <w:spacing w:after="0" w:line="240" w:lineRule="auto"/>
              <w:rPr>
                <w:rFonts w:asciiTheme="minorBidi" w:eastAsia="Times New Roman" w:hAnsiTheme="minorBidi" w:cstheme="minorBidi"/>
                <w:b/>
                <w:color w:val="000000"/>
                <w:sz w:val="20"/>
                <w:szCs w:val="20"/>
              </w:rPr>
            </w:pPr>
          </w:p>
        </w:tc>
        <w:tc>
          <w:tcPr>
            <w:tcW w:w="515" w:type="dxa"/>
            <w:tcBorders>
              <w:top w:val="single" w:sz="4" w:space="0" w:color="000000"/>
              <w:left w:val="single" w:sz="4" w:space="0" w:color="000000"/>
              <w:bottom w:val="single" w:sz="4" w:space="0" w:color="000000"/>
              <w:right w:val="single" w:sz="4" w:space="0" w:color="000000"/>
            </w:tcBorders>
            <w:vAlign w:val="center"/>
          </w:tcPr>
          <w:p w14:paraId="702F10B3" w14:textId="77777777" w:rsidR="00756587" w:rsidRDefault="006B4458">
            <w:pPr>
              <w:widowControl w:val="0"/>
              <w:spacing w:after="160" w:line="288" w:lineRule="auto"/>
              <w:jc w:val="center"/>
              <w:rPr>
                <w:rFonts w:asciiTheme="minorBidi" w:eastAsia="Times New Roman" w:hAnsiTheme="minorBidi" w:cstheme="minorBidi"/>
                <w:b/>
                <w:bCs/>
                <w:color w:val="auto"/>
                <w:sz w:val="20"/>
                <w:szCs w:val="20"/>
              </w:rPr>
            </w:pPr>
            <w:r>
              <w:rPr>
                <w:rFonts w:eastAsia="Times New Roman" w:cstheme="minorBidi"/>
                <w:b/>
                <w:bCs/>
                <w:color w:val="auto"/>
                <w:sz w:val="20"/>
                <w:szCs w:val="20"/>
              </w:rPr>
              <w:t>4</w:t>
            </w:r>
          </w:p>
        </w:tc>
        <w:tc>
          <w:tcPr>
            <w:tcW w:w="435" w:type="dxa"/>
            <w:gridSpan w:val="2"/>
            <w:vMerge/>
            <w:tcMar>
              <w:left w:w="108" w:type="dxa"/>
              <w:right w:w="108" w:type="dxa"/>
            </w:tcMar>
            <w:vAlign w:val="center"/>
          </w:tcPr>
          <w:p w14:paraId="702F10B4" w14:textId="77777777" w:rsidR="00756587" w:rsidRDefault="00756587">
            <w:pPr>
              <w:widowControl w:val="0"/>
              <w:spacing w:after="160" w:line="288" w:lineRule="auto"/>
              <w:ind w:left="-30"/>
              <w:jc w:val="center"/>
              <w:rPr>
                <w:rFonts w:asciiTheme="minorBidi" w:eastAsia="Times New Roman" w:hAnsiTheme="minorBidi" w:cstheme="minorBidi"/>
                <w:color w:val="auto"/>
                <w:sz w:val="20"/>
                <w:szCs w:val="20"/>
              </w:rPr>
            </w:pPr>
          </w:p>
        </w:tc>
      </w:tr>
      <w:tr w:rsidR="00756587" w14:paraId="702F10BC" w14:textId="77777777">
        <w:trPr>
          <w:trHeight w:val="1340"/>
        </w:trPr>
        <w:tc>
          <w:tcPr>
            <w:tcW w:w="5028" w:type="dxa"/>
            <w:tcBorders>
              <w:top w:val="single" w:sz="4" w:space="0" w:color="000000"/>
              <w:left w:val="single" w:sz="4" w:space="0" w:color="000000"/>
              <w:bottom w:val="single" w:sz="4" w:space="0" w:color="000000"/>
              <w:right w:val="single" w:sz="4" w:space="0" w:color="000000"/>
            </w:tcBorders>
            <w:vAlign w:val="center"/>
          </w:tcPr>
          <w:p w14:paraId="702F10B6" w14:textId="77777777" w:rsidR="00756587" w:rsidRDefault="006B4458">
            <w:pPr>
              <w:widowControl w:val="0"/>
              <w:shd w:val="clear" w:color="auto" w:fill="D9D9D9" w:themeFill="background1" w:themeFillShade="D9"/>
              <w:spacing w:after="0" w:line="240" w:lineRule="auto"/>
              <w:jc w:val="both"/>
              <w:rPr>
                <w:rFonts w:asciiTheme="minorBidi" w:hAnsiTheme="minorBidi" w:cstheme="minorBidi"/>
                <w:bCs/>
                <w:color w:val="auto"/>
                <w:sz w:val="20"/>
                <w:szCs w:val="20"/>
              </w:rPr>
            </w:pPr>
            <w:r>
              <w:rPr>
                <w:rFonts w:cstheme="minorBidi"/>
                <w:b/>
                <w:color w:val="auto"/>
                <w:sz w:val="20"/>
                <w:szCs w:val="20"/>
              </w:rPr>
              <w:t xml:space="preserve">WORK EXPERIENCE:    </w:t>
            </w:r>
          </w:p>
          <w:p w14:paraId="702F10B7" w14:textId="77777777" w:rsidR="00756587" w:rsidRDefault="006B4458">
            <w:pPr>
              <w:widowControl w:val="0"/>
              <w:spacing w:after="120" w:line="240" w:lineRule="auto"/>
              <w:ind w:left="31"/>
              <w:rPr>
                <w:rFonts w:eastAsia="Times New Roman" w:cstheme="minorHAnsi"/>
                <w:bCs/>
                <w:color w:val="000000"/>
                <w:sz w:val="20"/>
                <w:szCs w:val="20"/>
              </w:rPr>
            </w:pPr>
            <w:r>
              <w:rPr>
                <w:rFonts w:asciiTheme="minorHAnsi" w:eastAsia="Times New Roman" w:hAnsiTheme="minorHAnsi" w:cstheme="minorHAnsi"/>
                <w:bCs/>
                <w:color w:val="000000"/>
                <w:sz w:val="20"/>
                <w:szCs w:val="20"/>
              </w:rPr>
              <w:t xml:space="preserve">Experience in implementing similar projects during the last 5 years, the bidder should provide at least four contracts in the same field, each contact </w:t>
            </w:r>
            <w:r>
              <w:rPr>
                <w:rFonts w:eastAsia="Times New Roman" w:cstheme="minorHAnsi"/>
                <w:bCs/>
                <w:color w:val="000000"/>
                <w:sz w:val="20"/>
                <w:szCs w:val="20"/>
              </w:rPr>
              <w:t xml:space="preserve">total </w:t>
            </w:r>
            <w:r>
              <w:rPr>
                <w:rFonts w:asciiTheme="minorHAnsi" w:eastAsia="Times New Roman" w:hAnsiTheme="minorHAnsi" w:cstheme="minorHAnsi"/>
                <w:bCs/>
                <w:color w:val="000000"/>
                <w:sz w:val="20"/>
                <w:szCs w:val="20"/>
              </w:rPr>
              <w:t>should</w:t>
            </w:r>
            <w:r>
              <w:rPr>
                <w:rFonts w:eastAsia="Times New Roman" w:cstheme="minorHAnsi"/>
                <w:bCs/>
                <w:color w:val="000000"/>
                <w:sz w:val="20"/>
                <w:szCs w:val="20"/>
              </w:rPr>
              <w:t xml:space="preserve"> not less than 5,</w:t>
            </w:r>
            <w:r>
              <w:rPr>
                <w:rFonts w:eastAsia="Times New Roman" w:cstheme="minorHAnsi"/>
                <w:bCs/>
                <w:color w:val="000000"/>
                <w:sz w:val="18"/>
                <w:szCs w:val="18"/>
              </w:rPr>
              <w:t>0</w:t>
            </w:r>
            <w:r>
              <w:rPr>
                <w:rFonts w:asciiTheme="minorHAnsi" w:eastAsia="Times New Roman" w:hAnsiTheme="minorHAnsi" w:cstheme="minorHAnsi"/>
                <w:bCs/>
                <w:color w:val="000000"/>
                <w:sz w:val="20"/>
                <w:szCs w:val="20"/>
              </w:rPr>
              <w:t>00$).</w:t>
            </w:r>
          </w:p>
        </w:tc>
        <w:tc>
          <w:tcPr>
            <w:tcW w:w="448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2F10B8" w14:textId="77777777" w:rsidR="00756587" w:rsidRDefault="006B4458">
            <w:pPr>
              <w:widowControl w:val="0"/>
              <w:shd w:val="clear" w:color="auto" w:fill="D9D9D9" w:themeFill="background1" w:themeFillShade="D9"/>
              <w:bidi/>
              <w:spacing w:after="0" w:line="240" w:lineRule="auto"/>
              <w:jc w:val="both"/>
              <w:rPr>
                <w:rFonts w:asciiTheme="minorBidi" w:hAnsiTheme="minorBidi" w:cstheme="minorBidi"/>
                <w:bCs/>
                <w:color w:val="auto"/>
                <w:sz w:val="20"/>
                <w:szCs w:val="20"/>
              </w:rPr>
            </w:pPr>
            <w:r>
              <w:rPr>
                <w:rFonts w:asciiTheme="minorBidi" w:hAnsiTheme="minorBidi"/>
                <w:bCs/>
                <w:color w:val="auto"/>
                <w:sz w:val="20"/>
                <w:szCs w:val="20"/>
                <w:rtl/>
              </w:rPr>
              <w:t>خبرات العمل</w:t>
            </w:r>
            <w:r>
              <w:rPr>
                <w:rFonts w:cstheme="minorBidi"/>
                <w:bCs/>
                <w:color w:val="auto"/>
                <w:sz w:val="20"/>
                <w:szCs w:val="20"/>
                <w:rtl/>
              </w:rPr>
              <w:t xml:space="preserve">: </w:t>
            </w:r>
          </w:p>
          <w:p w14:paraId="702F10B9" w14:textId="77777777" w:rsidR="00756587" w:rsidRDefault="006B4458">
            <w:pPr>
              <w:widowControl w:val="0"/>
              <w:bidi/>
              <w:spacing w:after="120" w:line="240" w:lineRule="auto"/>
              <w:ind w:left="31"/>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lang w:bidi="ar-YE"/>
              </w:rPr>
              <w:t xml:space="preserve">خبرة في تنفيذ مشاريع </w:t>
            </w:r>
            <w:r>
              <w:rPr>
                <w:rFonts w:asciiTheme="minorBidi" w:eastAsia="Times New Roman" w:hAnsiTheme="minorBidi" w:hint="cs"/>
                <w:color w:val="000000"/>
                <w:sz w:val="20"/>
                <w:szCs w:val="20"/>
                <w:rtl/>
                <w:lang w:bidi="ar-YE"/>
              </w:rPr>
              <w:t>مماثلة</w:t>
            </w:r>
            <w:r>
              <w:rPr>
                <w:rFonts w:asciiTheme="minorBidi" w:eastAsia="Times New Roman" w:hAnsiTheme="minorBidi"/>
                <w:color w:val="000000"/>
                <w:sz w:val="20"/>
                <w:szCs w:val="20"/>
                <w:rtl/>
                <w:lang w:bidi="ar-YE"/>
              </w:rPr>
              <w:t xml:space="preserve"> خلال السنوات الخمس الأخيرة </w:t>
            </w:r>
            <w:r>
              <w:rPr>
                <w:rFonts w:eastAsia="Times New Roman"/>
                <w:color w:val="000000"/>
                <w:sz w:val="20"/>
                <w:szCs w:val="20"/>
                <w:rtl/>
                <w:lang w:bidi="ar-YE"/>
              </w:rPr>
              <w:t>(</w:t>
            </w:r>
            <w:r>
              <w:rPr>
                <w:rFonts w:asciiTheme="minorBidi" w:eastAsia="Times New Roman" w:hAnsiTheme="minorBidi"/>
                <w:color w:val="000000"/>
                <w:sz w:val="20"/>
                <w:szCs w:val="20"/>
                <w:rtl/>
                <w:lang w:bidi="ar-YE"/>
              </w:rPr>
              <w:t xml:space="preserve">يجب أن يقدم المورد عقود تثبت خبرتة خلال الفترة السابقة في نفس المجال </w:t>
            </w:r>
            <w:r>
              <w:rPr>
                <w:rFonts w:asciiTheme="minorBidi" w:eastAsia="Times New Roman" w:hAnsiTheme="minorBidi" w:hint="cs"/>
                <w:color w:val="000000"/>
                <w:sz w:val="20"/>
                <w:szCs w:val="20"/>
                <w:rtl/>
                <w:lang w:bidi="ar-YE"/>
              </w:rPr>
              <w:t xml:space="preserve">، يجب </w:t>
            </w:r>
            <w:r>
              <w:rPr>
                <w:rFonts w:asciiTheme="minorBidi" w:eastAsia="Times New Roman" w:hAnsiTheme="minorBidi"/>
                <w:color w:val="000000"/>
                <w:sz w:val="20"/>
                <w:szCs w:val="20"/>
                <w:rtl/>
                <w:lang w:bidi="ar-YE"/>
              </w:rPr>
              <w:t xml:space="preserve">إرفاق أربعة عقود على الأقل على ان لا تقل قيمة كل عقد عن </w:t>
            </w:r>
            <w:r>
              <w:rPr>
                <w:rFonts w:eastAsia="Times New Roman"/>
                <w:color w:val="000000"/>
                <w:sz w:val="20"/>
                <w:szCs w:val="20"/>
                <w:lang w:bidi="ar-YE"/>
              </w:rPr>
              <w:t>5000</w:t>
            </w:r>
            <w:r>
              <w:rPr>
                <w:rFonts w:eastAsia="Times New Roman"/>
                <w:color w:val="000000"/>
                <w:sz w:val="20"/>
                <w:szCs w:val="20"/>
                <w:rtl/>
                <w:lang w:bidi="ar-YE"/>
              </w:rPr>
              <w:t xml:space="preserve"> </w:t>
            </w:r>
            <w:r>
              <w:rPr>
                <w:rFonts w:asciiTheme="minorBidi" w:eastAsia="Times New Roman" w:hAnsiTheme="minorBidi"/>
                <w:color w:val="000000"/>
                <w:sz w:val="20"/>
                <w:szCs w:val="20"/>
                <w:rtl/>
                <w:lang w:bidi="ar-YE"/>
              </w:rPr>
              <w:t>الف دولار</w:t>
            </w:r>
            <w:r>
              <w:rPr>
                <w:rFonts w:eastAsia="Times New Roman"/>
                <w:color w:val="000000"/>
                <w:sz w:val="20"/>
                <w:szCs w:val="20"/>
                <w:rtl/>
                <w:lang w:bidi="ar-YE"/>
              </w:rPr>
              <w:t>)</w:t>
            </w:r>
            <w:r>
              <w:rPr>
                <w:rFonts w:eastAsia="Times New Roman" w:cstheme="minorBidi"/>
                <w:color w:val="000000"/>
                <w:sz w:val="20"/>
                <w:szCs w:val="20"/>
                <w:rtl/>
                <w:lang w:bidi="ar-YE"/>
              </w:rPr>
              <w:t>.</w:t>
            </w:r>
          </w:p>
        </w:tc>
        <w:tc>
          <w:tcPr>
            <w:tcW w:w="515" w:type="dxa"/>
            <w:tcBorders>
              <w:top w:val="single" w:sz="4" w:space="0" w:color="000000"/>
              <w:left w:val="single" w:sz="4" w:space="0" w:color="000000"/>
              <w:bottom w:val="single" w:sz="4" w:space="0" w:color="000000"/>
              <w:right w:val="single" w:sz="4" w:space="0" w:color="000000"/>
            </w:tcBorders>
            <w:vAlign w:val="center"/>
          </w:tcPr>
          <w:p w14:paraId="702F10BA" w14:textId="77777777" w:rsidR="00756587" w:rsidRDefault="006B4458">
            <w:pPr>
              <w:widowControl w:val="0"/>
              <w:spacing w:after="160" w:line="288" w:lineRule="auto"/>
              <w:jc w:val="center"/>
              <w:rPr>
                <w:rFonts w:asciiTheme="minorBidi" w:eastAsia="Times New Roman" w:hAnsiTheme="minorBidi" w:cstheme="minorBidi"/>
                <w:b/>
                <w:bCs/>
                <w:color w:val="auto"/>
                <w:sz w:val="20"/>
                <w:szCs w:val="20"/>
              </w:rPr>
            </w:pPr>
            <w:r>
              <w:rPr>
                <w:rFonts w:eastAsia="Times New Roman" w:cstheme="minorBidi"/>
                <w:b/>
                <w:bCs/>
                <w:color w:val="auto"/>
                <w:sz w:val="20"/>
                <w:szCs w:val="20"/>
              </w:rPr>
              <w:t>40</w:t>
            </w:r>
          </w:p>
        </w:tc>
        <w:tc>
          <w:tcPr>
            <w:tcW w:w="435" w:type="dxa"/>
            <w:gridSpan w:val="2"/>
            <w:vMerge w:val="restart"/>
            <w:tcBorders>
              <w:top w:val="single" w:sz="4" w:space="0" w:color="000000"/>
              <w:left w:val="single" w:sz="4" w:space="0" w:color="000000"/>
              <w:right w:val="single" w:sz="4" w:space="0" w:color="000000"/>
            </w:tcBorders>
            <w:tcMar>
              <w:left w:w="108" w:type="dxa"/>
              <w:right w:w="108" w:type="dxa"/>
            </w:tcMar>
            <w:vAlign w:val="center"/>
          </w:tcPr>
          <w:p w14:paraId="702F10BB" w14:textId="77777777" w:rsidR="00756587" w:rsidRDefault="006B4458">
            <w:pPr>
              <w:widowControl w:val="0"/>
              <w:spacing w:after="160" w:line="288" w:lineRule="auto"/>
              <w:ind w:left="-30"/>
              <w:jc w:val="center"/>
              <w:rPr>
                <w:rFonts w:asciiTheme="minorBidi" w:eastAsia="Times New Roman" w:hAnsiTheme="minorBidi" w:cstheme="minorBidi"/>
                <w:b/>
                <w:bCs/>
                <w:color w:val="auto"/>
                <w:sz w:val="20"/>
                <w:szCs w:val="20"/>
              </w:rPr>
            </w:pPr>
            <w:r>
              <w:rPr>
                <w:rFonts w:eastAsia="Times New Roman" w:cstheme="minorBidi"/>
                <w:b/>
                <w:bCs/>
                <w:color w:val="auto"/>
                <w:sz w:val="20"/>
                <w:szCs w:val="20"/>
              </w:rPr>
              <w:t>50</w:t>
            </w:r>
          </w:p>
        </w:tc>
      </w:tr>
      <w:tr w:rsidR="00756587" w14:paraId="702F10C1" w14:textId="77777777">
        <w:trPr>
          <w:trHeight w:val="449"/>
        </w:trPr>
        <w:tc>
          <w:tcPr>
            <w:tcW w:w="50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2F10BD" w14:textId="77777777" w:rsidR="00756587" w:rsidRDefault="006B4458">
            <w:pPr>
              <w:widowControl w:val="0"/>
              <w:shd w:val="clear" w:color="auto" w:fill="D9D9D9" w:themeFill="background1" w:themeFillShade="D9"/>
              <w:spacing w:after="0" w:line="240" w:lineRule="auto"/>
              <w:jc w:val="both"/>
              <w:rPr>
                <w:rFonts w:asciiTheme="minorBidi" w:hAnsiTheme="minorBidi" w:cstheme="minorBidi"/>
                <w:bCs/>
                <w:color w:val="auto"/>
                <w:sz w:val="20"/>
                <w:szCs w:val="20"/>
              </w:rPr>
            </w:pPr>
            <w:r>
              <w:rPr>
                <w:rFonts w:cstheme="minorBidi"/>
                <w:bCs/>
                <w:color w:val="auto"/>
                <w:sz w:val="20"/>
                <w:szCs w:val="20"/>
              </w:rPr>
              <w:t>Experience working in the same geographical area as the project.</w:t>
            </w:r>
          </w:p>
        </w:tc>
        <w:tc>
          <w:tcPr>
            <w:tcW w:w="448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14:paraId="702F10BE" w14:textId="77777777" w:rsidR="00756587" w:rsidRDefault="006B4458">
            <w:pPr>
              <w:widowControl w:val="0"/>
              <w:shd w:val="clear" w:color="auto" w:fill="D9D9D9" w:themeFill="background1" w:themeFillShade="D9"/>
              <w:bidi/>
              <w:spacing w:after="0" w:line="240" w:lineRule="auto"/>
              <w:jc w:val="both"/>
              <w:rPr>
                <w:rFonts w:asciiTheme="minorBidi" w:hAnsiTheme="minorBidi" w:cstheme="minorBidi"/>
                <w:bCs/>
                <w:color w:val="auto"/>
                <w:sz w:val="20"/>
                <w:szCs w:val="20"/>
                <w:lang w:bidi="ar-YE"/>
              </w:rPr>
            </w:pPr>
            <w:r>
              <w:rPr>
                <w:rFonts w:asciiTheme="minorBidi" w:hAnsiTheme="minorBidi" w:hint="cs"/>
                <w:bCs/>
                <w:color w:val="auto"/>
                <w:sz w:val="20"/>
                <w:szCs w:val="20"/>
                <w:rtl/>
                <w:lang w:bidi="ar-YE"/>
              </w:rPr>
              <w:t>خبرة في العمل في نفس النطاق الجغرافي للمشروع</w:t>
            </w:r>
            <w:r>
              <w:rPr>
                <w:rFonts w:cstheme="minorBidi" w:hint="cs"/>
                <w:bCs/>
                <w:color w:val="auto"/>
                <w:sz w:val="20"/>
                <w:szCs w:val="20"/>
                <w:rtl/>
                <w:lang w:bidi="ar-YE"/>
              </w:rPr>
              <w:t>.</w:t>
            </w:r>
          </w:p>
        </w:tc>
        <w:tc>
          <w:tcPr>
            <w:tcW w:w="515" w:type="dxa"/>
            <w:tcBorders>
              <w:top w:val="single" w:sz="4" w:space="0" w:color="000000"/>
              <w:left w:val="single" w:sz="4" w:space="0" w:color="000000"/>
              <w:bottom w:val="single" w:sz="4" w:space="0" w:color="000000"/>
              <w:right w:val="single" w:sz="4" w:space="0" w:color="000000"/>
            </w:tcBorders>
            <w:vAlign w:val="center"/>
          </w:tcPr>
          <w:p w14:paraId="702F10BF" w14:textId="77777777" w:rsidR="00756587" w:rsidRDefault="006B4458">
            <w:pPr>
              <w:widowControl w:val="0"/>
              <w:spacing w:after="160" w:line="288" w:lineRule="auto"/>
              <w:jc w:val="center"/>
              <w:rPr>
                <w:rFonts w:asciiTheme="minorBidi" w:eastAsia="Times New Roman" w:hAnsiTheme="minorBidi" w:cstheme="minorBidi"/>
                <w:b/>
                <w:bCs/>
                <w:color w:val="auto"/>
                <w:sz w:val="20"/>
                <w:szCs w:val="20"/>
              </w:rPr>
            </w:pPr>
            <w:r>
              <w:rPr>
                <w:rFonts w:eastAsia="Times New Roman" w:cstheme="minorBidi"/>
                <w:b/>
                <w:bCs/>
                <w:color w:val="auto"/>
                <w:sz w:val="20"/>
                <w:szCs w:val="20"/>
              </w:rPr>
              <w:t>10</w:t>
            </w:r>
          </w:p>
        </w:tc>
        <w:tc>
          <w:tcPr>
            <w:tcW w:w="435" w:type="dxa"/>
            <w:gridSpan w:val="2"/>
            <w:vMerge/>
            <w:tcMar>
              <w:left w:w="108" w:type="dxa"/>
              <w:right w:w="108" w:type="dxa"/>
            </w:tcMar>
            <w:vAlign w:val="center"/>
          </w:tcPr>
          <w:p w14:paraId="702F10C0" w14:textId="77777777" w:rsidR="00756587" w:rsidRDefault="00756587">
            <w:pPr>
              <w:widowControl w:val="0"/>
              <w:spacing w:after="160" w:line="288" w:lineRule="auto"/>
              <w:ind w:left="-30"/>
              <w:jc w:val="center"/>
              <w:rPr>
                <w:rFonts w:asciiTheme="minorBidi" w:eastAsia="Times New Roman" w:hAnsiTheme="minorBidi" w:cstheme="minorBidi"/>
                <w:color w:val="auto"/>
                <w:sz w:val="20"/>
                <w:szCs w:val="20"/>
              </w:rPr>
            </w:pPr>
          </w:p>
        </w:tc>
      </w:tr>
      <w:tr w:rsidR="00756587" w14:paraId="702F10C4" w14:textId="77777777">
        <w:trPr>
          <w:trHeight w:val="420"/>
        </w:trPr>
        <w:tc>
          <w:tcPr>
            <w:tcW w:w="9516" w:type="dxa"/>
            <w:gridSpan w:val="2"/>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702F10C2" w14:textId="77777777" w:rsidR="00756587" w:rsidRDefault="006B4458">
            <w:pPr>
              <w:widowControl w:val="0"/>
              <w:spacing w:after="120" w:line="240" w:lineRule="auto"/>
              <w:jc w:val="center"/>
              <w:rPr>
                <w:rFonts w:asciiTheme="minorBidi" w:eastAsia="Times New Roman" w:hAnsiTheme="minorBidi" w:cstheme="minorBidi"/>
                <w:b/>
                <w:bCs/>
                <w:color w:val="000000"/>
                <w:sz w:val="20"/>
                <w:szCs w:val="20"/>
              </w:rPr>
            </w:pPr>
            <w:r>
              <w:rPr>
                <w:rFonts w:eastAsia="Times New Roman" w:cstheme="minorBidi"/>
                <w:b/>
                <w:bCs/>
                <w:color w:val="000000"/>
                <w:sz w:val="20"/>
                <w:szCs w:val="20"/>
              </w:rPr>
              <w:t xml:space="preserve">Financial Criteria </w:t>
            </w:r>
            <w:r>
              <w:rPr>
                <w:rFonts w:asciiTheme="minorBidi" w:eastAsia="Times New Roman" w:hAnsiTheme="minorBidi"/>
                <w:b/>
                <w:bCs/>
                <w:color w:val="000000"/>
                <w:sz w:val="20"/>
                <w:szCs w:val="20"/>
                <w:rtl/>
              </w:rPr>
              <w:t>المعايير المالية</w:t>
            </w:r>
          </w:p>
        </w:tc>
        <w:tc>
          <w:tcPr>
            <w:tcW w:w="950" w:type="dxa"/>
            <w:gridSpan w:val="3"/>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702F10C3" w14:textId="77777777" w:rsidR="00756587" w:rsidRDefault="00756587">
            <w:pPr>
              <w:widowControl w:val="0"/>
              <w:spacing w:after="120" w:line="240" w:lineRule="auto"/>
              <w:jc w:val="center"/>
              <w:rPr>
                <w:rFonts w:asciiTheme="minorBidi" w:eastAsia="Times New Roman" w:hAnsiTheme="minorBidi" w:cstheme="minorBidi"/>
                <w:b/>
                <w:bCs/>
                <w:color w:val="000000"/>
                <w:sz w:val="20"/>
                <w:szCs w:val="20"/>
              </w:rPr>
            </w:pPr>
          </w:p>
        </w:tc>
      </w:tr>
      <w:tr w:rsidR="00756587" w14:paraId="702F10CE" w14:textId="77777777">
        <w:trPr>
          <w:trHeight w:val="2294"/>
        </w:trPr>
        <w:tc>
          <w:tcPr>
            <w:tcW w:w="9516" w:type="dxa"/>
            <w:gridSpan w:val="2"/>
            <w:tcBorders>
              <w:top w:val="single" w:sz="4" w:space="0" w:color="000000"/>
              <w:left w:val="single" w:sz="4" w:space="0" w:color="000000"/>
              <w:bottom w:val="single" w:sz="4" w:space="0" w:color="000000"/>
              <w:right w:val="single" w:sz="4" w:space="0" w:color="000000"/>
            </w:tcBorders>
            <w:vAlign w:val="center"/>
          </w:tcPr>
          <w:p w14:paraId="702F10C5" w14:textId="77777777" w:rsidR="00756587" w:rsidRDefault="006B4458">
            <w:pPr>
              <w:widowControl w:val="0"/>
              <w:spacing w:after="0" w:line="288" w:lineRule="auto"/>
              <w:ind w:left="45"/>
              <w:jc w:val="both"/>
              <w:rPr>
                <w:rFonts w:asciiTheme="minorBidi" w:hAnsiTheme="minorBidi" w:cstheme="minorBidi"/>
                <w:bCs/>
                <w:color w:val="auto"/>
                <w:sz w:val="20"/>
                <w:szCs w:val="20"/>
                <w:shd w:val="clear" w:color="auto" w:fill="D9D9D9"/>
              </w:rPr>
            </w:pPr>
            <w:r>
              <w:rPr>
                <w:rFonts w:cstheme="minorBidi"/>
                <w:bCs/>
                <w:color w:val="auto"/>
                <w:sz w:val="20"/>
                <w:szCs w:val="20"/>
                <w:shd w:val="clear" w:color="auto" w:fill="D9D9D9"/>
              </w:rPr>
              <w:t xml:space="preserve">Price Offered:  </w:t>
            </w:r>
            <w:r>
              <w:rPr>
                <w:rFonts w:asciiTheme="minorBidi" w:hAnsiTheme="minorBidi"/>
                <w:bCs/>
                <w:color w:val="auto"/>
                <w:sz w:val="20"/>
                <w:szCs w:val="20"/>
                <w:shd w:val="clear" w:color="auto" w:fill="D9D9D9"/>
                <w:rtl/>
              </w:rPr>
              <w:t>السعر المقدم</w:t>
            </w:r>
            <w:r>
              <w:rPr>
                <w:rFonts w:asciiTheme="minorBidi" w:hAnsiTheme="minorBidi"/>
                <w:bCs/>
                <w:color w:val="auto"/>
                <w:sz w:val="20"/>
                <w:szCs w:val="20"/>
                <w:shd w:val="clear" w:color="auto" w:fill="D9D9D9"/>
              </w:rPr>
              <w:t xml:space="preserve">                                                                                                                                                                </w:t>
            </w:r>
          </w:p>
          <w:p w14:paraId="702F10C6" w14:textId="77777777" w:rsidR="00756587" w:rsidRDefault="006B4458">
            <w:pPr>
              <w:widowControl w:val="0"/>
              <w:spacing w:after="0" w:line="240" w:lineRule="auto"/>
              <w:jc w:val="both"/>
              <w:rPr>
                <w:rFonts w:asciiTheme="minorBidi" w:eastAsia="Times New Roman" w:hAnsiTheme="minorBidi"/>
                <w:color w:val="000000"/>
                <w:sz w:val="20"/>
                <w:szCs w:val="20"/>
              </w:rPr>
            </w:pPr>
            <w:r>
              <w:rPr>
                <w:rFonts w:eastAsia="Times New Roman"/>
                <w:color w:val="000000"/>
                <w:sz w:val="20"/>
                <w:szCs w:val="20"/>
              </w:rPr>
              <w:t>Total Price/cost of the proposal is within the project budget.</w:t>
            </w:r>
          </w:p>
          <w:p w14:paraId="702F10C7" w14:textId="77777777" w:rsidR="00756587" w:rsidRDefault="006B4458">
            <w:pPr>
              <w:widowControl w:val="0"/>
              <w:bidi/>
              <w:spacing w:after="0" w:line="240" w:lineRule="auto"/>
              <w:rPr>
                <w:rFonts w:asciiTheme="minorBidi" w:eastAsia="Times New Roman" w:hAnsiTheme="minorBidi" w:cstheme="minorBidi"/>
                <w:color w:val="000000"/>
                <w:sz w:val="20"/>
                <w:szCs w:val="20"/>
                <w:lang w:bidi="ar-YE"/>
              </w:rPr>
            </w:pPr>
            <w:r>
              <w:rPr>
                <w:rFonts w:asciiTheme="minorBidi" w:eastAsia="Times New Roman" w:hAnsiTheme="minorBidi"/>
                <w:color w:val="000000"/>
                <w:sz w:val="20"/>
                <w:szCs w:val="20"/>
                <w:rtl/>
              </w:rPr>
              <w:t xml:space="preserve">السعر </w:t>
            </w:r>
            <w:r>
              <w:rPr>
                <w:rFonts w:eastAsia="Times New Roman" w:cstheme="minorBidi"/>
                <w:color w:val="000000"/>
                <w:sz w:val="20"/>
                <w:szCs w:val="20"/>
                <w:rtl/>
              </w:rPr>
              <w:t xml:space="preserve">/ </w:t>
            </w:r>
            <w:r>
              <w:rPr>
                <w:rFonts w:asciiTheme="minorBidi" w:eastAsia="Times New Roman" w:hAnsiTheme="minorBidi"/>
                <w:color w:val="000000"/>
                <w:sz w:val="20"/>
                <w:szCs w:val="20"/>
                <w:rtl/>
              </w:rPr>
              <w:t xml:space="preserve">التكلفة الإجمالية ضمن التكلفة التقديرية </w:t>
            </w:r>
            <w:r>
              <w:rPr>
                <w:rFonts w:asciiTheme="minorBidi" w:eastAsia="Times New Roman" w:hAnsiTheme="minorBidi"/>
                <w:color w:val="000000"/>
                <w:sz w:val="20"/>
                <w:szCs w:val="20"/>
                <w:rtl/>
                <w:lang w:bidi="ar-YE"/>
              </w:rPr>
              <w:t xml:space="preserve">للمشروع </w:t>
            </w:r>
            <w:r>
              <w:rPr>
                <w:rFonts w:eastAsia="Times New Roman" w:cstheme="minorBidi"/>
                <w:color w:val="000000"/>
                <w:sz w:val="20"/>
                <w:szCs w:val="20"/>
                <w:rtl/>
                <w:lang w:bidi="ar-YE"/>
              </w:rPr>
              <w:t xml:space="preserve">. </w:t>
            </w:r>
          </w:p>
          <w:p w14:paraId="702F10C8" w14:textId="77777777" w:rsidR="00756587" w:rsidRDefault="00756587">
            <w:pPr>
              <w:widowControl w:val="0"/>
              <w:bidi/>
              <w:spacing w:after="0" w:line="240" w:lineRule="auto"/>
              <w:rPr>
                <w:rFonts w:asciiTheme="minorBidi" w:eastAsia="Times New Roman" w:hAnsiTheme="minorBidi" w:cstheme="minorBidi"/>
                <w:color w:val="000000"/>
                <w:sz w:val="20"/>
                <w:szCs w:val="20"/>
                <w:lang w:bidi="ar-YE"/>
              </w:rPr>
            </w:pPr>
          </w:p>
          <w:p w14:paraId="702F10C9" w14:textId="77777777" w:rsidR="00756587" w:rsidRDefault="006B4458">
            <w:pPr>
              <w:widowControl w:val="0"/>
              <w:bidi/>
              <w:spacing w:after="0" w:line="240" w:lineRule="auto"/>
              <w:rPr>
                <w:rFonts w:eastAsia="Times New Roman"/>
                <w:color w:val="1F3864" w:themeColor="accent5" w:themeShade="80"/>
                <w:sz w:val="14"/>
                <w:szCs w:val="14"/>
                <w:lang w:bidi="ar-YE"/>
              </w:rPr>
            </w:pPr>
            <w:r>
              <w:rPr>
                <w:rFonts w:eastAsia="Times New Roman" w:hint="cs"/>
                <w:color w:val="1F3864" w:themeColor="accent5" w:themeShade="80"/>
                <w:sz w:val="14"/>
                <w:szCs w:val="14"/>
                <w:rtl/>
                <w:lang w:bidi="ar-YE"/>
              </w:rPr>
              <w:t>سيتم منح الدرجة الكاملة للعطاء الأقل سعراً و سيتم منح العطاءات الأخرى الدرجة بناء على النسبة المئوية بينها وبين العطاء الأقل.</w:t>
            </w:r>
          </w:p>
          <w:p w14:paraId="702F10CA" w14:textId="77777777" w:rsidR="00756587" w:rsidRDefault="006B4458">
            <w:pPr>
              <w:widowControl w:val="0"/>
              <w:bidi/>
              <w:spacing w:after="0" w:line="240" w:lineRule="auto"/>
              <w:jc w:val="right"/>
              <w:rPr>
                <w:rFonts w:asciiTheme="minorHAnsi" w:eastAsia="Times New Roman" w:hAnsiTheme="minorHAnsi" w:cstheme="minorBidi"/>
                <w:color w:val="1F3864" w:themeColor="accent5" w:themeShade="80"/>
                <w:sz w:val="14"/>
                <w:szCs w:val="14"/>
                <w:lang w:bidi="ar-YE"/>
              </w:rPr>
            </w:pPr>
            <w:r>
              <w:rPr>
                <w:rFonts w:eastAsia="Times New Roman"/>
                <w:color w:val="1F3864" w:themeColor="accent5" w:themeShade="80"/>
                <w:sz w:val="14"/>
                <w:szCs w:val="14"/>
                <w:lang w:bidi="ar-YE"/>
              </w:rPr>
              <w:t>The bid with the lowest price will receive full marks, while other bids will be evaluated based on the percentage difference from the lowest bid</w:t>
            </w:r>
            <w:r>
              <w:rPr>
                <w:rFonts w:eastAsia="Times New Roman"/>
                <w:color w:val="1F3864" w:themeColor="accent5" w:themeShade="80"/>
                <w:sz w:val="14"/>
                <w:szCs w:val="14"/>
                <w:rtl/>
                <w:lang w:bidi="ar-YE"/>
              </w:rPr>
              <w:t>.</w:t>
            </w:r>
          </w:p>
          <w:p w14:paraId="702F10CB" w14:textId="77777777" w:rsidR="00756587" w:rsidRDefault="00756587">
            <w:pPr>
              <w:widowControl w:val="0"/>
              <w:bidi/>
              <w:spacing w:after="0" w:line="240" w:lineRule="auto"/>
              <w:rPr>
                <w:rFonts w:asciiTheme="minorBidi" w:hAnsiTheme="minorBidi" w:cstheme="minorBidi"/>
                <w:sz w:val="20"/>
                <w:szCs w:val="20"/>
              </w:rPr>
            </w:pPr>
          </w:p>
        </w:tc>
        <w:tc>
          <w:tcPr>
            <w:tcW w:w="540" w:type="dxa"/>
            <w:gridSpan w:val="2"/>
            <w:tcBorders>
              <w:top w:val="single" w:sz="4" w:space="0" w:color="000000"/>
              <w:left w:val="single" w:sz="4" w:space="0" w:color="000000"/>
              <w:bottom w:val="single" w:sz="4" w:space="0" w:color="000000"/>
              <w:right w:val="single" w:sz="4" w:space="0" w:color="000000"/>
            </w:tcBorders>
            <w:vAlign w:val="center"/>
          </w:tcPr>
          <w:p w14:paraId="702F10CC" w14:textId="77777777" w:rsidR="00756587" w:rsidRDefault="006B4458">
            <w:pPr>
              <w:widowControl w:val="0"/>
              <w:spacing w:after="160" w:line="288" w:lineRule="auto"/>
              <w:ind w:left="-30"/>
              <w:rPr>
                <w:rFonts w:asciiTheme="minorBidi" w:eastAsia="Times New Roman" w:hAnsiTheme="minorBidi" w:cstheme="minorBidi"/>
                <w:color w:val="auto"/>
                <w:sz w:val="20"/>
                <w:szCs w:val="20"/>
              </w:rPr>
            </w:pPr>
            <w:r>
              <w:rPr>
                <w:rFonts w:eastAsia="Times New Roman" w:cstheme="minorBidi"/>
                <w:color w:val="auto"/>
                <w:sz w:val="20"/>
                <w:szCs w:val="20"/>
              </w:rPr>
              <w:t>40</w:t>
            </w:r>
          </w:p>
        </w:tc>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2F10CD" w14:textId="77777777" w:rsidR="00756587" w:rsidRDefault="006B4458">
            <w:pPr>
              <w:widowControl w:val="0"/>
              <w:spacing w:after="160" w:line="288" w:lineRule="auto"/>
              <w:ind w:left="-30"/>
              <w:jc w:val="center"/>
              <w:rPr>
                <w:rFonts w:asciiTheme="minorBidi" w:eastAsia="Times New Roman" w:hAnsiTheme="minorBidi" w:cstheme="minorBidi"/>
                <w:color w:val="auto"/>
                <w:sz w:val="20"/>
                <w:szCs w:val="20"/>
              </w:rPr>
            </w:pPr>
            <w:r>
              <w:rPr>
                <w:rFonts w:eastAsia="Times New Roman" w:cstheme="minorBidi"/>
                <w:color w:val="auto"/>
                <w:sz w:val="20"/>
                <w:szCs w:val="20"/>
              </w:rPr>
              <w:t>40</w:t>
            </w:r>
          </w:p>
        </w:tc>
      </w:tr>
      <w:tr w:rsidR="00756587" w14:paraId="702F10D1" w14:textId="77777777">
        <w:trPr>
          <w:trHeight w:val="460"/>
        </w:trPr>
        <w:tc>
          <w:tcPr>
            <w:tcW w:w="9516" w:type="dxa"/>
            <w:gridSpan w:val="2"/>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702F10CF" w14:textId="77777777" w:rsidR="00756587" w:rsidRDefault="006B4458">
            <w:pPr>
              <w:widowControl w:val="0"/>
              <w:spacing w:after="0" w:line="288" w:lineRule="auto"/>
              <w:ind w:left="45"/>
              <w:jc w:val="center"/>
              <w:rPr>
                <w:rFonts w:asciiTheme="minorBidi" w:eastAsia="Times New Roman" w:hAnsiTheme="minorBidi" w:cstheme="minorBidi"/>
                <w:bCs/>
                <w:color w:val="FFFFFF" w:themeColor="background1"/>
                <w:sz w:val="20"/>
                <w:szCs w:val="20"/>
                <w:lang w:bidi="ar-YE"/>
              </w:rPr>
            </w:pPr>
            <w:r>
              <w:rPr>
                <w:rFonts w:asciiTheme="minorBidi" w:eastAsia="Times New Roman" w:hAnsiTheme="minorBidi"/>
                <w:b/>
                <w:bCs/>
                <w:color w:val="000000"/>
                <w:sz w:val="20"/>
                <w:szCs w:val="20"/>
                <w:rtl/>
              </w:rPr>
              <w:t>إجمالي نقاط التقييم المالي</w:t>
            </w:r>
          </w:p>
        </w:tc>
        <w:tc>
          <w:tcPr>
            <w:tcW w:w="950" w:type="dxa"/>
            <w:gridSpan w:val="3"/>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702F10D0" w14:textId="77777777" w:rsidR="00756587" w:rsidRDefault="00756587">
            <w:pPr>
              <w:widowControl w:val="0"/>
              <w:spacing w:after="160" w:line="288" w:lineRule="auto"/>
              <w:ind w:left="-30"/>
              <w:jc w:val="center"/>
              <w:rPr>
                <w:rFonts w:asciiTheme="minorBidi" w:eastAsia="Times New Roman" w:hAnsiTheme="minorBidi" w:cstheme="minorBidi"/>
                <w:b/>
                <w:color w:val="FFFFFF" w:themeColor="background1"/>
                <w:sz w:val="20"/>
                <w:szCs w:val="20"/>
              </w:rPr>
            </w:pPr>
          </w:p>
        </w:tc>
      </w:tr>
      <w:tr w:rsidR="00756587" w14:paraId="702F10D4" w14:textId="77777777">
        <w:trPr>
          <w:trHeight w:val="332"/>
        </w:trPr>
        <w:tc>
          <w:tcPr>
            <w:tcW w:w="9516" w:type="dxa"/>
            <w:gridSpan w:val="2"/>
            <w:tcBorders>
              <w:top w:val="single" w:sz="4" w:space="0" w:color="000000"/>
              <w:left w:val="single" w:sz="4" w:space="0" w:color="000000"/>
              <w:bottom w:val="single" w:sz="4" w:space="0" w:color="000000"/>
              <w:right w:val="single" w:sz="4" w:space="0" w:color="000000"/>
            </w:tcBorders>
            <w:shd w:val="clear" w:color="auto" w:fill="7030A0"/>
            <w:vAlign w:val="center"/>
          </w:tcPr>
          <w:p w14:paraId="702F10D2" w14:textId="77777777" w:rsidR="00756587" w:rsidRDefault="006B4458">
            <w:pPr>
              <w:widowControl w:val="0"/>
              <w:spacing w:after="0" w:line="288" w:lineRule="auto"/>
              <w:ind w:left="45"/>
              <w:jc w:val="center"/>
              <w:rPr>
                <w:rFonts w:asciiTheme="minorBidi" w:eastAsia="Times New Roman" w:hAnsiTheme="minorBidi" w:cstheme="minorBidi"/>
                <w:bCs/>
                <w:color w:val="FFFFFF" w:themeColor="background1"/>
                <w:sz w:val="20"/>
                <w:szCs w:val="20"/>
              </w:rPr>
            </w:pPr>
            <w:r>
              <w:rPr>
                <w:rFonts w:asciiTheme="minorBidi" w:eastAsia="Times New Roman" w:hAnsiTheme="minorBidi"/>
                <w:bCs/>
                <w:color w:val="FFFFFF" w:themeColor="background1"/>
                <w:sz w:val="20"/>
                <w:szCs w:val="20"/>
                <w:rtl/>
                <w:lang w:bidi="ar-YE"/>
              </w:rPr>
              <w:t>اجمالي النقاط المستحقة</w:t>
            </w:r>
            <w:r>
              <w:rPr>
                <w:rFonts w:asciiTheme="minorBidi" w:eastAsia="Times New Roman" w:hAnsiTheme="minorBidi"/>
                <w:bCs/>
                <w:color w:val="FFFFFF" w:themeColor="background1"/>
                <w:sz w:val="20"/>
                <w:szCs w:val="20"/>
                <w:lang w:bidi="ar-YE"/>
              </w:rPr>
              <w:t xml:space="preserve">               </w:t>
            </w:r>
            <w:r>
              <w:rPr>
                <w:rFonts w:eastAsia="Times New Roman" w:cstheme="minorBidi"/>
                <w:b/>
                <w:color w:val="FFFFFF" w:themeColor="background1"/>
                <w:sz w:val="20"/>
                <w:szCs w:val="20"/>
              </w:rPr>
              <w:t>TOTAL POSSIBLE SCORE:</w:t>
            </w:r>
          </w:p>
        </w:tc>
        <w:tc>
          <w:tcPr>
            <w:tcW w:w="950" w:type="dxa"/>
            <w:gridSpan w:val="3"/>
            <w:tcBorders>
              <w:top w:val="single" w:sz="4" w:space="0" w:color="000000"/>
              <w:left w:val="single" w:sz="4" w:space="0" w:color="000000"/>
              <w:bottom w:val="single" w:sz="4" w:space="0" w:color="000000"/>
              <w:right w:val="single" w:sz="4" w:space="0" w:color="000000"/>
            </w:tcBorders>
            <w:shd w:val="clear" w:color="auto" w:fill="7030A0"/>
            <w:vAlign w:val="center"/>
          </w:tcPr>
          <w:p w14:paraId="702F10D3" w14:textId="77777777" w:rsidR="00756587" w:rsidRDefault="006B4458">
            <w:pPr>
              <w:widowControl w:val="0"/>
              <w:spacing w:after="160" w:line="288" w:lineRule="auto"/>
              <w:ind w:left="-30"/>
              <w:jc w:val="center"/>
              <w:rPr>
                <w:rFonts w:asciiTheme="minorBidi" w:eastAsia="Times New Roman" w:hAnsiTheme="minorBidi" w:cstheme="minorBidi"/>
                <w:b/>
                <w:i/>
                <w:color w:val="FFFFFF" w:themeColor="background1"/>
                <w:sz w:val="20"/>
                <w:szCs w:val="20"/>
              </w:rPr>
            </w:pPr>
            <w:r>
              <w:rPr>
                <w:rFonts w:eastAsia="Times New Roman" w:cstheme="minorBidi"/>
                <w:b/>
                <w:color w:val="FFFFFF" w:themeColor="background1"/>
                <w:sz w:val="20"/>
                <w:szCs w:val="20"/>
              </w:rPr>
              <w:t>100</w:t>
            </w:r>
          </w:p>
        </w:tc>
      </w:tr>
    </w:tbl>
    <w:p w14:paraId="702F10D5" w14:textId="77777777" w:rsidR="00756587" w:rsidRDefault="00756587">
      <w:pPr>
        <w:rPr>
          <w:rFonts w:asciiTheme="minorBidi" w:hAnsiTheme="minorBidi" w:cstheme="minorBidi"/>
          <w:sz w:val="20"/>
          <w:szCs w:val="20"/>
        </w:rPr>
      </w:pPr>
    </w:p>
    <w:p w14:paraId="702F10D6" w14:textId="77777777" w:rsidR="00756587" w:rsidRDefault="00756587">
      <w:pPr>
        <w:tabs>
          <w:tab w:val="left" w:pos="1991"/>
        </w:tabs>
        <w:rPr>
          <w:rFonts w:asciiTheme="minorBidi" w:hAnsiTheme="minorBidi" w:cstheme="minorBidi"/>
          <w:sz w:val="20"/>
          <w:szCs w:val="20"/>
        </w:rPr>
      </w:pPr>
    </w:p>
    <w:p w14:paraId="702F10D7" w14:textId="77777777" w:rsidR="00756587" w:rsidRDefault="00756587">
      <w:pPr>
        <w:tabs>
          <w:tab w:val="left" w:pos="1991"/>
        </w:tabs>
        <w:rPr>
          <w:rFonts w:asciiTheme="minorBidi" w:hAnsiTheme="minorBidi" w:cstheme="minorBidi"/>
          <w:sz w:val="20"/>
          <w:szCs w:val="20"/>
        </w:rPr>
      </w:pPr>
    </w:p>
    <w:tbl>
      <w:tblPr>
        <w:tblStyle w:val="TableGrid"/>
        <w:tblW w:w="10456" w:type="dxa"/>
        <w:tblLayout w:type="fixed"/>
        <w:tblCellMar>
          <w:left w:w="5" w:type="dxa"/>
          <w:right w:w="5" w:type="dxa"/>
        </w:tblCellMar>
        <w:tblLook w:val="04A0" w:firstRow="1" w:lastRow="0" w:firstColumn="1" w:lastColumn="0" w:noHBand="0" w:noVBand="1"/>
      </w:tblPr>
      <w:tblGrid>
        <w:gridCol w:w="5235"/>
        <w:gridCol w:w="5221"/>
      </w:tblGrid>
      <w:tr w:rsidR="00756587" w14:paraId="702F10DA" w14:textId="77777777">
        <w:trPr>
          <w:trHeight w:val="674"/>
        </w:trPr>
        <w:tc>
          <w:tcPr>
            <w:tcW w:w="5235" w:type="dxa"/>
            <w:shd w:val="clear" w:color="auto" w:fill="7030A0"/>
            <w:vAlign w:val="center"/>
          </w:tcPr>
          <w:p w14:paraId="702F10D8" w14:textId="77777777" w:rsidR="00756587" w:rsidRDefault="006B4458">
            <w:pPr>
              <w:spacing w:after="0" w:line="240" w:lineRule="auto"/>
              <w:rPr>
                <w:rFonts w:asciiTheme="minorBidi" w:hAnsiTheme="minorBidi" w:cstheme="minorBidi"/>
                <w:color w:val="FFFFFF" w:themeColor="background1"/>
                <w:sz w:val="20"/>
                <w:szCs w:val="20"/>
              </w:rPr>
            </w:pPr>
            <w:r>
              <w:rPr>
                <w:rFonts w:cstheme="minorBidi"/>
                <w:color w:val="FFFFFF" w:themeColor="background1"/>
                <w:sz w:val="20"/>
                <w:szCs w:val="20"/>
              </w:rPr>
              <w:t>4 - Offer Form</w:t>
            </w:r>
          </w:p>
        </w:tc>
        <w:tc>
          <w:tcPr>
            <w:tcW w:w="5221" w:type="dxa"/>
            <w:shd w:val="clear" w:color="auto" w:fill="7030A0"/>
            <w:vAlign w:val="center"/>
          </w:tcPr>
          <w:p w14:paraId="702F10D9" w14:textId="77777777" w:rsidR="00756587" w:rsidRDefault="006B4458">
            <w:pPr>
              <w:spacing w:after="0" w:line="240" w:lineRule="auto"/>
              <w:jc w:val="right"/>
              <w:rPr>
                <w:rFonts w:asciiTheme="minorBidi" w:hAnsiTheme="minorBidi" w:cstheme="minorBidi"/>
                <w:color w:val="FFFFFF" w:themeColor="background1"/>
                <w:sz w:val="20"/>
                <w:szCs w:val="20"/>
              </w:rPr>
            </w:pPr>
            <w:r>
              <w:rPr>
                <w:rFonts w:asciiTheme="minorBidi" w:hAnsiTheme="minorBidi"/>
                <w:bCs/>
                <w:color w:val="FFFFFF" w:themeColor="background1"/>
                <w:sz w:val="20"/>
                <w:szCs w:val="20"/>
                <w:rtl/>
                <w:lang w:bidi="ar-YE"/>
              </w:rPr>
              <w:t xml:space="preserve">نموذج العرض  </w:t>
            </w:r>
            <w:r>
              <w:rPr>
                <w:rFonts w:cstheme="minorBidi"/>
                <w:bCs/>
                <w:color w:val="FFFFFF" w:themeColor="background1"/>
                <w:sz w:val="20"/>
                <w:szCs w:val="20"/>
                <w:rtl/>
                <w:lang w:bidi="ar-YE"/>
              </w:rPr>
              <w:t xml:space="preserve">- </w:t>
            </w:r>
            <w:r>
              <w:rPr>
                <w:rFonts w:cstheme="minorBidi"/>
                <w:bCs/>
                <w:color w:val="FFFFFF" w:themeColor="background1"/>
                <w:sz w:val="20"/>
                <w:szCs w:val="20"/>
                <w:lang w:bidi="ar-YE"/>
              </w:rPr>
              <w:t>4</w:t>
            </w:r>
          </w:p>
        </w:tc>
      </w:tr>
      <w:tr w:rsidR="00756587" w14:paraId="702F10E8" w14:textId="77777777">
        <w:tc>
          <w:tcPr>
            <w:tcW w:w="5235" w:type="dxa"/>
          </w:tcPr>
          <w:p w14:paraId="702F10DB" w14:textId="77777777" w:rsidR="00756587" w:rsidRDefault="006B4458">
            <w:pPr>
              <w:tabs>
                <w:tab w:val="left" w:pos="243"/>
                <w:tab w:val="left" w:pos="1233"/>
              </w:tabs>
              <w:spacing w:after="0" w:line="240" w:lineRule="auto"/>
              <w:ind w:firstLine="153"/>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Bidders must submit their own independent offer including at least (but not limited to):</w:t>
            </w:r>
          </w:p>
          <w:p w14:paraId="702F10DC" w14:textId="77777777" w:rsidR="00756587" w:rsidRDefault="006B4458">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All documents requested in the “Eligibility Criteria” section of this Tender Package</w:t>
            </w:r>
          </w:p>
          <w:p w14:paraId="702F10DD" w14:textId="77777777" w:rsidR="00756587" w:rsidRDefault="006B4458">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All documents requested in the “Tender Submittals” section of this Tender Package</w:t>
            </w:r>
          </w:p>
          <w:p w14:paraId="702F10DE" w14:textId="77777777" w:rsidR="00756587" w:rsidRDefault="006B4458">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All information listed in the “Documents Comprising the Proposal” section below</w:t>
            </w:r>
          </w:p>
          <w:p w14:paraId="702F10DF" w14:textId="77777777" w:rsidR="00756587" w:rsidRDefault="006B4458">
            <w:pPr>
              <w:tabs>
                <w:tab w:val="left" w:pos="243"/>
                <w:tab w:val="left" w:pos="1233"/>
              </w:tabs>
              <w:spacing w:after="0" w:line="240" w:lineRule="auto"/>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t>All offers must be duly signed (including position and full name of the signer) and stamped, with the date of completion.</w:t>
            </w:r>
          </w:p>
        </w:tc>
        <w:tc>
          <w:tcPr>
            <w:tcW w:w="5221" w:type="dxa"/>
          </w:tcPr>
          <w:p w14:paraId="702F10E0" w14:textId="77777777" w:rsidR="00756587" w:rsidRDefault="006B4458">
            <w:pPr>
              <w:tabs>
                <w:tab w:val="right" w:pos="-26"/>
                <w:tab w:val="right" w:pos="604"/>
              </w:tabs>
              <w:bidi/>
              <w:spacing w:after="0" w:line="240" w:lineRule="auto"/>
              <w:rPr>
                <w:rFonts w:asciiTheme="minorBidi" w:hAnsiTheme="minorBidi" w:cstheme="minorBidi"/>
                <w:bCs/>
                <w:color w:val="auto"/>
                <w:sz w:val="20"/>
                <w:szCs w:val="20"/>
              </w:rPr>
            </w:pPr>
            <w:r>
              <w:rPr>
                <w:rFonts w:asciiTheme="minorBidi" w:hAnsiTheme="minorBidi"/>
                <w:bCs/>
                <w:color w:val="auto"/>
                <w:sz w:val="20"/>
                <w:szCs w:val="20"/>
                <w:rtl/>
              </w:rPr>
              <w:t xml:space="preserve">يجب على مقدمي العروض تقديم عرضهم المستقل بما في ذلك على الأقل </w:t>
            </w:r>
            <w:r>
              <w:rPr>
                <w:rFonts w:cstheme="minorBidi"/>
                <w:bCs/>
                <w:color w:val="auto"/>
                <w:sz w:val="20"/>
                <w:szCs w:val="20"/>
                <w:rtl/>
              </w:rPr>
              <w:t>(</w:t>
            </w:r>
            <w:r>
              <w:rPr>
                <w:rFonts w:asciiTheme="minorBidi" w:hAnsiTheme="minorBidi"/>
                <w:bCs/>
                <w:color w:val="auto"/>
                <w:sz w:val="20"/>
                <w:szCs w:val="20"/>
                <w:rtl/>
              </w:rPr>
              <w:t>على سبيل المثال لا الحصر</w:t>
            </w:r>
            <w:r>
              <w:rPr>
                <w:rFonts w:cstheme="minorBidi"/>
                <w:bCs/>
                <w:color w:val="auto"/>
                <w:sz w:val="20"/>
                <w:szCs w:val="20"/>
                <w:rtl/>
              </w:rPr>
              <w:t>):</w:t>
            </w:r>
          </w:p>
          <w:p w14:paraId="702F10E1" w14:textId="77777777" w:rsidR="00756587" w:rsidRDefault="00756587">
            <w:pPr>
              <w:tabs>
                <w:tab w:val="right" w:pos="-26"/>
                <w:tab w:val="right" w:pos="604"/>
              </w:tabs>
              <w:bidi/>
              <w:spacing w:after="0" w:line="240" w:lineRule="auto"/>
              <w:rPr>
                <w:rFonts w:asciiTheme="minorBidi" w:hAnsiTheme="minorBidi" w:cstheme="minorBidi"/>
                <w:bCs/>
                <w:color w:val="auto"/>
                <w:sz w:val="20"/>
                <w:szCs w:val="20"/>
              </w:rPr>
            </w:pPr>
          </w:p>
          <w:p w14:paraId="702F10E2" w14:textId="77777777" w:rsidR="00756587" w:rsidRDefault="00756587">
            <w:pPr>
              <w:tabs>
                <w:tab w:val="right" w:pos="-26"/>
                <w:tab w:val="right" w:pos="604"/>
              </w:tabs>
              <w:bidi/>
              <w:spacing w:after="0" w:line="240" w:lineRule="auto"/>
              <w:rPr>
                <w:rFonts w:asciiTheme="minorBidi" w:hAnsiTheme="minorBidi" w:cstheme="minorBidi"/>
                <w:bCs/>
                <w:color w:val="auto"/>
                <w:sz w:val="2"/>
                <w:szCs w:val="2"/>
              </w:rPr>
            </w:pPr>
          </w:p>
          <w:p w14:paraId="702F10E3" w14:textId="77777777" w:rsidR="00756587" w:rsidRDefault="006B4458">
            <w:pPr>
              <w:pStyle w:val="ListParagraph"/>
              <w:numPr>
                <w:ilvl w:val="0"/>
                <w:numId w:val="10"/>
              </w:numPr>
              <w:tabs>
                <w:tab w:val="right" w:pos="-26"/>
                <w:tab w:val="right" w:pos="604"/>
              </w:tabs>
              <w:spacing w:after="0" w:line="360" w:lineRule="auto"/>
              <w:ind w:left="151" w:hanging="151"/>
              <w:rPr>
                <w:rFonts w:asciiTheme="minorBidi" w:hAnsiTheme="minorBidi"/>
                <w:b/>
                <w:sz w:val="20"/>
                <w:szCs w:val="20"/>
              </w:rPr>
            </w:pPr>
            <w:r>
              <w:rPr>
                <w:rFonts w:asciiTheme="minorBidi" w:hAnsiTheme="minorBidi"/>
                <w:b/>
                <w:sz w:val="18"/>
                <w:szCs w:val="18"/>
                <w:rtl/>
              </w:rPr>
              <w:t>ج</w:t>
            </w:r>
            <w:r>
              <w:rPr>
                <w:rFonts w:asciiTheme="minorBidi" w:hAnsiTheme="minorBidi"/>
                <w:b/>
                <w:sz w:val="20"/>
                <w:szCs w:val="20"/>
                <w:rtl/>
              </w:rPr>
              <w:t>ميع الوثائق المطلوبة في قسم "معايير الأهلية" من حزمة العطاء هذه</w:t>
            </w:r>
          </w:p>
          <w:p w14:paraId="702F10E4" w14:textId="77777777" w:rsidR="00756587" w:rsidRDefault="006B4458">
            <w:pPr>
              <w:pStyle w:val="ListParagraph"/>
              <w:numPr>
                <w:ilvl w:val="0"/>
                <w:numId w:val="10"/>
              </w:numPr>
              <w:tabs>
                <w:tab w:val="right" w:pos="-26"/>
                <w:tab w:val="right" w:pos="604"/>
              </w:tabs>
              <w:spacing w:after="0" w:line="360" w:lineRule="auto"/>
              <w:ind w:left="151" w:hanging="151"/>
              <w:rPr>
                <w:rFonts w:asciiTheme="minorBidi" w:hAnsiTheme="minorBidi"/>
                <w:b/>
                <w:sz w:val="20"/>
                <w:szCs w:val="20"/>
              </w:rPr>
            </w:pPr>
            <w:r>
              <w:rPr>
                <w:rFonts w:asciiTheme="minorBidi" w:hAnsiTheme="minorBidi"/>
                <w:b/>
                <w:sz w:val="20"/>
                <w:szCs w:val="20"/>
                <w:rtl/>
              </w:rPr>
              <w:t>جميع الوثائق المطلوبة في قسم "تقديم العطاءات" في حزمة العطاء.</w:t>
            </w:r>
          </w:p>
          <w:p w14:paraId="702F10E5" w14:textId="77777777" w:rsidR="00756587" w:rsidRDefault="006B4458">
            <w:pPr>
              <w:pStyle w:val="ListParagraph"/>
              <w:numPr>
                <w:ilvl w:val="0"/>
                <w:numId w:val="10"/>
              </w:numPr>
              <w:tabs>
                <w:tab w:val="right" w:pos="-26"/>
                <w:tab w:val="right" w:pos="604"/>
              </w:tabs>
              <w:spacing w:after="0" w:line="360" w:lineRule="auto"/>
              <w:ind w:left="151" w:hanging="151"/>
              <w:rPr>
                <w:rFonts w:asciiTheme="minorBidi" w:hAnsiTheme="minorBidi"/>
                <w:b/>
                <w:sz w:val="20"/>
                <w:szCs w:val="20"/>
              </w:rPr>
            </w:pPr>
            <w:r>
              <w:rPr>
                <w:rFonts w:asciiTheme="minorBidi" w:hAnsiTheme="minorBidi"/>
                <w:b/>
                <w:sz w:val="20"/>
                <w:szCs w:val="20"/>
                <w:rtl/>
              </w:rPr>
              <w:t>جميع المعلومات الواردة في قسم "الوثائق التي يتألف منها العطاء" أدناه.</w:t>
            </w:r>
          </w:p>
          <w:p w14:paraId="702F10E6" w14:textId="77777777" w:rsidR="00756587" w:rsidRDefault="006B4458">
            <w:pPr>
              <w:tabs>
                <w:tab w:val="right" w:pos="-26"/>
                <w:tab w:val="right" w:pos="604"/>
              </w:tabs>
              <w:bidi/>
              <w:spacing w:after="0" w:line="240" w:lineRule="auto"/>
              <w:ind w:left="244" w:hanging="180"/>
              <w:rPr>
                <w:rFonts w:asciiTheme="minorBidi" w:hAnsiTheme="minorBidi" w:cstheme="minorBidi"/>
                <w:bCs/>
                <w:color w:val="auto"/>
                <w:sz w:val="18"/>
                <w:szCs w:val="18"/>
              </w:rPr>
            </w:pPr>
            <w:r>
              <w:rPr>
                <w:rFonts w:asciiTheme="minorBidi" w:hAnsiTheme="minorBidi"/>
                <w:bCs/>
                <w:color w:val="auto"/>
                <w:sz w:val="18"/>
                <w:szCs w:val="18"/>
                <w:rtl/>
              </w:rPr>
              <w:t xml:space="preserve">يجب أن تكون جميع العروض موقعة حسب الأصول </w:t>
            </w:r>
            <w:r>
              <w:rPr>
                <w:rFonts w:cstheme="minorBidi"/>
                <w:bCs/>
                <w:color w:val="auto"/>
                <w:sz w:val="18"/>
                <w:szCs w:val="18"/>
                <w:rtl/>
              </w:rPr>
              <w:t>(</w:t>
            </w:r>
            <w:r>
              <w:rPr>
                <w:rFonts w:asciiTheme="minorBidi" w:hAnsiTheme="minorBidi"/>
                <w:bCs/>
                <w:color w:val="auto"/>
                <w:sz w:val="18"/>
                <w:szCs w:val="18"/>
                <w:rtl/>
              </w:rPr>
              <w:t>بما في ذلك المنصب والاسم الكامل للموقع</w:t>
            </w:r>
            <w:r>
              <w:rPr>
                <w:rFonts w:cstheme="minorBidi"/>
                <w:bCs/>
                <w:color w:val="auto"/>
                <w:sz w:val="18"/>
                <w:szCs w:val="18"/>
                <w:rtl/>
              </w:rPr>
              <w:t xml:space="preserve">) </w:t>
            </w:r>
            <w:r>
              <w:rPr>
                <w:rFonts w:asciiTheme="minorBidi" w:hAnsiTheme="minorBidi"/>
                <w:bCs/>
                <w:color w:val="auto"/>
                <w:sz w:val="18"/>
                <w:szCs w:val="18"/>
                <w:rtl/>
              </w:rPr>
              <w:t>وختمها، مع تاريخ الانتهاء</w:t>
            </w:r>
            <w:r>
              <w:rPr>
                <w:rFonts w:cstheme="minorBidi"/>
                <w:bCs/>
                <w:color w:val="auto"/>
                <w:sz w:val="18"/>
                <w:szCs w:val="18"/>
                <w:rtl/>
              </w:rPr>
              <w:t>.</w:t>
            </w:r>
          </w:p>
          <w:p w14:paraId="702F10E7" w14:textId="77777777" w:rsidR="00756587" w:rsidRDefault="00756587">
            <w:pPr>
              <w:spacing w:after="0" w:line="240" w:lineRule="auto"/>
              <w:rPr>
                <w:rFonts w:asciiTheme="minorBidi" w:hAnsiTheme="minorBidi" w:cstheme="minorBidi"/>
                <w:sz w:val="20"/>
                <w:szCs w:val="20"/>
              </w:rPr>
            </w:pPr>
          </w:p>
        </w:tc>
      </w:tr>
      <w:tr w:rsidR="00756587" w14:paraId="702F1115" w14:textId="77777777">
        <w:tc>
          <w:tcPr>
            <w:tcW w:w="5235" w:type="dxa"/>
          </w:tcPr>
          <w:p w14:paraId="702F10E9" w14:textId="77777777" w:rsidR="00756587" w:rsidRDefault="006B4458">
            <w:pPr>
              <w:tabs>
                <w:tab w:val="left" w:pos="243"/>
                <w:tab w:val="left" w:pos="330"/>
                <w:tab w:val="left" w:pos="603"/>
                <w:tab w:val="left" w:pos="1072"/>
                <w:tab w:val="left" w:pos="1574"/>
              </w:tabs>
              <w:spacing w:after="0" w:line="240" w:lineRule="auto"/>
              <w:rPr>
                <w:rFonts w:asciiTheme="majorBidi" w:hAnsiTheme="majorBidi" w:cstheme="majorBidi"/>
                <w:b/>
                <w:iCs/>
                <w:color w:val="000000" w:themeColor="text1"/>
                <w:sz w:val="20"/>
                <w:szCs w:val="20"/>
              </w:rPr>
            </w:pPr>
            <w:r>
              <w:rPr>
                <w:rFonts w:asciiTheme="majorBidi" w:hAnsiTheme="majorBidi" w:cstheme="majorBidi"/>
                <w:b/>
                <w:iCs/>
                <w:color w:val="000000" w:themeColor="text1"/>
                <w:sz w:val="20"/>
                <w:szCs w:val="20"/>
              </w:rPr>
              <w:t>Documents Comprising the Proposal</w:t>
            </w:r>
            <w:r>
              <w:rPr>
                <w:rFonts w:asciiTheme="majorBidi" w:hAnsiTheme="majorBidi" w:cstheme="majorBidi" w:hint="cs"/>
                <w:b/>
                <w:iCs/>
                <w:color w:val="000000" w:themeColor="text1"/>
                <w:sz w:val="20"/>
                <w:szCs w:val="20"/>
              </w:rPr>
              <w:t>:</w:t>
            </w:r>
          </w:p>
          <w:p w14:paraId="702F10EA" w14:textId="77777777" w:rsidR="00756587" w:rsidRDefault="006B4458">
            <w:pPr>
              <w:tabs>
                <w:tab w:val="left" w:pos="243"/>
                <w:tab w:val="left" w:pos="330"/>
                <w:tab w:val="left" w:pos="603"/>
                <w:tab w:val="left" w:pos="1072"/>
                <w:tab w:val="left" w:pos="1574"/>
              </w:tabs>
              <w:spacing w:after="0" w:line="240" w:lineRule="auto"/>
              <w:rPr>
                <w:rFonts w:asciiTheme="majorBidi" w:hAnsiTheme="majorBidi" w:cstheme="majorBidi"/>
                <w:b/>
                <w:i/>
                <w:color w:val="000000" w:themeColor="text1"/>
                <w:sz w:val="20"/>
                <w:szCs w:val="20"/>
              </w:rPr>
            </w:pPr>
            <w:r>
              <w:rPr>
                <w:rFonts w:asciiTheme="majorBidi" w:hAnsiTheme="majorBidi" w:cstheme="majorBidi"/>
                <w:color w:val="000000" w:themeColor="text1"/>
                <w:sz w:val="20"/>
                <w:szCs w:val="20"/>
              </w:rPr>
              <w:t>The following information must be included in the offer of any potential bidder:</w:t>
            </w:r>
          </w:p>
          <w:p w14:paraId="702F10EB"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Pr>
                <w:rFonts w:asciiTheme="majorBidi" w:hAnsiTheme="majorBidi" w:cstheme="majorBidi"/>
                <w:bCs/>
                <w:color w:val="000000" w:themeColor="text1"/>
                <w:sz w:val="20"/>
                <w:szCs w:val="20"/>
              </w:rPr>
              <w:t>bid Cover Form</w:t>
            </w:r>
            <w:r>
              <w:rPr>
                <w:rFonts w:asciiTheme="majorBidi" w:hAnsiTheme="majorBidi" w:cstheme="majorBidi"/>
                <w:color w:val="000000" w:themeColor="text1"/>
                <w:sz w:val="20"/>
                <w:szCs w:val="20"/>
              </w:rPr>
              <w:t>: The content of the Bid Cover Form shall include the following information:</w:t>
            </w:r>
          </w:p>
          <w:p w14:paraId="702F10EC" w14:textId="77777777" w:rsidR="00756587" w:rsidRDefault="006B4458">
            <w:pPr>
              <w:numPr>
                <w:ilvl w:val="0"/>
                <w:numId w:val="14"/>
              </w:numPr>
              <w:tabs>
                <w:tab w:val="left" w:pos="243"/>
                <w:tab w:val="left" w:pos="330"/>
                <w:tab w:val="left" w:pos="1072"/>
                <w:tab w:val="left" w:pos="1574"/>
              </w:tabs>
              <w:spacing w:after="0" w:line="240" w:lineRule="auto"/>
              <w:ind w:left="780" w:hanging="41"/>
              <w:contextual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Name of the bidder</w:t>
            </w:r>
          </w:p>
          <w:p w14:paraId="702F10ED" w14:textId="77777777" w:rsidR="00756587" w:rsidRDefault="006B4458">
            <w:pPr>
              <w:numPr>
                <w:ilvl w:val="0"/>
                <w:numId w:val="14"/>
              </w:numPr>
              <w:tabs>
                <w:tab w:val="left" w:pos="240"/>
                <w:tab w:val="left" w:pos="330"/>
                <w:tab w:val="left" w:pos="603"/>
                <w:tab w:val="left" w:pos="1072"/>
                <w:tab w:val="left" w:pos="1574"/>
              </w:tabs>
              <w:spacing w:after="0" w:line="240" w:lineRule="auto"/>
              <w:ind w:left="780" w:hanging="41"/>
              <w:contextual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The total amount of the entire offer (in digits and in words)</w:t>
            </w:r>
          </w:p>
          <w:p w14:paraId="702F10EE" w14:textId="77777777" w:rsidR="00756587" w:rsidRDefault="006B4458">
            <w:pPr>
              <w:numPr>
                <w:ilvl w:val="0"/>
                <w:numId w:val="14"/>
              </w:numPr>
              <w:tabs>
                <w:tab w:val="left" w:pos="739"/>
                <w:tab w:val="left" w:pos="1072"/>
                <w:tab w:val="left" w:pos="1164"/>
                <w:tab w:val="left" w:pos="1574"/>
              </w:tabs>
              <w:spacing w:after="0" w:line="240" w:lineRule="auto"/>
              <w:ind w:left="739" w:firstLine="0"/>
              <w:contextual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Price validity date (for this purpose and as stated on the advertisement, quote given shall remain unchanged for 30 working days)</w:t>
            </w:r>
          </w:p>
          <w:p w14:paraId="702F10EF" w14:textId="77777777" w:rsidR="00756587" w:rsidRDefault="006B4458">
            <w:pPr>
              <w:numPr>
                <w:ilvl w:val="0"/>
                <w:numId w:val="14"/>
              </w:numPr>
              <w:tabs>
                <w:tab w:val="left" w:pos="243"/>
                <w:tab w:val="left" w:pos="330"/>
                <w:tab w:val="left" w:pos="603"/>
                <w:tab w:val="left" w:pos="1072"/>
                <w:tab w:val="left" w:pos="1574"/>
              </w:tabs>
              <w:spacing w:after="0" w:line="240" w:lineRule="auto"/>
              <w:ind w:left="780" w:hanging="41"/>
              <w:contextual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Warranty</w:t>
            </w:r>
          </w:p>
          <w:p w14:paraId="702F10F0" w14:textId="77777777" w:rsidR="00756587" w:rsidRDefault="006B4458">
            <w:pPr>
              <w:numPr>
                <w:ilvl w:val="0"/>
                <w:numId w:val="14"/>
              </w:numPr>
              <w:tabs>
                <w:tab w:val="left" w:pos="243"/>
                <w:tab w:val="left" w:pos="330"/>
                <w:tab w:val="left" w:pos="603"/>
                <w:tab w:val="left" w:pos="1072"/>
                <w:tab w:val="left" w:pos="1574"/>
              </w:tabs>
              <w:spacing w:after="0" w:line="240" w:lineRule="auto"/>
              <w:ind w:left="780" w:hanging="41"/>
              <w:contextual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Delivery or completion date.</w:t>
            </w:r>
          </w:p>
          <w:p w14:paraId="702F10F1" w14:textId="77777777" w:rsidR="00756587" w:rsidRDefault="006B4458">
            <w:pPr>
              <w:numPr>
                <w:ilvl w:val="0"/>
                <w:numId w:val="14"/>
              </w:numPr>
              <w:tabs>
                <w:tab w:val="left" w:pos="243"/>
                <w:tab w:val="left" w:pos="330"/>
                <w:tab w:val="left" w:pos="603"/>
                <w:tab w:val="left" w:pos="1072"/>
                <w:tab w:val="left" w:pos="1574"/>
              </w:tabs>
              <w:spacing w:after="0" w:line="240" w:lineRule="auto"/>
              <w:ind w:left="780" w:hanging="41"/>
              <w:contextual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Payment terms</w:t>
            </w:r>
          </w:p>
          <w:p w14:paraId="702F10F2"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color w:val="1F4E79" w:themeColor="accent1" w:themeShade="80"/>
                <w:sz w:val="20"/>
                <w:szCs w:val="20"/>
              </w:rPr>
            </w:pPr>
            <w:r>
              <w:rPr>
                <w:rFonts w:asciiTheme="majorBidi" w:hAnsiTheme="majorBidi" w:cstheme="majorBidi"/>
                <w:color w:val="000000" w:themeColor="text1"/>
                <w:sz w:val="20"/>
                <w:szCs w:val="20"/>
              </w:rPr>
              <w:t>Scope of prices unit/total</w:t>
            </w:r>
          </w:p>
          <w:p w14:paraId="702F10F3"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Supplier Information Form</w:t>
            </w:r>
          </w:p>
          <w:p w14:paraId="702F10F4"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Supplier Self-Certification of Eligibility</w:t>
            </w:r>
          </w:p>
          <w:p w14:paraId="702F10F5"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Price Offer Sheet Template</w:t>
            </w:r>
          </w:p>
          <w:p w14:paraId="702F10F6"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Bidders Checklist Form</w:t>
            </w:r>
          </w:p>
          <w:p w14:paraId="702F10F7"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Copy of the work contracts of the past one years in IT equipment with INGOs /Non-NGOS (with INGOS is preferable)</w:t>
            </w:r>
          </w:p>
          <w:p w14:paraId="702F10F8"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sz w:val="20"/>
                <w:szCs w:val="20"/>
              </w:rPr>
            </w:pPr>
            <w:r>
              <w:rPr>
                <w:rFonts w:asciiTheme="majorBidi" w:hAnsiTheme="majorBidi" w:cstheme="majorBidi"/>
                <w:color w:val="000000" w:themeColor="text1"/>
                <w:sz w:val="20"/>
                <w:szCs w:val="20"/>
              </w:rPr>
              <w:t>Detailed work plan including detailed resources plan”</w:t>
            </w:r>
            <w:r>
              <w:rPr>
                <w:rFonts w:asciiTheme="majorBidi" w:hAnsiTheme="majorBidi" w:cstheme="majorBidi"/>
                <w:sz w:val="20"/>
                <w:szCs w:val="20"/>
              </w:rPr>
              <w:t xml:space="preserve"> (materials, machine/tools, man-power),</w:t>
            </w:r>
          </w:p>
          <w:p w14:paraId="702F10F9" w14:textId="77777777" w:rsidR="00756587" w:rsidRDefault="006B4458">
            <w:pPr>
              <w:pStyle w:val="ListParagraph"/>
              <w:numPr>
                <w:ilvl w:val="0"/>
                <w:numId w:val="19"/>
              </w:numPr>
              <w:tabs>
                <w:tab w:val="left" w:pos="243"/>
                <w:tab w:val="left" w:pos="330"/>
                <w:tab w:val="left" w:pos="1072"/>
                <w:tab w:val="left" w:pos="1574"/>
              </w:tabs>
              <w:bidi w:val="0"/>
              <w:spacing w:after="0" w:line="240" w:lineRule="auto"/>
              <w:ind w:left="455"/>
              <w:rPr>
                <w:rFonts w:asciiTheme="majorBidi" w:hAnsiTheme="majorBidi" w:cstheme="majorBidi"/>
                <w:sz w:val="20"/>
                <w:szCs w:val="20"/>
              </w:rPr>
            </w:pPr>
            <w:r>
              <w:rPr>
                <w:rFonts w:asciiTheme="majorBidi" w:hAnsiTheme="majorBidi" w:cstheme="majorBidi"/>
                <w:sz w:val="20"/>
                <w:szCs w:val="20"/>
              </w:rPr>
              <w:t>Any other competitive supporting</w:t>
            </w:r>
          </w:p>
          <w:p w14:paraId="702F10FA" w14:textId="77777777" w:rsidR="00756587" w:rsidRDefault="006B4458">
            <w:pPr>
              <w:tabs>
                <w:tab w:val="left" w:pos="243"/>
                <w:tab w:val="left" w:pos="330"/>
                <w:tab w:val="left" w:pos="603"/>
                <w:tab w:val="left" w:pos="1072"/>
                <w:tab w:val="left" w:pos="1574"/>
              </w:tabs>
              <w:spacing w:after="0" w:line="240" w:lineRule="auto"/>
              <w:contextualSpacing/>
              <w:rPr>
                <w:rFonts w:asciiTheme="majorBidi" w:hAnsiTheme="majorBidi" w:cstheme="majorBidi"/>
                <w:b/>
                <w:bCs/>
                <w:color w:val="000000" w:themeColor="text1"/>
                <w:sz w:val="20"/>
                <w:szCs w:val="20"/>
                <w:u w:val="single"/>
              </w:rPr>
            </w:pPr>
            <w:r>
              <w:rPr>
                <w:rFonts w:asciiTheme="majorBidi" w:hAnsiTheme="majorBidi" w:cstheme="majorBidi"/>
                <w:b/>
                <w:bCs/>
                <w:color w:val="000000" w:themeColor="text1"/>
                <w:sz w:val="20"/>
                <w:szCs w:val="20"/>
                <w:u w:val="single"/>
              </w:rPr>
              <w:t>Other important documents bidder feels need to attach to support their proposal</w:t>
            </w:r>
          </w:p>
          <w:p w14:paraId="702F10FB" w14:textId="77777777" w:rsidR="00756587" w:rsidRDefault="00756587">
            <w:pPr>
              <w:tabs>
                <w:tab w:val="left" w:pos="243"/>
                <w:tab w:val="left" w:pos="330"/>
                <w:tab w:val="left" w:pos="603"/>
                <w:tab w:val="left" w:pos="1072"/>
                <w:tab w:val="left" w:pos="1574"/>
              </w:tabs>
              <w:spacing w:after="0" w:line="240" w:lineRule="auto"/>
              <w:contextualSpacing/>
              <w:rPr>
                <w:rFonts w:asciiTheme="majorBidi" w:hAnsiTheme="majorBidi" w:cstheme="majorBidi"/>
                <w:b/>
                <w:bCs/>
                <w:color w:val="000000" w:themeColor="text1"/>
                <w:sz w:val="20"/>
                <w:szCs w:val="20"/>
                <w:u w:val="single"/>
              </w:rPr>
            </w:pPr>
          </w:p>
          <w:p w14:paraId="702F10FC" w14:textId="77777777" w:rsidR="00756587" w:rsidRDefault="006B4458">
            <w:pPr>
              <w:pStyle w:val="ListParagraph"/>
              <w:numPr>
                <w:ilvl w:val="0"/>
                <w:numId w:val="23"/>
              </w:numPr>
              <w:tabs>
                <w:tab w:val="left" w:pos="330"/>
                <w:tab w:val="left" w:pos="1072"/>
                <w:tab w:val="left" w:pos="1574"/>
              </w:tabs>
              <w:bidi w:val="0"/>
              <w:spacing w:after="0" w:line="240" w:lineRule="auto"/>
              <w:ind w:left="425"/>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The original proposal shall be signed by the bidder or a person or persons duly authorized to bind the bidder to the contract. </w:t>
            </w:r>
          </w:p>
          <w:p w14:paraId="702F10FD" w14:textId="77777777" w:rsidR="00756587" w:rsidRDefault="006B4458">
            <w:pPr>
              <w:pStyle w:val="ListParagraph"/>
              <w:numPr>
                <w:ilvl w:val="0"/>
                <w:numId w:val="23"/>
              </w:numPr>
              <w:tabs>
                <w:tab w:val="left" w:pos="330"/>
                <w:tab w:val="left" w:pos="1072"/>
                <w:tab w:val="left" w:pos="1574"/>
              </w:tabs>
              <w:bidi w:val="0"/>
              <w:spacing w:after="0" w:line="240" w:lineRule="auto"/>
              <w:ind w:left="425"/>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Financial offer pages of the proposal shall be initialed by the person or persons signing the proposal and stamped with the company seal.</w:t>
            </w:r>
          </w:p>
          <w:p w14:paraId="702F10FE" w14:textId="77777777" w:rsidR="00756587" w:rsidRDefault="006B4458">
            <w:pPr>
              <w:pStyle w:val="ListParagraph"/>
              <w:numPr>
                <w:ilvl w:val="0"/>
                <w:numId w:val="23"/>
              </w:numPr>
              <w:tabs>
                <w:tab w:val="left" w:pos="330"/>
                <w:tab w:val="left" w:pos="1072"/>
                <w:tab w:val="left" w:pos="1574"/>
              </w:tabs>
              <w:bidi w:val="0"/>
              <w:spacing w:after="0" w:line="240" w:lineRule="auto"/>
              <w:ind w:left="425"/>
              <w:jc w:val="both"/>
              <w:rPr>
                <w:rFonts w:asciiTheme="majorBidi" w:hAnsiTheme="majorBidi" w:cstheme="majorBidi"/>
                <w:sz w:val="20"/>
                <w:szCs w:val="20"/>
              </w:rPr>
            </w:pPr>
            <w:r>
              <w:rPr>
                <w:rFonts w:asciiTheme="majorBidi" w:hAnsiTheme="majorBidi" w:cstheme="majorBidi"/>
                <w:color w:val="000000" w:themeColor="text1"/>
                <w:sz w:val="20"/>
                <w:szCs w:val="20"/>
              </w:rPr>
              <w:t>Any interlineations, erasures, or overwriting shall be valid only if they are initialed by the person or persons signing the proposal</w:t>
            </w:r>
            <w:r>
              <w:rPr>
                <w:rFonts w:asciiTheme="majorBidi" w:hAnsiTheme="majorBidi" w:cstheme="majorBidi"/>
                <w:sz w:val="20"/>
                <w:szCs w:val="20"/>
              </w:rPr>
              <w:t>.</w:t>
            </w:r>
          </w:p>
        </w:tc>
        <w:tc>
          <w:tcPr>
            <w:tcW w:w="5221" w:type="dxa"/>
          </w:tcPr>
          <w:p w14:paraId="702F10FF" w14:textId="77777777" w:rsidR="00756587" w:rsidRDefault="006B4458">
            <w:pPr>
              <w:bidi/>
              <w:spacing w:after="0" w:line="240" w:lineRule="auto"/>
              <w:rPr>
                <w:rFonts w:asciiTheme="minorBidi" w:hAnsiTheme="minorBidi" w:cstheme="minorBidi"/>
                <w:bCs/>
                <w:color w:val="auto"/>
                <w:sz w:val="22"/>
                <w:szCs w:val="22"/>
                <w:u w:val="single"/>
              </w:rPr>
            </w:pPr>
            <w:r>
              <w:rPr>
                <w:rFonts w:asciiTheme="minorBidi" w:hAnsiTheme="minorBidi"/>
                <w:bCs/>
                <w:i/>
                <w:color w:val="auto"/>
                <w:sz w:val="22"/>
                <w:szCs w:val="22"/>
                <w:u w:val="single"/>
                <w:rtl/>
              </w:rPr>
              <w:t>الوثائق التي يتألف منها العطاء</w:t>
            </w:r>
            <w:r>
              <w:rPr>
                <w:rFonts w:cstheme="minorBidi" w:hint="cs"/>
                <w:bCs/>
                <w:i/>
                <w:color w:val="auto"/>
                <w:sz w:val="22"/>
                <w:szCs w:val="22"/>
                <w:u w:val="single"/>
                <w:rtl/>
              </w:rPr>
              <w:t>:</w:t>
            </w:r>
          </w:p>
          <w:p w14:paraId="702F1100" w14:textId="77777777" w:rsidR="00756587" w:rsidRDefault="006B4458">
            <w:pPr>
              <w:bidi/>
              <w:spacing w:after="0" w:line="240" w:lineRule="auto"/>
              <w:rPr>
                <w:rFonts w:asciiTheme="minorBidi" w:hAnsiTheme="minorBidi" w:cstheme="minorBidi"/>
                <w:color w:val="000000" w:themeColor="text1"/>
                <w:sz w:val="22"/>
                <w:szCs w:val="22"/>
                <w:lang w:bidi="ar-YE"/>
              </w:rPr>
            </w:pPr>
            <w:r>
              <w:rPr>
                <w:rFonts w:asciiTheme="minorBidi" w:hAnsiTheme="minorBidi"/>
                <w:color w:val="000000" w:themeColor="text1"/>
                <w:sz w:val="22"/>
                <w:szCs w:val="22"/>
                <w:rtl/>
              </w:rPr>
              <w:t>يجب تضمين المعلومات التالية في العطاءات المقدم</w:t>
            </w:r>
            <w:r>
              <w:rPr>
                <w:rFonts w:asciiTheme="minorBidi" w:hAnsiTheme="minorBidi"/>
                <w:color w:val="000000" w:themeColor="text1"/>
                <w:sz w:val="22"/>
                <w:szCs w:val="22"/>
                <w:rtl/>
                <w:lang w:bidi="ar-YE"/>
              </w:rPr>
              <w:t>ة</w:t>
            </w:r>
            <w:r>
              <w:rPr>
                <w:rFonts w:cstheme="minorBidi"/>
                <w:color w:val="000000" w:themeColor="text1"/>
                <w:sz w:val="22"/>
                <w:szCs w:val="22"/>
                <w:rtl/>
                <w:lang w:bidi="ar-YE"/>
              </w:rPr>
              <w:t>:</w:t>
            </w:r>
          </w:p>
          <w:p w14:paraId="702F1101" w14:textId="77777777" w:rsidR="00756587" w:rsidRDefault="006B4458">
            <w:pPr>
              <w:pStyle w:val="ListParagraph"/>
              <w:numPr>
                <w:ilvl w:val="0"/>
                <w:numId w:val="12"/>
              </w:numPr>
              <w:spacing w:after="0" w:line="240" w:lineRule="auto"/>
              <w:rPr>
                <w:rFonts w:asciiTheme="minorBidi" w:hAnsiTheme="minorBidi"/>
                <w:color w:val="000000" w:themeColor="text1"/>
              </w:rPr>
            </w:pPr>
            <w:r>
              <w:rPr>
                <w:rFonts w:asciiTheme="minorBidi" w:hAnsiTheme="minorBidi"/>
                <w:color w:val="000000" w:themeColor="text1"/>
                <w:rtl/>
              </w:rPr>
              <w:t>نموذج خطاب التغطية</w:t>
            </w:r>
            <w:r>
              <w:rPr>
                <w:rFonts w:asciiTheme="minorBidi" w:hAnsiTheme="minorBidi"/>
                <w:b/>
                <w:bCs/>
                <w:color w:val="000000" w:themeColor="text1"/>
                <w:rtl/>
              </w:rPr>
              <w:t xml:space="preserve"> (</w:t>
            </w:r>
            <w:r>
              <w:rPr>
                <w:rFonts w:asciiTheme="minorBidi" w:eastAsia="Times New Roman" w:hAnsiTheme="minorBidi"/>
                <w:color w:val="1F4E79" w:themeColor="accent1" w:themeShade="80"/>
                <w:rtl/>
                <w:lang w:bidi="ar-YE"/>
              </w:rPr>
              <w:t>ملحق ج</w:t>
            </w:r>
            <w:r>
              <w:rPr>
                <w:rFonts w:asciiTheme="minorBidi" w:hAnsiTheme="minorBidi"/>
                <w:b/>
                <w:bCs/>
                <w:rtl/>
              </w:rPr>
              <w:t>):</w:t>
            </w:r>
            <w:r>
              <w:rPr>
                <w:rFonts w:asciiTheme="minorBidi" w:hAnsiTheme="minorBidi"/>
                <w:rtl/>
              </w:rPr>
              <w:t xml:space="preserve"> </w:t>
            </w:r>
            <w:r>
              <w:rPr>
                <w:rFonts w:asciiTheme="minorBidi" w:hAnsiTheme="minorBidi"/>
                <w:color w:val="000000" w:themeColor="text1"/>
                <w:rtl/>
              </w:rPr>
              <w:t>يجب أن يتضمن محتوى نموذج تغطية العطاء المعلومات التالية:</w:t>
            </w:r>
          </w:p>
          <w:p w14:paraId="702F1102" w14:textId="77777777" w:rsidR="00756587" w:rsidRDefault="006B4458">
            <w:pPr>
              <w:pStyle w:val="ListParagraph"/>
              <w:numPr>
                <w:ilvl w:val="0"/>
                <w:numId w:val="15"/>
              </w:numPr>
              <w:spacing w:after="0" w:line="240" w:lineRule="auto"/>
              <w:ind w:left="635"/>
              <w:rPr>
                <w:rFonts w:asciiTheme="minorBidi" w:hAnsiTheme="minorBidi"/>
                <w:color w:val="000000" w:themeColor="text1"/>
              </w:rPr>
            </w:pPr>
            <w:r>
              <w:rPr>
                <w:rFonts w:asciiTheme="minorBidi" w:hAnsiTheme="minorBidi"/>
                <w:color w:val="000000" w:themeColor="text1"/>
                <w:rtl/>
              </w:rPr>
              <w:t>اسم مقدم العطاء،</w:t>
            </w:r>
          </w:p>
          <w:p w14:paraId="702F1103" w14:textId="77777777" w:rsidR="00756587" w:rsidRDefault="006B4458">
            <w:pPr>
              <w:pStyle w:val="ListParagraph"/>
              <w:numPr>
                <w:ilvl w:val="0"/>
                <w:numId w:val="15"/>
              </w:numPr>
              <w:spacing w:after="0" w:line="240" w:lineRule="auto"/>
              <w:ind w:left="635"/>
              <w:rPr>
                <w:rFonts w:asciiTheme="minorBidi" w:hAnsiTheme="minorBidi"/>
              </w:rPr>
            </w:pPr>
            <w:r>
              <w:rPr>
                <w:rFonts w:asciiTheme="minorBidi" w:hAnsiTheme="minorBidi"/>
                <w:rtl/>
              </w:rPr>
              <w:t>المبلغ الإجمالي للعرض بالكامل (بالأرقام والحروف)،</w:t>
            </w:r>
          </w:p>
          <w:p w14:paraId="702F1104" w14:textId="77777777" w:rsidR="00756587" w:rsidRDefault="006B4458">
            <w:pPr>
              <w:pStyle w:val="ListParagraph"/>
              <w:numPr>
                <w:ilvl w:val="0"/>
                <w:numId w:val="15"/>
              </w:numPr>
              <w:spacing w:after="0" w:line="240" w:lineRule="auto"/>
              <w:ind w:left="635"/>
              <w:rPr>
                <w:rFonts w:asciiTheme="minorBidi" w:hAnsiTheme="minorBidi"/>
              </w:rPr>
            </w:pPr>
            <w:r>
              <w:rPr>
                <w:rFonts w:asciiTheme="minorBidi" w:hAnsiTheme="minorBidi"/>
                <w:rtl/>
              </w:rPr>
              <w:t xml:space="preserve"> تاريخ صلاحية السعر (وكما هو مذكور في الإعلان، يجب أن يظل عروض الأسعار المقدم بدون تغيير لمدة </w:t>
            </w:r>
            <w:r>
              <w:rPr>
                <w:rFonts w:asciiTheme="minorBidi" w:hAnsiTheme="minorBidi"/>
              </w:rPr>
              <w:t>30</w:t>
            </w:r>
            <w:r>
              <w:rPr>
                <w:rFonts w:asciiTheme="minorBidi" w:hAnsiTheme="minorBidi"/>
                <w:rtl/>
              </w:rPr>
              <w:t xml:space="preserve"> يوم )</w:t>
            </w:r>
          </w:p>
          <w:p w14:paraId="702F1105" w14:textId="77777777" w:rsidR="00756587" w:rsidRDefault="006B4458">
            <w:pPr>
              <w:pStyle w:val="ListParagraph"/>
              <w:numPr>
                <w:ilvl w:val="0"/>
                <w:numId w:val="15"/>
              </w:numPr>
              <w:spacing w:after="0" w:line="240" w:lineRule="auto"/>
              <w:ind w:left="635"/>
              <w:rPr>
                <w:rFonts w:asciiTheme="minorBidi" w:hAnsiTheme="minorBidi"/>
              </w:rPr>
            </w:pPr>
            <w:r>
              <w:rPr>
                <w:rFonts w:asciiTheme="minorBidi" w:hAnsiTheme="minorBidi"/>
                <w:rtl/>
              </w:rPr>
              <w:t xml:space="preserve">الضمان </w:t>
            </w:r>
            <w:r>
              <w:rPr>
                <w:rFonts w:asciiTheme="minorBidi" w:hAnsiTheme="minorBidi"/>
                <w:rtl/>
                <w:lang w:bidi="ar-YE"/>
              </w:rPr>
              <w:t>الابتدائي</w:t>
            </w:r>
            <w:r>
              <w:rPr>
                <w:rFonts w:asciiTheme="minorBidi" w:hAnsiTheme="minorBidi"/>
                <w:rtl/>
              </w:rPr>
              <w:t>.</w:t>
            </w:r>
          </w:p>
          <w:p w14:paraId="702F1106" w14:textId="77777777" w:rsidR="00756587" w:rsidRDefault="006B4458">
            <w:pPr>
              <w:pStyle w:val="ListParagraph"/>
              <w:numPr>
                <w:ilvl w:val="0"/>
                <w:numId w:val="15"/>
              </w:numPr>
              <w:spacing w:after="0" w:line="240" w:lineRule="auto"/>
              <w:ind w:left="635"/>
              <w:rPr>
                <w:rFonts w:asciiTheme="minorBidi" w:hAnsiTheme="minorBidi"/>
              </w:rPr>
            </w:pPr>
            <w:r>
              <w:rPr>
                <w:rFonts w:asciiTheme="minorBidi" w:hAnsiTheme="minorBidi"/>
                <w:rtl/>
              </w:rPr>
              <w:t>تاريخ التسليم.</w:t>
            </w:r>
          </w:p>
          <w:p w14:paraId="702F1107" w14:textId="77777777" w:rsidR="00756587" w:rsidRDefault="006B4458">
            <w:pPr>
              <w:pStyle w:val="ListParagraph"/>
              <w:numPr>
                <w:ilvl w:val="0"/>
                <w:numId w:val="15"/>
              </w:numPr>
              <w:spacing w:after="0" w:line="240" w:lineRule="auto"/>
              <w:ind w:left="635"/>
              <w:rPr>
                <w:rFonts w:asciiTheme="minorBidi" w:hAnsiTheme="minorBidi"/>
              </w:rPr>
            </w:pPr>
            <w:r>
              <w:rPr>
                <w:rFonts w:asciiTheme="minorBidi" w:hAnsiTheme="minorBidi"/>
                <w:rtl/>
              </w:rPr>
              <w:t>شروط الدفع.</w:t>
            </w:r>
          </w:p>
          <w:p w14:paraId="702F1108" w14:textId="77777777" w:rsidR="00756587" w:rsidRDefault="006B4458">
            <w:pPr>
              <w:pStyle w:val="ListParagraph"/>
              <w:numPr>
                <w:ilvl w:val="0"/>
                <w:numId w:val="13"/>
              </w:numPr>
              <w:spacing w:line="240" w:lineRule="auto"/>
              <w:ind w:left="421"/>
              <w:rPr>
                <w:rFonts w:asciiTheme="minorBidi" w:eastAsia="Times New Roman" w:hAnsiTheme="minorBidi"/>
                <w:lang w:bidi="ar-YE"/>
              </w:rPr>
            </w:pPr>
            <w:bookmarkStart w:id="3" w:name="_Hlk91621834"/>
            <w:r>
              <w:rPr>
                <w:rFonts w:asciiTheme="minorBidi" w:eastAsia="Times New Roman" w:hAnsiTheme="minorBidi"/>
                <w:rtl/>
                <w:lang w:bidi="ar-YE"/>
              </w:rPr>
              <w:t xml:space="preserve">قائمة الأسعار بحسب الوحدة / إجمالي  ملحق  أ ،  </w:t>
            </w:r>
          </w:p>
          <w:p w14:paraId="702F1109" w14:textId="77777777" w:rsidR="00756587" w:rsidRDefault="006B4458">
            <w:pPr>
              <w:pStyle w:val="ListParagraph"/>
              <w:widowControl w:val="0"/>
              <w:numPr>
                <w:ilvl w:val="0"/>
                <w:numId w:val="13"/>
              </w:numPr>
              <w:spacing w:after="0" w:line="240" w:lineRule="auto"/>
              <w:ind w:left="421" w:right="71"/>
              <w:rPr>
                <w:rFonts w:asciiTheme="minorBidi" w:eastAsia="Times New Roman" w:hAnsiTheme="minorBidi"/>
                <w:lang w:bidi="ar-YE"/>
              </w:rPr>
            </w:pPr>
            <w:r>
              <w:rPr>
                <w:rFonts w:asciiTheme="minorBidi" w:eastAsia="Times New Roman" w:hAnsiTheme="minorBidi"/>
                <w:rtl/>
                <w:lang w:bidi="ar-YE"/>
              </w:rPr>
              <w:t>نموذج معلومات المورد ملحق د،</w:t>
            </w:r>
          </w:p>
          <w:p w14:paraId="702F110A" w14:textId="77777777" w:rsidR="00756587" w:rsidRDefault="006B4458">
            <w:pPr>
              <w:pStyle w:val="ListParagraph"/>
              <w:widowControl w:val="0"/>
              <w:numPr>
                <w:ilvl w:val="0"/>
                <w:numId w:val="13"/>
              </w:numPr>
              <w:spacing w:after="0" w:line="240" w:lineRule="auto"/>
              <w:ind w:left="421" w:right="71"/>
              <w:rPr>
                <w:rFonts w:asciiTheme="minorBidi" w:eastAsia="Times New Roman" w:hAnsiTheme="minorBidi"/>
                <w:lang w:bidi="ar-YE"/>
              </w:rPr>
            </w:pPr>
            <w:r>
              <w:rPr>
                <w:rFonts w:asciiTheme="minorBidi" w:eastAsia="Times New Roman" w:hAnsiTheme="minorBidi"/>
                <w:rtl/>
                <w:lang w:bidi="ar-YE"/>
              </w:rPr>
              <w:t>شهادة الأهلية الذاتية للمورد ملحق هـ،</w:t>
            </w:r>
          </w:p>
          <w:p w14:paraId="702F110B" w14:textId="77777777" w:rsidR="00756587" w:rsidRDefault="006B4458">
            <w:pPr>
              <w:pStyle w:val="ListParagraph"/>
              <w:widowControl w:val="0"/>
              <w:numPr>
                <w:ilvl w:val="0"/>
                <w:numId w:val="13"/>
              </w:numPr>
              <w:spacing w:after="0" w:line="240" w:lineRule="auto"/>
              <w:ind w:left="421" w:right="71"/>
              <w:rPr>
                <w:rFonts w:asciiTheme="minorBidi" w:eastAsia="Times New Roman" w:hAnsiTheme="minorBidi"/>
                <w:lang w:bidi="ar-YE"/>
              </w:rPr>
            </w:pPr>
            <w:r>
              <w:rPr>
                <w:rFonts w:asciiTheme="minorBidi" w:eastAsia="Times New Roman" w:hAnsiTheme="minorBidi"/>
                <w:rtl/>
                <w:lang w:bidi="ar-YE"/>
              </w:rPr>
              <w:t>ملخص عرض الأسعار المقدمة    ملحق ز،</w:t>
            </w:r>
          </w:p>
          <w:p w14:paraId="702F110C" w14:textId="77777777" w:rsidR="00756587" w:rsidRDefault="006B4458">
            <w:pPr>
              <w:pStyle w:val="ListParagraph"/>
              <w:widowControl w:val="0"/>
              <w:numPr>
                <w:ilvl w:val="0"/>
                <w:numId w:val="13"/>
              </w:numPr>
              <w:spacing w:after="0" w:line="240" w:lineRule="auto"/>
              <w:ind w:left="421" w:right="71"/>
              <w:rPr>
                <w:rFonts w:asciiTheme="minorBidi" w:eastAsia="Times New Roman" w:hAnsiTheme="minorBidi"/>
                <w:lang w:bidi="ar-YE"/>
              </w:rPr>
            </w:pPr>
            <w:r>
              <w:rPr>
                <w:rFonts w:asciiTheme="minorBidi" w:eastAsia="Times New Roman" w:hAnsiTheme="minorBidi"/>
                <w:rtl/>
                <w:lang w:bidi="ar-YE"/>
              </w:rPr>
              <w:t>قائمة التحقق للمتقدم للمناقصة   ملحق ح،</w:t>
            </w:r>
            <w:bookmarkEnd w:id="3"/>
          </w:p>
          <w:p w14:paraId="702F110D" w14:textId="77777777" w:rsidR="00756587" w:rsidRDefault="006B4458">
            <w:pPr>
              <w:pStyle w:val="ListParagraph"/>
              <w:widowControl w:val="0"/>
              <w:numPr>
                <w:ilvl w:val="0"/>
                <w:numId w:val="13"/>
              </w:numPr>
              <w:spacing w:after="0" w:line="240" w:lineRule="auto"/>
              <w:ind w:left="421" w:right="71"/>
              <w:rPr>
                <w:rFonts w:asciiTheme="minorBidi" w:eastAsia="Times New Roman" w:hAnsiTheme="minorBidi"/>
                <w:lang w:bidi="ar-YE"/>
              </w:rPr>
            </w:pPr>
            <w:bookmarkStart w:id="4" w:name="_Hlk91625341"/>
            <w:r>
              <w:rPr>
                <w:rFonts w:asciiTheme="minorBidi" w:eastAsia="Times New Roman" w:hAnsiTheme="minorBidi"/>
                <w:rtl/>
                <w:lang w:bidi="ar-YE"/>
              </w:rPr>
              <w:t xml:space="preserve">نسخة من الملف التعريفي للشركة بما في ذلك سجل الخبرة، وتفاصيل الاتصال والمراجع. </w:t>
            </w:r>
          </w:p>
          <w:p w14:paraId="702F110E" w14:textId="77777777" w:rsidR="00756587" w:rsidRDefault="006B4458">
            <w:pPr>
              <w:pStyle w:val="ListParagraph"/>
              <w:widowControl w:val="0"/>
              <w:numPr>
                <w:ilvl w:val="0"/>
                <w:numId w:val="13"/>
              </w:numPr>
              <w:spacing w:after="0" w:line="240" w:lineRule="auto"/>
              <w:ind w:left="421" w:right="71"/>
              <w:rPr>
                <w:rFonts w:asciiTheme="minorBidi" w:eastAsia="Times New Roman" w:hAnsiTheme="minorBidi"/>
                <w:lang w:bidi="ar-YE"/>
              </w:rPr>
            </w:pPr>
            <w:r>
              <w:rPr>
                <w:rFonts w:asciiTheme="minorBidi" w:eastAsia="Times New Roman" w:hAnsiTheme="minorBidi"/>
                <w:rtl/>
                <w:lang w:bidi="ar-YE"/>
              </w:rPr>
              <w:t>نسخة من عقود التوريدات للسنة الماضية مع المنظمات الدولية غير الحكومية أو الحكومية . (يفضل مع المنظمات الدولية )</w:t>
            </w:r>
          </w:p>
          <w:p w14:paraId="702F110F" w14:textId="77777777" w:rsidR="00756587" w:rsidRDefault="006B4458">
            <w:pPr>
              <w:pStyle w:val="ListParagraph"/>
              <w:widowControl w:val="0"/>
              <w:numPr>
                <w:ilvl w:val="0"/>
                <w:numId w:val="13"/>
              </w:numPr>
              <w:spacing w:after="0" w:line="240" w:lineRule="auto"/>
              <w:ind w:left="421" w:right="71"/>
              <w:rPr>
                <w:rFonts w:asciiTheme="minorBidi" w:eastAsia="Times New Roman" w:hAnsiTheme="minorBidi"/>
                <w:lang w:bidi="ar-YE"/>
              </w:rPr>
            </w:pPr>
            <w:r>
              <w:rPr>
                <w:rFonts w:asciiTheme="minorBidi" w:eastAsia="Times New Roman" w:hAnsiTheme="minorBidi"/>
                <w:rtl/>
                <w:lang w:bidi="ar-YE"/>
              </w:rPr>
              <w:t>خطة عمل مفصلة ومزمنة بما في ذلك خطة الموارد التفصيلية والجدول الزمني للتنفيذ والتسليم.</w:t>
            </w:r>
          </w:p>
          <w:p w14:paraId="702F1110" w14:textId="77777777" w:rsidR="00756587" w:rsidRDefault="006B4458">
            <w:pPr>
              <w:pStyle w:val="ListParagraph"/>
              <w:widowControl w:val="0"/>
              <w:numPr>
                <w:ilvl w:val="0"/>
                <w:numId w:val="13"/>
              </w:numPr>
              <w:spacing w:after="0" w:line="240" w:lineRule="auto"/>
              <w:ind w:left="421" w:right="71"/>
              <w:rPr>
                <w:rFonts w:asciiTheme="minorBidi" w:eastAsia="Times New Roman" w:hAnsiTheme="minorBidi"/>
                <w:lang w:bidi="ar-YE"/>
              </w:rPr>
            </w:pPr>
            <w:r>
              <w:rPr>
                <w:rFonts w:asciiTheme="minorBidi" w:eastAsia="Times New Roman" w:hAnsiTheme="minorBidi"/>
                <w:rtl/>
                <w:lang w:bidi="ar-YE"/>
              </w:rPr>
              <w:t>أي وثائق أخرى داعمه وتنافسيه للمواد.</w:t>
            </w:r>
            <w:bookmarkEnd w:id="4"/>
          </w:p>
          <w:p w14:paraId="702F1111" w14:textId="77777777" w:rsidR="00756587" w:rsidRDefault="006B4458">
            <w:pPr>
              <w:bidi/>
              <w:spacing w:after="0" w:line="240" w:lineRule="auto"/>
              <w:rPr>
                <w:rFonts w:asciiTheme="minorBidi" w:hAnsiTheme="minorBidi" w:cstheme="minorBidi"/>
                <w:b/>
                <w:bCs/>
                <w:color w:val="000000" w:themeColor="text1"/>
                <w:sz w:val="22"/>
                <w:szCs w:val="22"/>
                <w:u w:val="single"/>
              </w:rPr>
            </w:pPr>
            <w:r>
              <w:rPr>
                <w:rFonts w:asciiTheme="minorBidi" w:hAnsiTheme="minorBidi"/>
                <w:b/>
                <w:bCs/>
                <w:color w:val="000000" w:themeColor="text1"/>
                <w:sz w:val="22"/>
                <w:szCs w:val="22"/>
                <w:u w:val="single"/>
                <w:rtl/>
              </w:rPr>
              <w:t>مستندات أخرى مهمة يشعر مقدم العطاء بالحاجة إلى إرفاقها لدعم عرضه</w:t>
            </w:r>
            <w:r>
              <w:rPr>
                <w:rFonts w:cstheme="minorBidi"/>
                <w:b/>
                <w:bCs/>
                <w:color w:val="000000" w:themeColor="text1"/>
                <w:sz w:val="22"/>
                <w:szCs w:val="22"/>
                <w:u w:val="single"/>
                <w:rtl/>
              </w:rPr>
              <w:t>:</w:t>
            </w:r>
          </w:p>
          <w:p w14:paraId="702F1112" w14:textId="77777777" w:rsidR="00756587" w:rsidRDefault="006B4458">
            <w:pPr>
              <w:pStyle w:val="ListParagraph"/>
              <w:numPr>
                <w:ilvl w:val="0"/>
                <w:numId w:val="24"/>
              </w:numPr>
              <w:spacing w:after="0" w:line="240" w:lineRule="auto"/>
              <w:ind w:left="458"/>
              <w:rPr>
                <w:rFonts w:asciiTheme="minorBidi" w:hAnsiTheme="minorBidi"/>
                <w:color w:val="000000" w:themeColor="text1"/>
              </w:rPr>
            </w:pPr>
            <w:r>
              <w:rPr>
                <w:rFonts w:asciiTheme="minorBidi" w:hAnsiTheme="minorBidi"/>
                <w:color w:val="000000" w:themeColor="text1"/>
                <w:rtl/>
              </w:rPr>
              <w:t>يجب أن يتم توقيع العطاء الأصلي من قبل مقدم العطاء أو شخص أو أشخاص مفوضين بشكل واف لإلزام مقدم العطاء بالعقد.</w:t>
            </w:r>
          </w:p>
          <w:p w14:paraId="702F1113" w14:textId="77777777" w:rsidR="00756587" w:rsidRDefault="006B4458">
            <w:pPr>
              <w:pStyle w:val="ListParagraph"/>
              <w:numPr>
                <w:ilvl w:val="0"/>
                <w:numId w:val="24"/>
              </w:numPr>
              <w:spacing w:after="0" w:line="240" w:lineRule="auto"/>
              <w:ind w:left="458"/>
              <w:rPr>
                <w:rFonts w:asciiTheme="minorBidi" w:hAnsiTheme="minorBidi"/>
                <w:color w:val="000000" w:themeColor="text1"/>
              </w:rPr>
            </w:pPr>
            <w:r>
              <w:rPr>
                <w:rFonts w:asciiTheme="minorBidi" w:hAnsiTheme="minorBidi"/>
                <w:color w:val="000000" w:themeColor="text1"/>
                <w:rtl/>
              </w:rPr>
              <w:t>يجب أن يتم التوقيع على كل صفحات العرض المالي الخاص بالعطاء من قبل الشخص أو الأشخاص الذين وقعوا على العطاء وختمها بختم الشركة.</w:t>
            </w:r>
          </w:p>
          <w:p w14:paraId="702F1114" w14:textId="77777777" w:rsidR="00756587" w:rsidRDefault="006B4458">
            <w:pPr>
              <w:pStyle w:val="ListParagraph"/>
              <w:numPr>
                <w:ilvl w:val="0"/>
                <w:numId w:val="24"/>
              </w:numPr>
              <w:spacing w:after="0" w:line="240" w:lineRule="auto"/>
              <w:ind w:left="458"/>
              <w:rPr>
                <w:rFonts w:asciiTheme="minorBidi" w:hAnsiTheme="minorBidi"/>
                <w:color w:val="000000" w:themeColor="text1"/>
                <w:sz w:val="18"/>
                <w:szCs w:val="18"/>
              </w:rPr>
            </w:pPr>
            <w:r>
              <w:rPr>
                <w:rFonts w:asciiTheme="minorBidi" w:hAnsiTheme="minorBidi"/>
                <w:color w:val="000000" w:themeColor="text1"/>
                <w:rtl/>
              </w:rPr>
              <w:t>لا تكون أي خطوط بين السطور أو محو أو الكتابة فوقها صالحة إلا إذا تم التوقيع عليها بالأحرف الأولى من قبل الشخص أو الأشخاص الذين وقعوا على العطاء.</w:t>
            </w:r>
            <w:bookmarkStart w:id="5" w:name="_bgjb0uwvgprp"/>
            <w:bookmarkEnd w:id="5"/>
          </w:p>
        </w:tc>
      </w:tr>
    </w:tbl>
    <w:p w14:paraId="702F1116" w14:textId="77777777" w:rsidR="00756587" w:rsidRDefault="00756587">
      <w:pPr>
        <w:spacing w:line="240" w:lineRule="auto"/>
        <w:rPr>
          <w:rFonts w:asciiTheme="minorBidi" w:hAnsiTheme="minorBidi" w:cstheme="minorBidi"/>
          <w:sz w:val="20"/>
          <w:szCs w:val="20"/>
        </w:rPr>
      </w:pPr>
    </w:p>
    <w:p w14:paraId="702F1117" w14:textId="77777777" w:rsidR="00756587" w:rsidRDefault="00756587">
      <w:pPr>
        <w:spacing w:line="240" w:lineRule="auto"/>
        <w:rPr>
          <w:rFonts w:asciiTheme="minorBidi" w:hAnsiTheme="minorBidi" w:cstheme="minorBidi"/>
          <w:sz w:val="20"/>
          <w:szCs w:val="20"/>
        </w:rPr>
      </w:pPr>
    </w:p>
    <w:tbl>
      <w:tblPr>
        <w:tblW w:w="10634" w:type="dxa"/>
        <w:tblLayout w:type="fixed"/>
        <w:tblLook w:val="04A0" w:firstRow="1" w:lastRow="0" w:firstColumn="1" w:lastColumn="0" w:noHBand="0" w:noVBand="1"/>
      </w:tblPr>
      <w:tblGrid>
        <w:gridCol w:w="439"/>
        <w:gridCol w:w="4751"/>
        <w:gridCol w:w="859"/>
        <w:gridCol w:w="1021"/>
        <w:gridCol w:w="1549"/>
        <w:gridCol w:w="2015"/>
      </w:tblGrid>
      <w:tr w:rsidR="00756587" w14:paraId="702F1119" w14:textId="77777777">
        <w:trPr>
          <w:trHeight w:val="382"/>
        </w:trPr>
        <w:tc>
          <w:tcPr>
            <w:tcW w:w="1063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702F1118" w14:textId="77777777" w:rsidR="00756587" w:rsidRDefault="006B4458">
            <w:pPr>
              <w:spacing w:after="0" w:line="240" w:lineRule="auto"/>
              <w:jc w:val="center"/>
              <w:rPr>
                <w:rFonts w:ascii="Calibri" w:eastAsia="Times New Roman" w:hAnsi="Calibri" w:cs="Calibri"/>
                <w:b/>
                <w:bCs/>
                <w:color w:val="7030A0"/>
                <w:sz w:val="22"/>
                <w:szCs w:val="22"/>
              </w:rPr>
            </w:pPr>
            <w:r>
              <w:rPr>
                <w:rFonts w:ascii="Calibri" w:eastAsia="Times New Roman" w:hAnsi="Calibri" w:cs="Calibri"/>
                <w:b/>
                <w:bCs/>
                <w:color w:val="7030A0"/>
                <w:sz w:val="22"/>
                <w:szCs w:val="22"/>
              </w:rPr>
              <w:t xml:space="preserve">Human Appeal - Sudan </w:t>
            </w:r>
          </w:p>
        </w:tc>
      </w:tr>
      <w:tr w:rsidR="00756587" w14:paraId="702F111C" w14:textId="77777777">
        <w:trPr>
          <w:trHeight w:val="382"/>
        </w:trPr>
        <w:tc>
          <w:tcPr>
            <w:tcW w:w="519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02F111A"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lastRenderedPageBreak/>
              <w:t>BOQ for</w:t>
            </w:r>
          </w:p>
        </w:tc>
        <w:tc>
          <w:tcPr>
            <w:tcW w:w="5444" w:type="dxa"/>
            <w:gridSpan w:val="4"/>
            <w:tcBorders>
              <w:top w:val="single" w:sz="4" w:space="0" w:color="000000"/>
              <w:bottom w:val="single" w:sz="4" w:space="0" w:color="000000"/>
              <w:right w:val="single" w:sz="4" w:space="0" w:color="000000"/>
            </w:tcBorders>
            <w:shd w:val="clear" w:color="auto" w:fill="auto"/>
            <w:vAlign w:val="bottom"/>
          </w:tcPr>
          <w:p w14:paraId="702F111B"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Rehabilitation of the Women’s Market in Alkalkla</w:t>
            </w:r>
          </w:p>
        </w:tc>
      </w:tr>
      <w:tr w:rsidR="00756587" w14:paraId="702F111F" w14:textId="77777777">
        <w:trPr>
          <w:trHeight w:val="382"/>
        </w:trPr>
        <w:tc>
          <w:tcPr>
            <w:tcW w:w="519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02F111D"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Date of BoQ</w:t>
            </w:r>
          </w:p>
        </w:tc>
        <w:tc>
          <w:tcPr>
            <w:tcW w:w="5444" w:type="dxa"/>
            <w:gridSpan w:val="4"/>
            <w:tcBorders>
              <w:top w:val="single" w:sz="4" w:space="0" w:color="000000"/>
              <w:bottom w:val="single" w:sz="4" w:space="0" w:color="000000"/>
              <w:right w:val="single" w:sz="4" w:space="0" w:color="000000"/>
            </w:tcBorders>
            <w:shd w:val="clear" w:color="auto" w:fill="auto"/>
            <w:vAlign w:val="bottom"/>
          </w:tcPr>
          <w:p w14:paraId="702F111E"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17-Sep-26</w:t>
            </w:r>
          </w:p>
        </w:tc>
      </w:tr>
      <w:tr w:rsidR="00756587" w14:paraId="702F1121" w14:textId="77777777">
        <w:trPr>
          <w:trHeight w:val="533"/>
        </w:trPr>
        <w:tc>
          <w:tcPr>
            <w:tcW w:w="10634" w:type="dxa"/>
            <w:gridSpan w:val="6"/>
            <w:tcBorders>
              <w:top w:val="single" w:sz="4" w:space="0" w:color="000000"/>
              <w:left w:val="single" w:sz="4" w:space="0" w:color="000000"/>
              <w:bottom w:val="single" w:sz="4" w:space="0" w:color="000000"/>
              <w:right w:val="single" w:sz="4" w:space="0" w:color="000000"/>
            </w:tcBorders>
            <w:shd w:val="clear" w:color="000000" w:fill="7030A0"/>
            <w:vAlign w:val="center"/>
          </w:tcPr>
          <w:p w14:paraId="702F1120" w14:textId="77777777" w:rsidR="00756587" w:rsidRDefault="006B4458">
            <w:pPr>
              <w:spacing w:after="0" w:line="240" w:lineRule="auto"/>
              <w:rPr>
                <w:rFonts w:ascii="Calibri" w:eastAsia="Times New Roman" w:hAnsi="Calibri" w:cs="Calibri"/>
                <w:color w:val="FFFFFF"/>
                <w:sz w:val="22"/>
                <w:szCs w:val="22"/>
              </w:rPr>
            </w:pPr>
            <w:r>
              <w:rPr>
                <w:rFonts w:ascii="Calibri" w:eastAsia="Times New Roman" w:hAnsi="Calibri" w:cs="Calibri"/>
                <w:color w:val="FFFFFF"/>
                <w:sz w:val="22"/>
                <w:szCs w:val="22"/>
              </w:rPr>
              <w:t xml:space="preserve">HA - Sudan Omdurman, Khartoum State office </w:t>
            </w:r>
          </w:p>
        </w:tc>
      </w:tr>
      <w:tr w:rsidR="00756587" w14:paraId="702F1128"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22"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w:t>
            </w:r>
          </w:p>
        </w:tc>
        <w:tc>
          <w:tcPr>
            <w:tcW w:w="4751" w:type="dxa"/>
            <w:tcBorders>
              <w:bottom w:val="single" w:sz="4" w:space="0" w:color="000000"/>
              <w:right w:val="single" w:sz="4" w:space="0" w:color="000000"/>
            </w:tcBorders>
            <w:shd w:val="clear" w:color="000000" w:fill="FFFFFF"/>
            <w:vAlign w:val="center"/>
          </w:tcPr>
          <w:p w14:paraId="702F1123" w14:textId="77777777" w:rsidR="00756587" w:rsidRDefault="006B4458">
            <w:pPr>
              <w:spacing w:after="0" w:line="240" w:lineRule="auto"/>
              <w:jc w:val="both"/>
              <w:rPr>
                <w:rFonts w:ascii="Calibri" w:eastAsia="Times New Roman" w:hAnsi="Calibri" w:cs="Calibri"/>
                <w:b/>
                <w:bCs/>
                <w:color w:val="auto"/>
                <w:sz w:val="22"/>
                <w:szCs w:val="22"/>
              </w:rPr>
            </w:pPr>
            <w:r>
              <w:rPr>
                <w:rFonts w:ascii="Calibri" w:eastAsia="Times New Roman" w:hAnsi="Calibri" w:cs="Calibri"/>
                <w:b/>
                <w:bCs/>
                <w:color w:val="auto"/>
                <w:sz w:val="22"/>
                <w:szCs w:val="22"/>
              </w:rPr>
              <w:t>Items</w:t>
            </w:r>
          </w:p>
        </w:tc>
        <w:tc>
          <w:tcPr>
            <w:tcW w:w="859" w:type="dxa"/>
            <w:tcBorders>
              <w:bottom w:val="single" w:sz="4" w:space="0" w:color="000000"/>
              <w:right w:val="single" w:sz="4" w:space="0" w:color="000000"/>
            </w:tcBorders>
            <w:shd w:val="clear" w:color="000000" w:fill="FFFFFF"/>
            <w:vAlign w:val="center"/>
          </w:tcPr>
          <w:p w14:paraId="702F1124" w14:textId="77777777" w:rsidR="00756587" w:rsidRDefault="006B4458">
            <w:pPr>
              <w:spacing w:after="0" w:line="240" w:lineRule="auto"/>
              <w:jc w:val="center"/>
              <w:rPr>
                <w:rFonts w:ascii="Calibri" w:eastAsia="Times New Roman" w:hAnsi="Calibri" w:cs="Calibri"/>
                <w:b/>
                <w:bCs/>
                <w:color w:val="auto"/>
                <w:sz w:val="22"/>
                <w:szCs w:val="22"/>
              </w:rPr>
            </w:pPr>
            <w:r>
              <w:rPr>
                <w:rFonts w:ascii="Calibri" w:eastAsia="Times New Roman" w:hAnsi="Calibri" w:cs="Calibri"/>
                <w:b/>
                <w:bCs/>
                <w:color w:val="auto"/>
                <w:sz w:val="22"/>
                <w:szCs w:val="22"/>
              </w:rPr>
              <w:t>Unit</w:t>
            </w:r>
          </w:p>
        </w:tc>
        <w:tc>
          <w:tcPr>
            <w:tcW w:w="1021" w:type="dxa"/>
            <w:tcBorders>
              <w:bottom w:val="single" w:sz="4" w:space="0" w:color="000000"/>
              <w:right w:val="single" w:sz="4" w:space="0" w:color="000000"/>
            </w:tcBorders>
            <w:shd w:val="clear" w:color="000000" w:fill="FFFFFF"/>
            <w:vAlign w:val="center"/>
          </w:tcPr>
          <w:p w14:paraId="702F1125" w14:textId="77777777" w:rsidR="00756587" w:rsidRDefault="006B4458">
            <w:pPr>
              <w:spacing w:after="0" w:line="240" w:lineRule="auto"/>
              <w:jc w:val="center"/>
              <w:rPr>
                <w:rFonts w:ascii="Calibri" w:eastAsia="Times New Roman" w:hAnsi="Calibri" w:cs="Calibri"/>
                <w:b/>
                <w:bCs/>
                <w:color w:val="auto"/>
                <w:sz w:val="22"/>
                <w:szCs w:val="22"/>
              </w:rPr>
            </w:pPr>
            <w:r>
              <w:rPr>
                <w:rFonts w:ascii="Calibri" w:eastAsia="Times New Roman" w:hAnsi="Calibri" w:cs="Calibri"/>
                <w:b/>
                <w:bCs/>
                <w:color w:val="auto"/>
                <w:sz w:val="22"/>
                <w:szCs w:val="22"/>
              </w:rPr>
              <w:t>Quantity</w:t>
            </w:r>
          </w:p>
        </w:tc>
        <w:tc>
          <w:tcPr>
            <w:tcW w:w="1549" w:type="dxa"/>
            <w:tcBorders>
              <w:bottom w:val="single" w:sz="4" w:space="0" w:color="000000"/>
              <w:right w:val="single" w:sz="4" w:space="0" w:color="000000"/>
            </w:tcBorders>
            <w:shd w:val="clear" w:color="000000" w:fill="FFFFFF"/>
            <w:vAlign w:val="center"/>
          </w:tcPr>
          <w:p w14:paraId="702F1126" w14:textId="77777777" w:rsidR="00756587" w:rsidRDefault="006B4458">
            <w:pPr>
              <w:spacing w:after="0" w:line="240" w:lineRule="auto"/>
              <w:jc w:val="center"/>
              <w:rPr>
                <w:rFonts w:ascii="Calibri" w:eastAsia="Times New Roman" w:hAnsi="Calibri" w:cs="Calibri"/>
                <w:b/>
                <w:bCs/>
                <w:color w:val="auto"/>
                <w:sz w:val="22"/>
                <w:szCs w:val="22"/>
              </w:rPr>
            </w:pPr>
            <w:r>
              <w:rPr>
                <w:rFonts w:ascii="Calibri" w:eastAsia="Times New Roman" w:hAnsi="Calibri" w:cs="Calibri"/>
                <w:b/>
                <w:bCs/>
                <w:color w:val="auto"/>
                <w:sz w:val="22"/>
                <w:szCs w:val="22"/>
              </w:rPr>
              <w:t>Unit Cost (SDG)</w:t>
            </w:r>
          </w:p>
        </w:tc>
        <w:tc>
          <w:tcPr>
            <w:tcW w:w="2015" w:type="dxa"/>
            <w:tcBorders>
              <w:bottom w:val="single" w:sz="4" w:space="0" w:color="000000"/>
              <w:right w:val="single" w:sz="4" w:space="0" w:color="000000"/>
            </w:tcBorders>
            <w:shd w:val="clear" w:color="000000" w:fill="FFFFFF"/>
            <w:vAlign w:val="bottom"/>
          </w:tcPr>
          <w:p w14:paraId="702F1127"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Total Cost SDG</w:t>
            </w:r>
          </w:p>
        </w:tc>
      </w:tr>
      <w:tr w:rsidR="00756587" w14:paraId="702F112F"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29"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w:t>
            </w:r>
          </w:p>
        </w:tc>
        <w:tc>
          <w:tcPr>
            <w:tcW w:w="4751" w:type="dxa"/>
            <w:tcBorders>
              <w:bottom w:val="single" w:sz="4" w:space="0" w:color="000000"/>
              <w:right w:val="single" w:sz="4" w:space="0" w:color="000000"/>
            </w:tcBorders>
            <w:shd w:val="clear" w:color="000000" w:fill="FFFFFF"/>
            <w:vAlign w:val="bottom"/>
          </w:tcPr>
          <w:p w14:paraId="702F112A"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Beams (25-section), 12 meters long</w:t>
            </w:r>
          </w:p>
        </w:tc>
        <w:tc>
          <w:tcPr>
            <w:tcW w:w="859" w:type="dxa"/>
            <w:tcBorders>
              <w:bottom w:val="single" w:sz="4" w:space="0" w:color="000000"/>
              <w:right w:val="single" w:sz="4" w:space="0" w:color="000000"/>
            </w:tcBorders>
            <w:shd w:val="clear" w:color="000000" w:fill="FFFFFF"/>
            <w:vAlign w:val="center"/>
          </w:tcPr>
          <w:p w14:paraId="702F112B"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Each</w:t>
            </w:r>
          </w:p>
        </w:tc>
        <w:tc>
          <w:tcPr>
            <w:tcW w:w="1021" w:type="dxa"/>
            <w:tcBorders>
              <w:bottom w:val="single" w:sz="4" w:space="0" w:color="000000"/>
              <w:right w:val="single" w:sz="4" w:space="0" w:color="000000"/>
            </w:tcBorders>
            <w:shd w:val="clear" w:color="auto" w:fill="auto"/>
            <w:vAlign w:val="bottom"/>
          </w:tcPr>
          <w:p w14:paraId="702F112C"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14</w:t>
            </w:r>
          </w:p>
        </w:tc>
        <w:tc>
          <w:tcPr>
            <w:tcW w:w="1549" w:type="dxa"/>
            <w:tcBorders>
              <w:bottom w:val="single" w:sz="4" w:space="0" w:color="000000"/>
              <w:right w:val="single" w:sz="4" w:space="0" w:color="000000"/>
            </w:tcBorders>
            <w:shd w:val="clear" w:color="auto" w:fill="auto"/>
            <w:vAlign w:val="bottom"/>
          </w:tcPr>
          <w:p w14:paraId="702F112D"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2E"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36"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30"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2</w:t>
            </w:r>
          </w:p>
        </w:tc>
        <w:tc>
          <w:tcPr>
            <w:tcW w:w="4751" w:type="dxa"/>
            <w:tcBorders>
              <w:bottom w:val="single" w:sz="4" w:space="0" w:color="000000"/>
              <w:right w:val="single" w:sz="4" w:space="0" w:color="000000"/>
            </w:tcBorders>
            <w:shd w:val="clear" w:color="000000" w:fill="FFFFFF"/>
            <w:vAlign w:val="bottom"/>
          </w:tcPr>
          <w:p w14:paraId="702F1131"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Beam (20-section I-beams), 12 meters long</w:t>
            </w:r>
          </w:p>
        </w:tc>
        <w:tc>
          <w:tcPr>
            <w:tcW w:w="859" w:type="dxa"/>
            <w:tcBorders>
              <w:bottom w:val="single" w:sz="4" w:space="0" w:color="000000"/>
              <w:right w:val="single" w:sz="4" w:space="0" w:color="000000"/>
            </w:tcBorders>
            <w:shd w:val="clear" w:color="000000" w:fill="FFFFFF"/>
            <w:vAlign w:val="center"/>
          </w:tcPr>
          <w:p w14:paraId="702F1132"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Each</w:t>
            </w:r>
          </w:p>
        </w:tc>
        <w:tc>
          <w:tcPr>
            <w:tcW w:w="1021" w:type="dxa"/>
            <w:tcBorders>
              <w:bottom w:val="single" w:sz="4" w:space="0" w:color="000000"/>
              <w:right w:val="single" w:sz="4" w:space="0" w:color="000000"/>
            </w:tcBorders>
            <w:shd w:val="clear" w:color="auto" w:fill="auto"/>
            <w:vAlign w:val="bottom"/>
          </w:tcPr>
          <w:p w14:paraId="702F1133"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12</w:t>
            </w:r>
          </w:p>
        </w:tc>
        <w:tc>
          <w:tcPr>
            <w:tcW w:w="1549" w:type="dxa"/>
            <w:tcBorders>
              <w:bottom w:val="single" w:sz="4" w:space="0" w:color="000000"/>
              <w:right w:val="single" w:sz="4" w:space="0" w:color="000000"/>
            </w:tcBorders>
            <w:shd w:val="clear" w:color="auto" w:fill="auto"/>
            <w:vAlign w:val="bottom"/>
          </w:tcPr>
          <w:p w14:paraId="702F1134"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35"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3D"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37"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3</w:t>
            </w:r>
          </w:p>
        </w:tc>
        <w:tc>
          <w:tcPr>
            <w:tcW w:w="4751" w:type="dxa"/>
            <w:tcBorders>
              <w:bottom w:val="single" w:sz="4" w:space="0" w:color="000000"/>
              <w:right w:val="single" w:sz="4" w:space="0" w:color="000000"/>
            </w:tcBorders>
            <w:shd w:val="clear" w:color="000000" w:fill="FFFFFF"/>
            <w:vAlign w:val="bottom"/>
          </w:tcPr>
          <w:p w14:paraId="702F1138"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Cross-beam (18-section), 5 meters long</w:t>
            </w:r>
          </w:p>
        </w:tc>
        <w:tc>
          <w:tcPr>
            <w:tcW w:w="859" w:type="dxa"/>
            <w:tcBorders>
              <w:bottom w:val="single" w:sz="4" w:space="0" w:color="000000"/>
              <w:right w:val="single" w:sz="4" w:space="0" w:color="000000"/>
            </w:tcBorders>
            <w:shd w:val="clear" w:color="000000" w:fill="FFFFFF"/>
            <w:vAlign w:val="center"/>
          </w:tcPr>
          <w:p w14:paraId="702F1139"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Each</w:t>
            </w:r>
          </w:p>
        </w:tc>
        <w:tc>
          <w:tcPr>
            <w:tcW w:w="1021" w:type="dxa"/>
            <w:tcBorders>
              <w:bottom w:val="single" w:sz="4" w:space="0" w:color="000000"/>
              <w:right w:val="single" w:sz="4" w:space="0" w:color="000000"/>
            </w:tcBorders>
            <w:shd w:val="clear" w:color="auto" w:fill="auto"/>
            <w:vAlign w:val="bottom"/>
          </w:tcPr>
          <w:p w14:paraId="702F113A"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185</w:t>
            </w:r>
          </w:p>
        </w:tc>
        <w:tc>
          <w:tcPr>
            <w:tcW w:w="1549" w:type="dxa"/>
            <w:tcBorders>
              <w:bottom w:val="single" w:sz="4" w:space="0" w:color="000000"/>
              <w:right w:val="single" w:sz="4" w:space="0" w:color="000000"/>
            </w:tcBorders>
            <w:shd w:val="clear" w:color="auto" w:fill="auto"/>
            <w:vAlign w:val="bottom"/>
          </w:tcPr>
          <w:p w14:paraId="702F113B"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3C"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44"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3E"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4</w:t>
            </w:r>
          </w:p>
        </w:tc>
        <w:tc>
          <w:tcPr>
            <w:tcW w:w="4751" w:type="dxa"/>
            <w:tcBorders>
              <w:bottom w:val="single" w:sz="4" w:space="0" w:color="000000"/>
              <w:right w:val="single" w:sz="4" w:space="0" w:color="000000"/>
            </w:tcBorders>
            <w:shd w:val="clear" w:color="000000" w:fill="FFFFFF"/>
            <w:vAlign w:val="bottom"/>
          </w:tcPr>
          <w:p w14:paraId="702F113F"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Galvanized zinc sheet 7mm*1.5m*6 meters long</w:t>
            </w:r>
          </w:p>
        </w:tc>
        <w:tc>
          <w:tcPr>
            <w:tcW w:w="859" w:type="dxa"/>
            <w:tcBorders>
              <w:bottom w:val="single" w:sz="4" w:space="0" w:color="000000"/>
              <w:right w:val="single" w:sz="4" w:space="0" w:color="000000"/>
            </w:tcBorders>
            <w:shd w:val="clear" w:color="000000" w:fill="FFFFFF"/>
            <w:vAlign w:val="center"/>
          </w:tcPr>
          <w:p w14:paraId="702F1140"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Each</w:t>
            </w:r>
          </w:p>
        </w:tc>
        <w:tc>
          <w:tcPr>
            <w:tcW w:w="1021" w:type="dxa"/>
            <w:tcBorders>
              <w:bottom w:val="single" w:sz="4" w:space="0" w:color="000000"/>
              <w:right w:val="single" w:sz="4" w:space="0" w:color="000000"/>
            </w:tcBorders>
            <w:shd w:val="clear" w:color="auto" w:fill="auto"/>
            <w:vAlign w:val="bottom"/>
          </w:tcPr>
          <w:p w14:paraId="702F1141"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168</w:t>
            </w:r>
          </w:p>
        </w:tc>
        <w:tc>
          <w:tcPr>
            <w:tcW w:w="1549" w:type="dxa"/>
            <w:tcBorders>
              <w:bottom w:val="single" w:sz="4" w:space="0" w:color="000000"/>
              <w:right w:val="single" w:sz="4" w:space="0" w:color="000000"/>
            </w:tcBorders>
            <w:shd w:val="clear" w:color="auto" w:fill="auto"/>
            <w:vAlign w:val="bottom"/>
          </w:tcPr>
          <w:p w14:paraId="702F1142"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43"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4B"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45"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5</w:t>
            </w:r>
          </w:p>
        </w:tc>
        <w:tc>
          <w:tcPr>
            <w:tcW w:w="4751" w:type="dxa"/>
            <w:tcBorders>
              <w:bottom w:val="single" w:sz="4" w:space="0" w:color="000000"/>
              <w:right w:val="single" w:sz="4" w:space="0" w:color="000000"/>
            </w:tcBorders>
            <w:shd w:val="clear" w:color="000000" w:fill="FFFFFF"/>
            <w:vAlign w:val="bottom"/>
          </w:tcPr>
          <w:p w14:paraId="702F1146"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steel plate 24*24</w:t>
            </w:r>
          </w:p>
        </w:tc>
        <w:tc>
          <w:tcPr>
            <w:tcW w:w="859" w:type="dxa"/>
            <w:tcBorders>
              <w:bottom w:val="single" w:sz="4" w:space="0" w:color="000000"/>
              <w:right w:val="single" w:sz="4" w:space="0" w:color="000000"/>
            </w:tcBorders>
            <w:shd w:val="clear" w:color="000000" w:fill="FFFFFF"/>
            <w:vAlign w:val="center"/>
          </w:tcPr>
          <w:p w14:paraId="702F1147"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Each</w:t>
            </w:r>
          </w:p>
        </w:tc>
        <w:tc>
          <w:tcPr>
            <w:tcW w:w="1021" w:type="dxa"/>
            <w:tcBorders>
              <w:bottom w:val="single" w:sz="4" w:space="0" w:color="000000"/>
              <w:right w:val="single" w:sz="4" w:space="0" w:color="000000"/>
            </w:tcBorders>
            <w:shd w:val="clear" w:color="auto" w:fill="auto"/>
            <w:vAlign w:val="bottom"/>
          </w:tcPr>
          <w:p w14:paraId="702F1148"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52</w:t>
            </w:r>
          </w:p>
        </w:tc>
        <w:tc>
          <w:tcPr>
            <w:tcW w:w="1549" w:type="dxa"/>
            <w:tcBorders>
              <w:bottom w:val="single" w:sz="4" w:space="0" w:color="000000"/>
              <w:right w:val="single" w:sz="4" w:space="0" w:color="000000"/>
            </w:tcBorders>
            <w:shd w:val="clear" w:color="auto" w:fill="auto"/>
            <w:vAlign w:val="bottom"/>
          </w:tcPr>
          <w:p w14:paraId="702F1149"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4A"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52"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4C"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6</w:t>
            </w:r>
          </w:p>
        </w:tc>
        <w:tc>
          <w:tcPr>
            <w:tcW w:w="4751" w:type="dxa"/>
            <w:tcBorders>
              <w:bottom w:val="single" w:sz="4" w:space="0" w:color="000000"/>
              <w:right w:val="single" w:sz="4" w:space="0" w:color="000000"/>
            </w:tcBorders>
            <w:shd w:val="clear" w:color="000000" w:fill="FFFFFF"/>
            <w:vAlign w:val="bottom"/>
          </w:tcPr>
          <w:p w14:paraId="702F114D"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Zinc roofing nails</w:t>
            </w:r>
          </w:p>
        </w:tc>
        <w:tc>
          <w:tcPr>
            <w:tcW w:w="859" w:type="dxa"/>
            <w:tcBorders>
              <w:bottom w:val="single" w:sz="4" w:space="0" w:color="000000"/>
              <w:right w:val="single" w:sz="4" w:space="0" w:color="000000"/>
            </w:tcBorders>
            <w:shd w:val="clear" w:color="000000" w:fill="FFFFFF"/>
            <w:vAlign w:val="center"/>
          </w:tcPr>
          <w:p w14:paraId="702F114E"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Box</w:t>
            </w:r>
          </w:p>
        </w:tc>
        <w:tc>
          <w:tcPr>
            <w:tcW w:w="1021" w:type="dxa"/>
            <w:tcBorders>
              <w:bottom w:val="single" w:sz="4" w:space="0" w:color="000000"/>
              <w:right w:val="single" w:sz="4" w:space="0" w:color="000000"/>
            </w:tcBorders>
            <w:shd w:val="clear" w:color="auto" w:fill="auto"/>
            <w:vAlign w:val="bottom"/>
          </w:tcPr>
          <w:p w14:paraId="702F114F"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3</w:t>
            </w:r>
          </w:p>
        </w:tc>
        <w:tc>
          <w:tcPr>
            <w:tcW w:w="1549" w:type="dxa"/>
            <w:tcBorders>
              <w:bottom w:val="single" w:sz="4" w:space="0" w:color="000000"/>
              <w:right w:val="single" w:sz="4" w:space="0" w:color="000000"/>
            </w:tcBorders>
            <w:shd w:val="clear" w:color="auto" w:fill="auto"/>
            <w:vAlign w:val="bottom"/>
          </w:tcPr>
          <w:p w14:paraId="702F1150"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51"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59"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53"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7</w:t>
            </w:r>
          </w:p>
        </w:tc>
        <w:tc>
          <w:tcPr>
            <w:tcW w:w="4751" w:type="dxa"/>
            <w:tcBorders>
              <w:bottom w:val="single" w:sz="4" w:space="0" w:color="000000"/>
              <w:right w:val="single" w:sz="4" w:space="0" w:color="000000"/>
            </w:tcBorders>
            <w:shd w:val="clear" w:color="000000" w:fill="FFFFFF"/>
            <w:vAlign w:val="bottom"/>
          </w:tcPr>
          <w:p w14:paraId="702F1154"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Welding rods (12mm and 8mm)</w:t>
            </w:r>
          </w:p>
        </w:tc>
        <w:tc>
          <w:tcPr>
            <w:tcW w:w="859" w:type="dxa"/>
            <w:tcBorders>
              <w:bottom w:val="single" w:sz="4" w:space="0" w:color="000000"/>
              <w:right w:val="single" w:sz="4" w:space="0" w:color="000000"/>
            </w:tcBorders>
            <w:shd w:val="clear" w:color="000000" w:fill="FFFFFF"/>
            <w:vAlign w:val="center"/>
          </w:tcPr>
          <w:p w14:paraId="702F1155"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Box</w:t>
            </w:r>
          </w:p>
        </w:tc>
        <w:tc>
          <w:tcPr>
            <w:tcW w:w="1021" w:type="dxa"/>
            <w:tcBorders>
              <w:bottom w:val="single" w:sz="4" w:space="0" w:color="000000"/>
              <w:right w:val="single" w:sz="4" w:space="0" w:color="000000"/>
            </w:tcBorders>
            <w:shd w:val="clear" w:color="auto" w:fill="auto"/>
            <w:vAlign w:val="bottom"/>
          </w:tcPr>
          <w:p w14:paraId="702F1156"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2</w:t>
            </w:r>
          </w:p>
        </w:tc>
        <w:tc>
          <w:tcPr>
            <w:tcW w:w="1549" w:type="dxa"/>
            <w:tcBorders>
              <w:bottom w:val="single" w:sz="4" w:space="0" w:color="000000"/>
              <w:right w:val="single" w:sz="4" w:space="0" w:color="000000"/>
            </w:tcBorders>
            <w:shd w:val="clear" w:color="auto" w:fill="auto"/>
            <w:vAlign w:val="bottom"/>
          </w:tcPr>
          <w:p w14:paraId="702F1157"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58"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60"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5A"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8</w:t>
            </w:r>
          </w:p>
        </w:tc>
        <w:tc>
          <w:tcPr>
            <w:tcW w:w="4751" w:type="dxa"/>
            <w:tcBorders>
              <w:bottom w:val="single" w:sz="4" w:space="0" w:color="000000"/>
              <w:right w:val="single" w:sz="4" w:space="0" w:color="000000"/>
            </w:tcBorders>
            <w:shd w:val="clear" w:color="000000" w:fill="FFFFFF"/>
            <w:vAlign w:val="bottom"/>
          </w:tcPr>
          <w:p w14:paraId="702F115B"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Rebar 8mm</w:t>
            </w:r>
          </w:p>
        </w:tc>
        <w:tc>
          <w:tcPr>
            <w:tcW w:w="859" w:type="dxa"/>
            <w:tcBorders>
              <w:bottom w:val="single" w:sz="4" w:space="0" w:color="000000"/>
              <w:right w:val="single" w:sz="4" w:space="0" w:color="000000"/>
            </w:tcBorders>
            <w:shd w:val="clear" w:color="000000" w:fill="FFFFFF"/>
            <w:vAlign w:val="center"/>
          </w:tcPr>
          <w:p w14:paraId="702F115C"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Tone</w:t>
            </w:r>
          </w:p>
        </w:tc>
        <w:tc>
          <w:tcPr>
            <w:tcW w:w="1021" w:type="dxa"/>
            <w:tcBorders>
              <w:bottom w:val="single" w:sz="4" w:space="0" w:color="000000"/>
              <w:right w:val="single" w:sz="4" w:space="0" w:color="000000"/>
            </w:tcBorders>
            <w:shd w:val="clear" w:color="auto" w:fill="auto"/>
            <w:vAlign w:val="bottom"/>
          </w:tcPr>
          <w:p w14:paraId="702F115D"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11</w:t>
            </w:r>
          </w:p>
        </w:tc>
        <w:tc>
          <w:tcPr>
            <w:tcW w:w="1549" w:type="dxa"/>
            <w:tcBorders>
              <w:bottom w:val="single" w:sz="4" w:space="0" w:color="000000"/>
              <w:right w:val="single" w:sz="4" w:space="0" w:color="000000"/>
            </w:tcBorders>
            <w:shd w:val="clear" w:color="auto" w:fill="auto"/>
            <w:vAlign w:val="bottom"/>
          </w:tcPr>
          <w:p w14:paraId="702F115E"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5F"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67"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61"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9</w:t>
            </w:r>
          </w:p>
        </w:tc>
        <w:tc>
          <w:tcPr>
            <w:tcW w:w="4751" w:type="dxa"/>
            <w:tcBorders>
              <w:bottom w:val="single" w:sz="4" w:space="0" w:color="000000"/>
              <w:right w:val="single" w:sz="4" w:space="0" w:color="000000"/>
            </w:tcBorders>
            <w:shd w:val="clear" w:color="000000" w:fill="FFFFFF"/>
            <w:vAlign w:val="bottom"/>
          </w:tcPr>
          <w:p w14:paraId="702F1162"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Binding wire</w:t>
            </w:r>
          </w:p>
        </w:tc>
        <w:tc>
          <w:tcPr>
            <w:tcW w:w="859" w:type="dxa"/>
            <w:tcBorders>
              <w:bottom w:val="single" w:sz="4" w:space="0" w:color="000000"/>
              <w:right w:val="single" w:sz="4" w:space="0" w:color="000000"/>
            </w:tcBorders>
            <w:shd w:val="clear" w:color="000000" w:fill="FFFFFF"/>
            <w:vAlign w:val="center"/>
          </w:tcPr>
          <w:p w14:paraId="702F1163"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Roll</w:t>
            </w:r>
          </w:p>
        </w:tc>
        <w:tc>
          <w:tcPr>
            <w:tcW w:w="1021" w:type="dxa"/>
            <w:tcBorders>
              <w:bottom w:val="single" w:sz="4" w:space="0" w:color="000000"/>
              <w:right w:val="single" w:sz="4" w:space="0" w:color="000000"/>
            </w:tcBorders>
            <w:shd w:val="clear" w:color="auto" w:fill="auto"/>
            <w:vAlign w:val="bottom"/>
          </w:tcPr>
          <w:p w14:paraId="702F1164"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c>
          <w:tcPr>
            <w:tcW w:w="1549" w:type="dxa"/>
            <w:tcBorders>
              <w:bottom w:val="single" w:sz="4" w:space="0" w:color="000000"/>
              <w:right w:val="single" w:sz="4" w:space="0" w:color="000000"/>
            </w:tcBorders>
            <w:shd w:val="clear" w:color="auto" w:fill="auto"/>
            <w:vAlign w:val="bottom"/>
          </w:tcPr>
          <w:p w14:paraId="702F1165"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66"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6E"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68"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10</w:t>
            </w:r>
          </w:p>
        </w:tc>
        <w:tc>
          <w:tcPr>
            <w:tcW w:w="4751" w:type="dxa"/>
            <w:tcBorders>
              <w:bottom w:val="single" w:sz="4" w:space="0" w:color="000000"/>
              <w:right w:val="single" w:sz="4" w:space="0" w:color="000000"/>
            </w:tcBorders>
            <w:shd w:val="clear" w:color="000000" w:fill="FFFFFF"/>
            <w:vAlign w:val="bottom"/>
          </w:tcPr>
          <w:p w14:paraId="702F1169"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Concrete blocks</w:t>
            </w:r>
          </w:p>
        </w:tc>
        <w:tc>
          <w:tcPr>
            <w:tcW w:w="859" w:type="dxa"/>
            <w:tcBorders>
              <w:bottom w:val="single" w:sz="4" w:space="0" w:color="000000"/>
              <w:right w:val="single" w:sz="4" w:space="0" w:color="000000"/>
            </w:tcBorders>
            <w:shd w:val="clear" w:color="000000" w:fill="FFFFFF"/>
            <w:vAlign w:val="center"/>
          </w:tcPr>
          <w:p w14:paraId="702F116A"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PCs</w:t>
            </w:r>
          </w:p>
        </w:tc>
        <w:tc>
          <w:tcPr>
            <w:tcW w:w="1021" w:type="dxa"/>
            <w:tcBorders>
              <w:bottom w:val="single" w:sz="4" w:space="0" w:color="000000"/>
              <w:right w:val="single" w:sz="4" w:space="0" w:color="000000"/>
            </w:tcBorders>
            <w:shd w:val="clear" w:color="auto" w:fill="auto"/>
            <w:vAlign w:val="bottom"/>
          </w:tcPr>
          <w:p w14:paraId="702F116B"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25000</w:t>
            </w:r>
          </w:p>
        </w:tc>
        <w:tc>
          <w:tcPr>
            <w:tcW w:w="1549" w:type="dxa"/>
            <w:tcBorders>
              <w:bottom w:val="single" w:sz="4" w:space="0" w:color="000000"/>
              <w:right w:val="single" w:sz="4" w:space="0" w:color="000000"/>
            </w:tcBorders>
            <w:shd w:val="clear" w:color="auto" w:fill="auto"/>
            <w:vAlign w:val="bottom"/>
          </w:tcPr>
          <w:p w14:paraId="702F116C"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6D"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75"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6F"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11</w:t>
            </w:r>
          </w:p>
        </w:tc>
        <w:tc>
          <w:tcPr>
            <w:tcW w:w="4751" w:type="dxa"/>
            <w:tcBorders>
              <w:bottom w:val="single" w:sz="4" w:space="0" w:color="000000"/>
              <w:right w:val="single" w:sz="4" w:space="0" w:color="000000"/>
            </w:tcBorders>
            <w:shd w:val="clear" w:color="000000" w:fill="FFFFFF"/>
            <w:vAlign w:val="bottom"/>
          </w:tcPr>
          <w:p w14:paraId="702F1170"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Cement</w:t>
            </w:r>
          </w:p>
        </w:tc>
        <w:tc>
          <w:tcPr>
            <w:tcW w:w="859" w:type="dxa"/>
            <w:tcBorders>
              <w:bottom w:val="single" w:sz="4" w:space="0" w:color="000000"/>
              <w:right w:val="single" w:sz="4" w:space="0" w:color="000000"/>
            </w:tcBorders>
            <w:shd w:val="clear" w:color="000000" w:fill="FFFFFF"/>
            <w:vAlign w:val="center"/>
          </w:tcPr>
          <w:p w14:paraId="702F1171"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Tone</w:t>
            </w:r>
          </w:p>
        </w:tc>
        <w:tc>
          <w:tcPr>
            <w:tcW w:w="1021" w:type="dxa"/>
            <w:tcBorders>
              <w:bottom w:val="single" w:sz="4" w:space="0" w:color="000000"/>
              <w:right w:val="single" w:sz="4" w:space="0" w:color="000000"/>
            </w:tcBorders>
            <w:shd w:val="clear" w:color="auto" w:fill="auto"/>
            <w:vAlign w:val="bottom"/>
          </w:tcPr>
          <w:p w14:paraId="702F1172"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10.5</w:t>
            </w:r>
          </w:p>
        </w:tc>
        <w:tc>
          <w:tcPr>
            <w:tcW w:w="1549" w:type="dxa"/>
            <w:tcBorders>
              <w:bottom w:val="single" w:sz="4" w:space="0" w:color="000000"/>
              <w:right w:val="single" w:sz="4" w:space="0" w:color="000000"/>
            </w:tcBorders>
            <w:shd w:val="clear" w:color="auto" w:fill="auto"/>
            <w:vAlign w:val="bottom"/>
          </w:tcPr>
          <w:p w14:paraId="702F1173"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74"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7C"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76"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12</w:t>
            </w:r>
          </w:p>
        </w:tc>
        <w:tc>
          <w:tcPr>
            <w:tcW w:w="4751" w:type="dxa"/>
            <w:tcBorders>
              <w:bottom w:val="single" w:sz="4" w:space="0" w:color="000000"/>
              <w:right w:val="single" w:sz="4" w:space="0" w:color="000000"/>
            </w:tcBorders>
            <w:shd w:val="clear" w:color="000000" w:fill="FFFFFF"/>
            <w:vAlign w:val="bottom"/>
          </w:tcPr>
          <w:p w14:paraId="702F1177"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Plaster/skim coat</w:t>
            </w:r>
          </w:p>
        </w:tc>
        <w:tc>
          <w:tcPr>
            <w:tcW w:w="859" w:type="dxa"/>
            <w:tcBorders>
              <w:bottom w:val="single" w:sz="4" w:space="0" w:color="000000"/>
              <w:right w:val="single" w:sz="4" w:space="0" w:color="000000"/>
            </w:tcBorders>
            <w:shd w:val="clear" w:color="000000" w:fill="FFFFFF"/>
            <w:vAlign w:val="center"/>
          </w:tcPr>
          <w:p w14:paraId="702F1178"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Bucket</w:t>
            </w:r>
          </w:p>
        </w:tc>
        <w:tc>
          <w:tcPr>
            <w:tcW w:w="1021" w:type="dxa"/>
            <w:tcBorders>
              <w:bottom w:val="single" w:sz="4" w:space="0" w:color="000000"/>
              <w:right w:val="single" w:sz="4" w:space="0" w:color="000000"/>
            </w:tcBorders>
            <w:shd w:val="clear" w:color="auto" w:fill="auto"/>
            <w:vAlign w:val="bottom"/>
          </w:tcPr>
          <w:p w14:paraId="702F1179"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50</w:t>
            </w:r>
          </w:p>
        </w:tc>
        <w:tc>
          <w:tcPr>
            <w:tcW w:w="1549" w:type="dxa"/>
            <w:tcBorders>
              <w:bottom w:val="single" w:sz="4" w:space="0" w:color="000000"/>
              <w:right w:val="single" w:sz="4" w:space="0" w:color="000000"/>
            </w:tcBorders>
            <w:shd w:val="clear" w:color="auto" w:fill="auto"/>
            <w:vAlign w:val="bottom"/>
          </w:tcPr>
          <w:p w14:paraId="702F117A"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7B"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83"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7D"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13</w:t>
            </w:r>
          </w:p>
        </w:tc>
        <w:tc>
          <w:tcPr>
            <w:tcW w:w="4751" w:type="dxa"/>
            <w:tcBorders>
              <w:bottom w:val="single" w:sz="4" w:space="0" w:color="000000"/>
              <w:right w:val="single" w:sz="4" w:space="0" w:color="000000"/>
            </w:tcBorders>
            <w:shd w:val="clear" w:color="000000" w:fill="FFFFFF"/>
            <w:vAlign w:val="bottom"/>
          </w:tcPr>
          <w:p w14:paraId="702F117E"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Wire-reinforced mastic</w:t>
            </w:r>
          </w:p>
        </w:tc>
        <w:tc>
          <w:tcPr>
            <w:tcW w:w="859" w:type="dxa"/>
            <w:tcBorders>
              <w:bottom w:val="single" w:sz="4" w:space="0" w:color="000000"/>
              <w:right w:val="single" w:sz="4" w:space="0" w:color="000000"/>
            </w:tcBorders>
            <w:shd w:val="clear" w:color="000000" w:fill="FFFFFF"/>
            <w:vAlign w:val="center"/>
          </w:tcPr>
          <w:p w14:paraId="702F117F"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Bucket</w:t>
            </w:r>
          </w:p>
        </w:tc>
        <w:tc>
          <w:tcPr>
            <w:tcW w:w="1021" w:type="dxa"/>
            <w:tcBorders>
              <w:bottom w:val="single" w:sz="4" w:space="0" w:color="000000"/>
              <w:right w:val="single" w:sz="4" w:space="0" w:color="000000"/>
            </w:tcBorders>
            <w:shd w:val="clear" w:color="auto" w:fill="auto"/>
            <w:vAlign w:val="bottom"/>
          </w:tcPr>
          <w:p w14:paraId="702F1180"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100</w:t>
            </w:r>
          </w:p>
        </w:tc>
        <w:tc>
          <w:tcPr>
            <w:tcW w:w="1549" w:type="dxa"/>
            <w:tcBorders>
              <w:bottom w:val="single" w:sz="4" w:space="0" w:color="000000"/>
              <w:right w:val="single" w:sz="4" w:space="0" w:color="000000"/>
            </w:tcBorders>
            <w:shd w:val="clear" w:color="auto" w:fill="auto"/>
            <w:vAlign w:val="bottom"/>
          </w:tcPr>
          <w:p w14:paraId="702F1181"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82"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8A"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84"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14</w:t>
            </w:r>
          </w:p>
        </w:tc>
        <w:tc>
          <w:tcPr>
            <w:tcW w:w="4751" w:type="dxa"/>
            <w:tcBorders>
              <w:bottom w:val="single" w:sz="4" w:space="0" w:color="000000"/>
              <w:right w:val="single" w:sz="4" w:space="0" w:color="000000"/>
            </w:tcBorders>
            <w:shd w:val="clear" w:color="000000" w:fill="FFFFFF"/>
            <w:vAlign w:val="bottom"/>
          </w:tcPr>
          <w:p w14:paraId="702F1185"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Color tinting paste</w:t>
            </w:r>
          </w:p>
        </w:tc>
        <w:tc>
          <w:tcPr>
            <w:tcW w:w="859" w:type="dxa"/>
            <w:tcBorders>
              <w:bottom w:val="single" w:sz="4" w:space="0" w:color="000000"/>
              <w:right w:val="single" w:sz="4" w:space="0" w:color="000000"/>
            </w:tcBorders>
            <w:shd w:val="clear" w:color="000000" w:fill="FFFFFF"/>
            <w:vAlign w:val="center"/>
          </w:tcPr>
          <w:p w14:paraId="702F1186"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Box</w:t>
            </w:r>
          </w:p>
        </w:tc>
        <w:tc>
          <w:tcPr>
            <w:tcW w:w="1021" w:type="dxa"/>
            <w:tcBorders>
              <w:bottom w:val="single" w:sz="4" w:space="0" w:color="000000"/>
              <w:right w:val="single" w:sz="4" w:space="0" w:color="000000"/>
            </w:tcBorders>
            <w:shd w:val="clear" w:color="auto" w:fill="auto"/>
            <w:vAlign w:val="bottom"/>
          </w:tcPr>
          <w:p w14:paraId="702F1187"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6</w:t>
            </w:r>
          </w:p>
        </w:tc>
        <w:tc>
          <w:tcPr>
            <w:tcW w:w="1549" w:type="dxa"/>
            <w:tcBorders>
              <w:bottom w:val="single" w:sz="4" w:space="0" w:color="000000"/>
              <w:right w:val="single" w:sz="4" w:space="0" w:color="000000"/>
            </w:tcBorders>
            <w:shd w:val="clear" w:color="auto" w:fill="auto"/>
            <w:vAlign w:val="bottom"/>
          </w:tcPr>
          <w:p w14:paraId="702F1188"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89"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91"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8B"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15</w:t>
            </w:r>
          </w:p>
        </w:tc>
        <w:tc>
          <w:tcPr>
            <w:tcW w:w="4751" w:type="dxa"/>
            <w:tcBorders>
              <w:bottom w:val="single" w:sz="4" w:space="0" w:color="000000"/>
              <w:right w:val="single" w:sz="4" w:space="0" w:color="000000"/>
            </w:tcBorders>
            <w:shd w:val="clear" w:color="000000" w:fill="FFFFFF"/>
            <w:vAlign w:val="bottom"/>
          </w:tcPr>
          <w:p w14:paraId="702F118C"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Kangar sand (clean and medium size)</w:t>
            </w:r>
          </w:p>
        </w:tc>
        <w:tc>
          <w:tcPr>
            <w:tcW w:w="859" w:type="dxa"/>
            <w:tcBorders>
              <w:bottom w:val="single" w:sz="4" w:space="0" w:color="000000"/>
              <w:right w:val="single" w:sz="4" w:space="0" w:color="000000"/>
            </w:tcBorders>
            <w:shd w:val="clear" w:color="000000" w:fill="FFFFFF"/>
            <w:vAlign w:val="center"/>
          </w:tcPr>
          <w:p w14:paraId="702F118D"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16m³</w:t>
            </w:r>
          </w:p>
        </w:tc>
        <w:tc>
          <w:tcPr>
            <w:tcW w:w="1021" w:type="dxa"/>
            <w:tcBorders>
              <w:bottom w:val="single" w:sz="4" w:space="0" w:color="000000"/>
              <w:right w:val="single" w:sz="4" w:space="0" w:color="000000"/>
            </w:tcBorders>
            <w:shd w:val="clear" w:color="auto" w:fill="auto"/>
            <w:vAlign w:val="bottom"/>
          </w:tcPr>
          <w:p w14:paraId="702F118E"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10</w:t>
            </w:r>
          </w:p>
        </w:tc>
        <w:tc>
          <w:tcPr>
            <w:tcW w:w="1549" w:type="dxa"/>
            <w:tcBorders>
              <w:bottom w:val="single" w:sz="4" w:space="0" w:color="000000"/>
              <w:right w:val="single" w:sz="4" w:space="0" w:color="000000"/>
            </w:tcBorders>
            <w:shd w:val="clear" w:color="auto" w:fill="auto"/>
            <w:vAlign w:val="bottom"/>
          </w:tcPr>
          <w:p w14:paraId="702F118F"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90"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98"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92"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16</w:t>
            </w:r>
          </w:p>
        </w:tc>
        <w:tc>
          <w:tcPr>
            <w:tcW w:w="4751" w:type="dxa"/>
            <w:tcBorders>
              <w:bottom w:val="single" w:sz="4" w:space="0" w:color="000000"/>
              <w:right w:val="single" w:sz="4" w:space="0" w:color="000000"/>
            </w:tcBorders>
            <w:shd w:val="clear" w:color="000000" w:fill="FFFFFF"/>
            <w:vAlign w:val="bottom"/>
          </w:tcPr>
          <w:p w14:paraId="702F1193"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Red sand</w:t>
            </w:r>
          </w:p>
        </w:tc>
        <w:tc>
          <w:tcPr>
            <w:tcW w:w="859" w:type="dxa"/>
            <w:tcBorders>
              <w:bottom w:val="single" w:sz="4" w:space="0" w:color="000000"/>
              <w:right w:val="single" w:sz="4" w:space="0" w:color="000000"/>
            </w:tcBorders>
            <w:shd w:val="clear" w:color="000000" w:fill="FFFFFF"/>
            <w:vAlign w:val="center"/>
          </w:tcPr>
          <w:p w14:paraId="702F1194"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16m³</w:t>
            </w:r>
          </w:p>
        </w:tc>
        <w:tc>
          <w:tcPr>
            <w:tcW w:w="1021" w:type="dxa"/>
            <w:tcBorders>
              <w:bottom w:val="single" w:sz="4" w:space="0" w:color="000000"/>
              <w:right w:val="single" w:sz="4" w:space="0" w:color="000000"/>
            </w:tcBorders>
            <w:shd w:val="clear" w:color="auto" w:fill="auto"/>
            <w:vAlign w:val="bottom"/>
          </w:tcPr>
          <w:p w14:paraId="702F1195"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15</w:t>
            </w:r>
          </w:p>
        </w:tc>
        <w:tc>
          <w:tcPr>
            <w:tcW w:w="1549" w:type="dxa"/>
            <w:tcBorders>
              <w:bottom w:val="single" w:sz="4" w:space="0" w:color="000000"/>
              <w:right w:val="single" w:sz="4" w:space="0" w:color="000000"/>
            </w:tcBorders>
            <w:shd w:val="clear" w:color="auto" w:fill="auto"/>
            <w:vAlign w:val="bottom"/>
          </w:tcPr>
          <w:p w14:paraId="702F1196"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97"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9F"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99"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17</w:t>
            </w:r>
          </w:p>
        </w:tc>
        <w:tc>
          <w:tcPr>
            <w:tcW w:w="4751" w:type="dxa"/>
            <w:tcBorders>
              <w:bottom w:val="single" w:sz="4" w:space="0" w:color="000000"/>
              <w:right w:val="single" w:sz="4" w:space="0" w:color="000000"/>
            </w:tcBorders>
            <w:shd w:val="clear" w:color="000000" w:fill="FFFFFF"/>
            <w:vAlign w:val="bottom"/>
          </w:tcPr>
          <w:p w14:paraId="702F119A"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Aggregate (3/4inch)</w:t>
            </w:r>
          </w:p>
        </w:tc>
        <w:tc>
          <w:tcPr>
            <w:tcW w:w="859" w:type="dxa"/>
            <w:tcBorders>
              <w:bottom w:val="single" w:sz="4" w:space="0" w:color="000000"/>
              <w:right w:val="single" w:sz="4" w:space="0" w:color="000000"/>
            </w:tcBorders>
            <w:shd w:val="clear" w:color="000000" w:fill="FFFFFF"/>
            <w:vAlign w:val="center"/>
          </w:tcPr>
          <w:p w14:paraId="702F119B"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16m³</w:t>
            </w:r>
          </w:p>
        </w:tc>
        <w:tc>
          <w:tcPr>
            <w:tcW w:w="1021" w:type="dxa"/>
            <w:tcBorders>
              <w:bottom w:val="single" w:sz="4" w:space="0" w:color="000000"/>
              <w:right w:val="single" w:sz="4" w:space="0" w:color="000000"/>
            </w:tcBorders>
            <w:shd w:val="clear" w:color="auto" w:fill="auto"/>
            <w:vAlign w:val="bottom"/>
          </w:tcPr>
          <w:p w14:paraId="702F119C"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8</w:t>
            </w:r>
          </w:p>
        </w:tc>
        <w:tc>
          <w:tcPr>
            <w:tcW w:w="1549" w:type="dxa"/>
            <w:tcBorders>
              <w:bottom w:val="single" w:sz="4" w:space="0" w:color="000000"/>
              <w:right w:val="single" w:sz="4" w:space="0" w:color="000000"/>
            </w:tcBorders>
            <w:shd w:val="clear" w:color="auto" w:fill="auto"/>
            <w:vAlign w:val="bottom"/>
          </w:tcPr>
          <w:p w14:paraId="702F119D"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9E"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A6" w14:textId="77777777">
        <w:trPr>
          <w:trHeight w:val="382"/>
        </w:trPr>
        <w:tc>
          <w:tcPr>
            <w:tcW w:w="439" w:type="dxa"/>
            <w:tcBorders>
              <w:left w:val="single" w:sz="4" w:space="0" w:color="000000"/>
              <w:bottom w:val="single" w:sz="4" w:space="0" w:color="000000"/>
              <w:right w:val="single" w:sz="4" w:space="0" w:color="000000"/>
            </w:tcBorders>
            <w:shd w:val="clear" w:color="auto" w:fill="auto"/>
            <w:vAlign w:val="center"/>
          </w:tcPr>
          <w:p w14:paraId="702F11A0" w14:textId="77777777" w:rsidR="00756587" w:rsidRDefault="006B4458">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18</w:t>
            </w:r>
          </w:p>
        </w:tc>
        <w:tc>
          <w:tcPr>
            <w:tcW w:w="4751" w:type="dxa"/>
            <w:tcBorders>
              <w:bottom w:val="single" w:sz="4" w:space="0" w:color="000000"/>
              <w:right w:val="single" w:sz="4" w:space="0" w:color="000000"/>
            </w:tcBorders>
            <w:shd w:val="clear" w:color="000000" w:fill="FFFFFF"/>
            <w:vAlign w:val="bottom"/>
          </w:tcPr>
          <w:p w14:paraId="702F11A1" w14:textId="77777777" w:rsidR="00756587" w:rsidRDefault="006B4458">
            <w:pPr>
              <w:spacing w:after="0" w:line="240" w:lineRule="auto"/>
              <w:rPr>
                <w:rFonts w:ascii="Calibri" w:eastAsia="Times New Roman" w:hAnsi="Calibri" w:cs="Calibri"/>
                <w:color w:val="000000"/>
                <w:sz w:val="22"/>
                <w:szCs w:val="22"/>
              </w:rPr>
            </w:pPr>
            <w:r>
              <w:rPr>
                <w:rFonts w:ascii="Calibri" w:eastAsia="Times New Roman" w:hAnsi="Calibri" w:cs="Calibri"/>
                <w:color w:val="000000"/>
                <w:sz w:val="22"/>
                <w:szCs w:val="22"/>
              </w:rPr>
              <w:t>4-line (approx. 12.7mm) Rebar</w:t>
            </w:r>
          </w:p>
        </w:tc>
        <w:tc>
          <w:tcPr>
            <w:tcW w:w="859" w:type="dxa"/>
            <w:tcBorders>
              <w:bottom w:val="single" w:sz="4" w:space="0" w:color="000000"/>
              <w:right w:val="single" w:sz="4" w:space="0" w:color="000000"/>
            </w:tcBorders>
            <w:shd w:val="clear" w:color="000000" w:fill="FFFFFF"/>
            <w:vAlign w:val="center"/>
          </w:tcPr>
          <w:p w14:paraId="702F11A2"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Tone</w:t>
            </w:r>
          </w:p>
        </w:tc>
        <w:tc>
          <w:tcPr>
            <w:tcW w:w="1021" w:type="dxa"/>
            <w:tcBorders>
              <w:bottom w:val="single" w:sz="4" w:space="0" w:color="000000"/>
              <w:right w:val="single" w:sz="4" w:space="0" w:color="000000"/>
            </w:tcBorders>
            <w:shd w:val="clear" w:color="auto" w:fill="auto"/>
            <w:vAlign w:val="bottom"/>
          </w:tcPr>
          <w:p w14:paraId="702F11A3"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5</w:t>
            </w:r>
          </w:p>
        </w:tc>
        <w:tc>
          <w:tcPr>
            <w:tcW w:w="1549" w:type="dxa"/>
            <w:tcBorders>
              <w:bottom w:val="single" w:sz="4" w:space="0" w:color="000000"/>
              <w:right w:val="single" w:sz="4" w:space="0" w:color="000000"/>
            </w:tcBorders>
            <w:shd w:val="clear" w:color="auto" w:fill="auto"/>
            <w:vAlign w:val="bottom"/>
          </w:tcPr>
          <w:p w14:paraId="702F11A4"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c>
          <w:tcPr>
            <w:tcW w:w="2015" w:type="dxa"/>
            <w:tcBorders>
              <w:bottom w:val="single" w:sz="4" w:space="0" w:color="000000"/>
              <w:right w:val="single" w:sz="4" w:space="0" w:color="000000"/>
            </w:tcBorders>
            <w:shd w:val="clear" w:color="auto" w:fill="auto"/>
            <w:vAlign w:val="bottom"/>
          </w:tcPr>
          <w:p w14:paraId="702F11A5" w14:textId="77777777" w:rsidR="00756587" w:rsidRDefault="006B4458">
            <w:pPr>
              <w:spacing w:after="0" w:line="240" w:lineRule="auto"/>
              <w:jc w:val="center"/>
              <w:rPr>
                <w:rFonts w:ascii="Calibri" w:eastAsia="Times New Roman" w:hAnsi="Calibri" w:cs="Calibri"/>
                <w:color w:val="000000"/>
                <w:sz w:val="22"/>
                <w:szCs w:val="22"/>
              </w:rPr>
            </w:pPr>
            <w:r>
              <w:rPr>
                <w:rFonts w:ascii="Calibri" w:eastAsia="Times New Roman" w:hAnsi="Calibri" w:cs="Calibri"/>
                <w:color w:val="000000"/>
                <w:sz w:val="22"/>
                <w:szCs w:val="22"/>
              </w:rPr>
              <w:t> </w:t>
            </w:r>
          </w:p>
        </w:tc>
      </w:tr>
      <w:tr w:rsidR="00756587" w14:paraId="702F11A9" w14:textId="77777777">
        <w:trPr>
          <w:trHeight w:val="382"/>
        </w:trPr>
        <w:tc>
          <w:tcPr>
            <w:tcW w:w="8619" w:type="dxa"/>
            <w:gridSpan w:val="5"/>
            <w:tcBorders>
              <w:top w:val="single" w:sz="4" w:space="0" w:color="000000"/>
              <w:left w:val="single" w:sz="4" w:space="0" w:color="000000"/>
              <w:bottom w:val="single" w:sz="4" w:space="0" w:color="000000"/>
              <w:right w:val="single" w:sz="4" w:space="0" w:color="000000"/>
            </w:tcBorders>
            <w:shd w:val="clear" w:color="000000" w:fill="7030A0"/>
            <w:vAlign w:val="bottom"/>
          </w:tcPr>
          <w:p w14:paraId="702F11A7" w14:textId="77777777" w:rsidR="00756587" w:rsidRDefault="006B4458">
            <w:pPr>
              <w:spacing w:after="0" w:line="240" w:lineRule="auto"/>
              <w:jc w:val="center"/>
              <w:rPr>
                <w:rFonts w:ascii="Calibri" w:eastAsia="Times New Roman" w:hAnsi="Calibri" w:cs="Calibri"/>
                <w:b/>
                <w:bCs/>
                <w:color w:val="FFFFFF"/>
                <w:sz w:val="22"/>
                <w:szCs w:val="22"/>
              </w:rPr>
            </w:pPr>
            <w:r>
              <w:rPr>
                <w:rFonts w:ascii="Calibri" w:eastAsia="Times New Roman" w:hAnsi="Calibri" w:cs="Calibri"/>
                <w:b/>
                <w:bCs/>
                <w:color w:val="FFFFFF"/>
                <w:sz w:val="22"/>
                <w:szCs w:val="22"/>
              </w:rPr>
              <w:t>Total</w:t>
            </w:r>
          </w:p>
        </w:tc>
        <w:tc>
          <w:tcPr>
            <w:tcW w:w="2015" w:type="dxa"/>
            <w:tcBorders>
              <w:bottom w:val="single" w:sz="4" w:space="0" w:color="000000"/>
              <w:right w:val="single" w:sz="4" w:space="0" w:color="000000"/>
            </w:tcBorders>
            <w:shd w:val="clear" w:color="000000" w:fill="FFFFFF"/>
            <w:vAlign w:val="center"/>
          </w:tcPr>
          <w:p w14:paraId="702F11A8" w14:textId="77777777" w:rsidR="00756587" w:rsidRDefault="006B4458">
            <w:pPr>
              <w:spacing w:after="0" w:line="240" w:lineRule="auto"/>
              <w:jc w:val="right"/>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 SDG                           -   </w:t>
            </w:r>
          </w:p>
        </w:tc>
      </w:tr>
      <w:tr w:rsidR="00756587" w14:paraId="702F11AC" w14:textId="77777777">
        <w:trPr>
          <w:trHeight w:val="382"/>
        </w:trPr>
        <w:tc>
          <w:tcPr>
            <w:tcW w:w="8619" w:type="dxa"/>
            <w:gridSpan w:val="5"/>
            <w:tcBorders>
              <w:top w:val="single" w:sz="4" w:space="0" w:color="000000"/>
              <w:left w:val="single" w:sz="4" w:space="0" w:color="000000"/>
              <w:bottom w:val="single" w:sz="4" w:space="0" w:color="000000"/>
              <w:right w:val="single" w:sz="4" w:space="0" w:color="000000"/>
            </w:tcBorders>
            <w:shd w:val="clear" w:color="000000" w:fill="7030A0"/>
            <w:vAlign w:val="center"/>
          </w:tcPr>
          <w:p w14:paraId="702F11AA" w14:textId="77777777" w:rsidR="00756587" w:rsidRDefault="006B4458">
            <w:pPr>
              <w:spacing w:after="0" w:line="240" w:lineRule="auto"/>
              <w:jc w:val="right"/>
              <w:rPr>
                <w:rFonts w:ascii="Calibri" w:eastAsia="Times New Roman" w:hAnsi="Calibri" w:cs="Calibri"/>
                <w:b/>
                <w:bCs/>
                <w:color w:val="FFFFFF"/>
                <w:sz w:val="22"/>
                <w:szCs w:val="22"/>
              </w:rPr>
            </w:pPr>
            <w:r>
              <w:rPr>
                <w:rFonts w:ascii="Calibri" w:eastAsia="Times New Roman" w:hAnsi="Calibri" w:cs="Calibri"/>
                <w:b/>
                <w:bCs/>
                <w:color w:val="FFFFFF"/>
                <w:sz w:val="22"/>
                <w:szCs w:val="22"/>
              </w:rPr>
              <w:t> </w:t>
            </w:r>
          </w:p>
        </w:tc>
        <w:tc>
          <w:tcPr>
            <w:tcW w:w="2015" w:type="dxa"/>
            <w:tcBorders>
              <w:bottom w:val="single" w:sz="4" w:space="0" w:color="000000"/>
            </w:tcBorders>
            <w:shd w:val="clear" w:color="000000" w:fill="7030A0"/>
            <w:vAlign w:val="center"/>
          </w:tcPr>
          <w:p w14:paraId="702F11AB" w14:textId="77777777" w:rsidR="00756587" w:rsidRDefault="006B4458">
            <w:pPr>
              <w:spacing w:after="0" w:line="240" w:lineRule="auto"/>
              <w:jc w:val="center"/>
              <w:rPr>
                <w:rFonts w:ascii="Calibri" w:eastAsia="Times New Roman" w:hAnsi="Calibri" w:cs="Calibri"/>
                <w:b/>
                <w:bCs/>
                <w:color w:val="FFFFFF"/>
                <w:sz w:val="22"/>
                <w:szCs w:val="22"/>
              </w:rPr>
            </w:pPr>
            <w:r>
              <w:rPr>
                <w:rFonts w:ascii="Calibri" w:eastAsia="Times New Roman" w:hAnsi="Calibri" w:cs="Calibri"/>
                <w:b/>
                <w:bCs/>
                <w:color w:val="FFFFFF"/>
                <w:sz w:val="22"/>
                <w:szCs w:val="22"/>
              </w:rPr>
              <w:t> </w:t>
            </w:r>
          </w:p>
        </w:tc>
      </w:tr>
    </w:tbl>
    <w:p w14:paraId="702F11AD" w14:textId="77777777" w:rsidR="00756587" w:rsidRDefault="00756587">
      <w:pPr>
        <w:spacing w:line="240" w:lineRule="auto"/>
        <w:rPr>
          <w:rFonts w:asciiTheme="minorBidi" w:hAnsiTheme="minorBidi" w:cstheme="minorBidi"/>
          <w:sz w:val="20"/>
          <w:szCs w:val="20"/>
        </w:rPr>
      </w:pPr>
    </w:p>
    <w:sectPr w:rsidR="00756587">
      <w:headerReference w:type="even" r:id="rId20"/>
      <w:headerReference w:type="default" r:id="rId21"/>
      <w:footerReference w:type="even" r:id="rId22"/>
      <w:footerReference w:type="default" r:id="rId23"/>
      <w:headerReference w:type="first" r:id="rId24"/>
      <w:footerReference w:type="first" r:id="rId25"/>
      <w:pgSz w:w="11906" w:h="16838"/>
      <w:pgMar w:top="810" w:right="720" w:bottom="990" w:left="720" w:header="0" w:footer="69" w:gutter="0"/>
      <w:pgBorders w:offsetFrom="page">
        <w:top w:val="single" w:sz="12" w:space="24" w:color="7030A0"/>
        <w:left w:val="single" w:sz="12" w:space="24" w:color="7030A0"/>
        <w:bottom w:val="single" w:sz="12" w:space="24" w:color="7030A0"/>
        <w:right w:val="single" w:sz="12" w:space="24" w:color="7030A0"/>
      </w:pgBorders>
      <w:pgNumType w:start="0"/>
      <w:cols w:space="720"/>
      <w:formProt w:val="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2F11EE" w14:textId="77777777" w:rsidR="00F10000" w:rsidRDefault="006B4458">
      <w:pPr>
        <w:spacing w:after="0" w:line="240" w:lineRule="auto"/>
      </w:pPr>
      <w:r>
        <w:separator/>
      </w:r>
    </w:p>
  </w:endnote>
  <w:endnote w:type="continuationSeparator" w:id="0">
    <w:p w14:paraId="702F11F0" w14:textId="77777777" w:rsidR="00F10000" w:rsidRDefault="006B4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Kabir06 Normal">
    <w:altName w:val="Times New Roman"/>
    <w:charset w:val="B2"/>
    <w:family w:val="auto"/>
    <w:pitch w:val="variable"/>
    <w:sig w:usb0="00002000" w:usb1="00000000" w:usb2="00000000" w:usb3="00000000" w:csb0="00000040" w:csb1="00000000"/>
  </w:font>
  <w:font w:name="mohammad bold art 1">
    <w:altName w:val="Times New Roman"/>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11E4" w14:textId="77777777" w:rsidR="00756587" w:rsidRDefault="00756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11E5" w14:textId="44F79321" w:rsidR="00756587" w:rsidRDefault="006B4458">
    <w:pPr>
      <w:rPr>
        <w:rFonts w:ascii="Calibri" w:hAnsi="Calibri" w:cs="Calibri"/>
        <w:b/>
        <w:bCs/>
        <w:sz w:val="18"/>
        <w:szCs w:val="18"/>
      </w:rPr>
    </w:pPr>
    <w:r>
      <w:rPr>
        <w:rFonts w:ascii="Calibri" w:hAnsi="Calibri" w:cs="Calibri"/>
        <w:b/>
        <w:bCs/>
        <w:sz w:val="18"/>
        <w:szCs w:val="18"/>
      </w:rPr>
      <w:t>Tender #:</w:t>
    </w:r>
    <w:r>
      <w:rPr>
        <w:rFonts w:ascii="Calibri" w:hAnsi="Calibri" w:cs="Calibri"/>
        <w:b/>
        <w:sz w:val="20"/>
        <w:szCs w:val="20"/>
      </w:rPr>
      <w:t xml:space="preserve"> HA-TENDER-2026-006                          </w:t>
    </w:r>
    <w:r>
      <w:rPr>
        <w:rFonts w:ascii="Calibri" w:hAnsi="Calibri" w:cs="Calibri"/>
        <w:b/>
        <w:bCs/>
        <w:sz w:val="18"/>
        <w:szCs w:val="18"/>
      </w:rPr>
      <w:tab/>
    </w:r>
    <w:r>
      <w:rPr>
        <w:rFonts w:ascii="Calibri" w:hAnsi="Calibri" w:cs="Calibri"/>
        <w:b/>
        <w:bCs/>
        <w:sz w:val="18"/>
        <w:szCs w:val="18"/>
      </w:rPr>
      <w:tab/>
    </w:r>
    <w:r>
      <w:rPr>
        <w:rFonts w:ascii="Calibri" w:hAnsi="Calibri" w:cs="Calibri"/>
        <w:b/>
        <w:bCs/>
        <w:sz w:val="18"/>
        <w:szCs w:val="18"/>
      </w:rPr>
      <w:tab/>
    </w:r>
    <w:r>
      <w:rPr>
        <w:rFonts w:ascii="Calibri" w:hAnsi="Calibri" w:cs="Calibri"/>
        <w:b/>
        <w:bCs/>
        <w:sz w:val="18"/>
        <w:szCs w:val="18"/>
      </w:rPr>
      <w:tab/>
    </w:r>
    <w:r>
      <w:rPr>
        <w:rFonts w:ascii="Calibri" w:hAnsi="Calibri" w:cs="Calibri"/>
        <w:b/>
        <w:bCs/>
        <w:sz w:val="18"/>
        <w:szCs w:val="18"/>
      </w:rPr>
      <w:tab/>
    </w:r>
    <w:r>
      <w:rPr>
        <w:rFonts w:ascii="Calibri" w:hAnsi="Calibri" w:cs="Calibri"/>
        <w:b/>
        <w:bCs/>
        <w:sz w:val="18"/>
        <w:szCs w:val="18"/>
      </w:rPr>
      <w:tab/>
    </w:r>
    <w:r>
      <w:rPr>
        <w:rFonts w:ascii="Calibri" w:hAnsi="Calibri" w:cs="Calibri"/>
        <w:b/>
        <w:bCs/>
        <w:sz w:val="18"/>
        <w:szCs w:val="18"/>
      </w:rPr>
      <w:tab/>
      <w:t xml:space="preserve">Page </w:t>
    </w:r>
    <w:r>
      <w:rPr>
        <w:rFonts w:ascii="Calibri" w:hAnsi="Calibri" w:cs="Calibri"/>
        <w:b/>
        <w:bCs/>
        <w:sz w:val="18"/>
        <w:szCs w:val="18"/>
      </w:rPr>
      <w:fldChar w:fldCharType="begin"/>
    </w:r>
    <w:r>
      <w:rPr>
        <w:rFonts w:ascii="Calibri" w:hAnsi="Calibri" w:cs="Calibri"/>
        <w:b/>
        <w:bCs/>
        <w:sz w:val="18"/>
        <w:szCs w:val="18"/>
      </w:rPr>
      <w:instrText xml:space="preserve"> PAGE </w:instrText>
    </w:r>
    <w:r>
      <w:rPr>
        <w:rFonts w:ascii="Calibri" w:hAnsi="Calibri" w:cs="Calibri"/>
        <w:b/>
        <w:bCs/>
        <w:sz w:val="18"/>
        <w:szCs w:val="18"/>
      </w:rPr>
      <w:fldChar w:fldCharType="separate"/>
    </w:r>
    <w:r w:rsidR="001F76B7">
      <w:rPr>
        <w:rFonts w:ascii="Calibri" w:hAnsi="Calibri" w:cs="Calibri"/>
        <w:b/>
        <w:bCs/>
        <w:noProof/>
        <w:sz w:val="18"/>
        <w:szCs w:val="18"/>
      </w:rPr>
      <w:t>1</w:t>
    </w:r>
    <w:r>
      <w:rPr>
        <w:rFonts w:ascii="Calibri" w:hAnsi="Calibri" w:cs="Calibri"/>
        <w:b/>
        <w:bCs/>
        <w:sz w:val="18"/>
        <w:szCs w:val="18"/>
      </w:rPr>
      <w:fldChar w:fldCharType="end"/>
    </w:r>
    <w:r>
      <w:rPr>
        <w:rFonts w:ascii="Calibri" w:hAnsi="Calibri" w:cs="Calibri"/>
        <w:b/>
        <w:bCs/>
        <w:sz w:val="18"/>
        <w:szCs w:val="18"/>
      </w:rPr>
      <w:t xml:space="preserve"> of </w:t>
    </w:r>
    <w:r>
      <w:rPr>
        <w:rFonts w:ascii="Calibri" w:hAnsi="Calibri" w:cs="Calibri"/>
        <w:b/>
        <w:bCs/>
        <w:sz w:val="18"/>
        <w:szCs w:val="18"/>
      </w:rPr>
      <w:fldChar w:fldCharType="begin"/>
    </w:r>
    <w:r>
      <w:rPr>
        <w:rFonts w:ascii="Calibri" w:hAnsi="Calibri" w:cs="Calibri"/>
        <w:b/>
        <w:bCs/>
        <w:sz w:val="18"/>
        <w:szCs w:val="18"/>
      </w:rPr>
      <w:instrText xml:space="preserve"> NUMPAGES </w:instrText>
    </w:r>
    <w:r>
      <w:rPr>
        <w:rFonts w:ascii="Calibri" w:hAnsi="Calibri" w:cs="Calibri"/>
        <w:b/>
        <w:bCs/>
        <w:sz w:val="18"/>
        <w:szCs w:val="18"/>
      </w:rPr>
      <w:fldChar w:fldCharType="separate"/>
    </w:r>
    <w:r w:rsidR="001F76B7">
      <w:rPr>
        <w:rFonts w:ascii="Calibri" w:hAnsi="Calibri" w:cs="Calibri"/>
        <w:b/>
        <w:bCs/>
        <w:noProof/>
        <w:sz w:val="18"/>
        <w:szCs w:val="18"/>
      </w:rPr>
      <w:t>11</w:t>
    </w:r>
    <w:r>
      <w:rPr>
        <w:rFonts w:ascii="Calibri" w:hAnsi="Calibri" w:cs="Calibri"/>
        <w:b/>
        <w:bCs/>
        <w:sz w:val="18"/>
        <w:szCs w:val="18"/>
      </w:rPr>
      <w:fldChar w:fldCharType="end"/>
    </w:r>
  </w:p>
  <w:p w14:paraId="702F11E6" w14:textId="77777777" w:rsidR="00756587" w:rsidRDefault="00756587">
    <w:pPr>
      <w:rPr>
        <w:rFonts w:ascii="Calibri" w:hAnsi="Calibri" w:cs="Calibri"/>
        <w:b/>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11E9" w14:textId="77777777" w:rsidR="00756587" w:rsidRDefault="006B4458">
    <w:pPr>
      <w:pStyle w:val="Footer"/>
    </w:pPr>
    <w:r>
      <w:rPr>
        <w:noProof/>
      </w:rPr>
      <w:drawing>
        <wp:anchor distT="0" distB="0" distL="0" distR="0" simplePos="0" relativeHeight="24" behindDoc="1" locked="0" layoutInCell="0" allowOverlap="1" wp14:anchorId="702F11F0" wp14:editId="702F11F1">
          <wp:simplePos x="0" y="0"/>
          <wp:positionH relativeFrom="margin">
            <wp:posOffset>-128270</wp:posOffset>
          </wp:positionH>
          <wp:positionV relativeFrom="paragraph">
            <wp:posOffset>-4321175</wp:posOffset>
          </wp:positionV>
          <wp:extent cx="6906260" cy="4198620"/>
          <wp:effectExtent l="0" t="0" r="0" b="0"/>
          <wp:wrapNone/>
          <wp:docPr id="28" name="Image3"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 descr="A close-up of a bridge"/>
                  <pic:cNvPicPr>
                    <a:picLocks noChangeAspect="1" noChangeArrowheads="1"/>
                  </pic:cNvPicPr>
                </pic:nvPicPr>
                <pic:blipFill>
                  <a:blip r:embed="rId1"/>
                  <a:srcRect t="5198" b="5198"/>
                  <a:stretch>
                    <a:fillRect/>
                  </a:stretch>
                </pic:blipFill>
                <pic:spPr bwMode="auto">
                  <a:xfrm>
                    <a:off x="0" y="0"/>
                    <a:ext cx="6906260" cy="419862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F11EA" w14:textId="77777777" w:rsidR="00F10000" w:rsidRDefault="006B4458">
      <w:pPr>
        <w:spacing w:after="0" w:line="240" w:lineRule="auto"/>
      </w:pPr>
      <w:r>
        <w:separator/>
      </w:r>
    </w:p>
  </w:footnote>
  <w:footnote w:type="continuationSeparator" w:id="0">
    <w:p w14:paraId="702F11EC" w14:textId="77777777" w:rsidR="00F10000" w:rsidRDefault="006B4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11DE" w14:textId="77777777" w:rsidR="00756587" w:rsidRDefault="00756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11DF" w14:textId="77777777" w:rsidR="00756587" w:rsidRDefault="00756587">
    <w:pPr>
      <w:pStyle w:val="Title"/>
      <w:spacing w:before="0" w:after="0"/>
      <w:rPr>
        <w:sz w:val="36"/>
        <w:szCs w:val="36"/>
      </w:rPr>
    </w:pPr>
  </w:p>
  <w:p w14:paraId="702F11E0" w14:textId="77777777" w:rsidR="00756587" w:rsidRDefault="006B4458">
    <w:pPr>
      <w:pStyle w:val="Title"/>
      <w:spacing w:before="0" w:after="0" w:line="240" w:lineRule="auto"/>
      <w:jc w:val="center"/>
      <w:rPr>
        <w:b w:val="0"/>
        <w:bCs/>
        <w:color w:val="404040" w:themeColor="text1" w:themeTint="BF"/>
        <w:sz w:val="28"/>
        <w:szCs w:val="28"/>
        <w:u w:val="single"/>
      </w:rPr>
    </w:pPr>
    <w:r>
      <w:rPr>
        <w:b w:val="0"/>
        <w:bCs/>
        <w:noProof/>
        <w:color w:val="404040" w:themeColor="text1" w:themeTint="BF"/>
        <w:sz w:val="28"/>
        <w:szCs w:val="28"/>
        <w:u w:val="single"/>
      </w:rPr>
      <w:drawing>
        <wp:anchor distT="0" distB="0" distL="0" distR="0" simplePos="0" relativeHeight="23" behindDoc="1" locked="0" layoutInCell="1" allowOverlap="1" wp14:anchorId="702F11EA" wp14:editId="702F11EB">
          <wp:simplePos x="0" y="0"/>
          <wp:positionH relativeFrom="column">
            <wp:posOffset>-137795</wp:posOffset>
          </wp:positionH>
          <wp:positionV relativeFrom="paragraph">
            <wp:posOffset>82550</wp:posOffset>
          </wp:positionV>
          <wp:extent cx="948055" cy="1410970"/>
          <wp:effectExtent l="0" t="0" r="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pic:cNvPicPr>
                    <a:picLocks noChangeAspect="1" noChangeArrowheads="1"/>
                  </pic:cNvPicPr>
                </pic:nvPicPr>
                <pic:blipFill>
                  <a:blip r:embed="rId1"/>
                  <a:stretch>
                    <a:fillRect/>
                  </a:stretch>
                </pic:blipFill>
                <pic:spPr bwMode="auto">
                  <a:xfrm>
                    <a:off x="0" y="0"/>
                    <a:ext cx="948055" cy="1410970"/>
                  </a:xfrm>
                  <a:prstGeom prst="rect">
                    <a:avLst/>
                  </a:prstGeom>
                  <a:noFill/>
                </pic:spPr>
              </pic:pic>
            </a:graphicData>
          </a:graphic>
        </wp:anchor>
      </w:drawing>
    </w:r>
    <w:r>
      <w:rPr>
        <w:b w:val="0"/>
        <w:bCs/>
        <w:noProof/>
        <w:color w:val="404040" w:themeColor="text1" w:themeTint="BF"/>
        <w:sz w:val="28"/>
        <w:szCs w:val="28"/>
        <w:u w:val="single"/>
      </w:rPr>
      <w:drawing>
        <wp:anchor distT="0" distB="0" distL="0" distR="0" simplePos="0" relativeHeight="35" behindDoc="1" locked="0" layoutInCell="0" allowOverlap="1" wp14:anchorId="702F11EC" wp14:editId="702F11ED">
          <wp:simplePos x="0" y="0"/>
          <wp:positionH relativeFrom="margin">
            <wp:posOffset>-140335</wp:posOffset>
          </wp:positionH>
          <wp:positionV relativeFrom="paragraph">
            <wp:posOffset>57785</wp:posOffset>
          </wp:positionV>
          <wp:extent cx="6942455" cy="18557875"/>
          <wp:effectExtent l="0" t="0" r="0" b="0"/>
          <wp:wrapNone/>
          <wp:docPr id="26" name="Image2"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 descr="A close-up of a bridge"/>
                  <pic:cNvPicPr>
                    <a:picLocks noChangeAspect="1" noChangeArrowheads="1"/>
                  </pic:cNvPicPr>
                </pic:nvPicPr>
                <pic:blipFill>
                  <a:blip r:embed="rId2"/>
                  <a:srcRect t="5198" b="5198"/>
                  <a:stretch>
                    <a:fillRect/>
                  </a:stretch>
                </pic:blipFill>
                <pic:spPr bwMode="auto">
                  <a:xfrm>
                    <a:off x="0" y="0"/>
                    <a:ext cx="6942455" cy="18557875"/>
                  </a:xfrm>
                  <a:prstGeom prst="rect">
                    <a:avLst/>
                  </a:prstGeom>
                  <a:noFill/>
                </pic:spPr>
              </pic:pic>
            </a:graphicData>
          </a:graphic>
        </wp:anchor>
      </w:drawing>
    </w:r>
  </w:p>
  <w:p w14:paraId="702F11E1" w14:textId="77777777" w:rsidR="00756587" w:rsidRDefault="006B4458">
    <w:pPr>
      <w:pStyle w:val="Title"/>
      <w:spacing w:before="0" w:after="0" w:line="240" w:lineRule="auto"/>
      <w:jc w:val="center"/>
      <w:rPr>
        <w:b w:val="0"/>
        <w:bCs/>
        <w:color w:val="404040" w:themeColor="text1" w:themeTint="BF"/>
        <w:sz w:val="28"/>
        <w:szCs w:val="28"/>
        <w:u w:val="single"/>
      </w:rPr>
    </w:pPr>
    <w:r>
      <w:rPr>
        <w:b w:val="0"/>
        <w:bCs/>
        <w:color w:val="404040" w:themeColor="text1" w:themeTint="BF"/>
        <w:sz w:val="28"/>
        <w:szCs w:val="28"/>
        <w:u w:val="single"/>
      </w:rPr>
      <w:t>Tender Package</w:t>
    </w:r>
  </w:p>
  <w:p w14:paraId="702F11E2" w14:textId="77777777" w:rsidR="00756587" w:rsidRDefault="006B4458">
    <w:pPr>
      <w:pStyle w:val="Title"/>
      <w:spacing w:before="0" w:after="0" w:line="240" w:lineRule="auto"/>
      <w:jc w:val="center"/>
      <w:rPr>
        <w:color w:val="404040" w:themeColor="text1" w:themeTint="BF"/>
        <w:sz w:val="32"/>
        <w:szCs w:val="32"/>
      </w:rPr>
    </w:pPr>
    <w:r>
      <w:rPr>
        <w:color w:val="404040" w:themeColor="text1" w:themeTint="BF"/>
        <w:sz w:val="32"/>
        <w:szCs w:val="32"/>
      </w:rPr>
      <w:t>INVITATION TO TENDER</w:t>
    </w:r>
    <w:r>
      <w:rPr>
        <w:rFonts w:hint="cs"/>
        <w:color w:val="404040" w:themeColor="text1" w:themeTint="BF"/>
        <w:sz w:val="32"/>
        <w:szCs w:val="32"/>
      </w:rPr>
      <w:t xml:space="preserve"> </w:t>
    </w:r>
    <w:r>
      <w:rPr>
        <w:color w:val="404040" w:themeColor="text1" w:themeTint="BF"/>
        <w:sz w:val="32"/>
        <w:szCs w:val="32"/>
      </w:rPr>
      <w:t>(ITT)</w:t>
    </w:r>
  </w:p>
  <w:p w14:paraId="702F11E3" w14:textId="77777777" w:rsidR="00756587" w:rsidRDefault="006B4458">
    <w:r>
      <w:rPr>
        <w:noProof/>
      </w:rPr>
      <mc:AlternateContent>
        <mc:Choice Requires="wps">
          <w:drawing>
            <wp:anchor distT="15875" distB="92075" distL="51435" distR="51435" simplePos="0" relativeHeight="12" behindDoc="1" locked="0" layoutInCell="0" allowOverlap="1" wp14:anchorId="702F11EE" wp14:editId="702F11EF">
              <wp:simplePos x="0" y="0"/>
              <wp:positionH relativeFrom="margin">
                <wp:posOffset>593090</wp:posOffset>
              </wp:positionH>
              <wp:positionV relativeFrom="paragraph">
                <wp:posOffset>34290</wp:posOffset>
              </wp:positionV>
              <wp:extent cx="6020435" cy="635"/>
              <wp:effectExtent l="635" t="3810" r="635" b="3810"/>
              <wp:wrapNone/>
              <wp:docPr id="27" name="Straight Connector 3"/>
              <wp:cNvGraphicFramePr/>
              <a:graphic xmlns:a="http://schemas.openxmlformats.org/drawingml/2006/main">
                <a:graphicData uri="http://schemas.microsoft.com/office/word/2010/wordprocessingShape">
                  <wps:wsp>
                    <wps:cNvCnPr/>
                    <wps:spPr>
                      <a:xfrm>
                        <a:off x="0" y="0"/>
                        <a:ext cx="6020280" cy="72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46.7pt,2.7pt" to="520.7pt,2.7pt" stroked="t" o:allowincell="f" style="position:absolute;mso-position-horizontal-relative:margin" wp14:anchorId="19C33B9B">
              <v:stroke color="#7030a0" weight="6480" joinstyle="miter" endcap="flat"/>
              <v:fill o:detectmouseclick="t" on="false"/>
              <w10:wrap type="non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11E7" w14:textId="77777777" w:rsidR="00756587" w:rsidRDefault="00756587">
    <w:pPr>
      <w:pStyle w:val="Header"/>
    </w:pPr>
  </w:p>
  <w:p w14:paraId="702F11E8" w14:textId="77777777" w:rsidR="00756587" w:rsidRDefault="00756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407E9"/>
    <w:multiLevelType w:val="multilevel"/>
    <w:tmpl w:val="3D4CE0CC"/>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3C36F9A"/>
    <w:multiLevelType w:val="multilevel"/>
    <w:tmpl w:val="9082766E"/>
    <w:lvl w:ilvl="0">
      <w:start w:val="1"/>
      <w:numFmt w:val="bullet"/>
      <w:lvlText w:val=""/>
      <w:lvlJc w:val="left"/>
      <w:pPr>
        <w:tabs>
          <w:tab w:val="num" w:pos="0"/>
        </w:tabs>
        <w:ind w:left="1186" w:hanging="360"/>
      </w:pPr>
      <w:rPr>
        <w:rFonts w:ascii="Symbol" w:hAnsi="Symbol" w:cs="Symbol" w:hint="default"/>
      </w:rPr>
    </w:lvl>
    <w:lvl w:ilvl="1">
      <w:start w:val="1"/>
      <w:numFmt w:val="bullet"/>
      <w:lvlText w:val="o"/>
      <w:lvlJc w:val="left"/>
      <w:pPr>
        <w:tabs>
          <w:tab w:val="num" w:pos="0"/>
        </w:tabs>
        <w:ind w:left="1906" w:hanging="360"/>
      </w:pPr>
      <w:rPr>
        <w:rFonts w:ascii="Courier New" w:hAnsi="Courier New" w:cs="Courier New" w:hint="default"/>
      </w:rPr>
    </w:lvl>
    <w:lvl w:ilvl="2">
      <w:start w:val="1"/>
      <w:numFmt w:val="bullet"/>
      <w:lvlText w:val=""/>
      <w:lvlJc w:val="left"/>
      <w:pPr>
        <w:tabs>
          <w:tab w:val="num" w:pos="0"/>
        </w:tabs>
        <w:ind w:left="2626" w:hanging="360"/>
      </w:pPr>
      <w:rPr>
        <w:rFonts w:ascii="Wingdings" w:hAnsi="Wingdings" w:cs="Wingdings" w:hint="default"/>
      </w:rPr>
    </w:lvl>
    <w:lvl w:ilvl="3">
      <w:start w:val="1"/>
      <w:numFmt w:val="bullet"/>
      <w:lvlText w:val=""/>
      <w:lvlJc w:val="left"/>
      <w:pPr>
        <w:tabs>
          <w:tab w:val="num" w:pos="0"/>
        </w:tabs>
        <w:ind w:left="3346" w:hanging="360"/>
      </w:pPr>
      <w:rPr>
        <w:rFonts w:ascii="Symbol" w:hAnsi="Symbol" w:cs="Symbol" w:hint="default"/>
      </w:rPr>
    </w:lvl>
    <w:lvl w:ilvl="4">
      <w:start w:val="1"/>
      <w:numFmt w:val="bullet"/>
      <w:lvlText w:val="o"/>
      <w:lvlJc w:val="left"/>
      <w:pPr>
        <w:tabs>
          <w:tab w:val="num" w:pos="0"/>
        </w:tabs>
        <w:ind w:left="4066" w:hanging="360"/>
      </w:pPr>
      <w:rPr>
        <w:rFonts w:ascii="Courier New" w:hAnsi="Courier New" w:cs="Courier New" w:hint="default"/>
      </w:rPr>
    </w:lvl>
    <w:lvl w:ilvl="5">
      <w:start w:val="1"/>
      <w:numFmt w:val="bullet"/>
      <w:lvlText w:val=""/>
      <w:lvlJc w:val="left"/>
      <w:pPr>
        <w:tabs>
          <w:tab w:val="num" w:pos="0"/>
        </w:tabs>
        <w:ind w:left="4786" w:hanging="360"/>
      </w:pPr>
      <w:rPr>
        <w:rFonts w:ascii="Wingdings" w:hAnsi="Wingdings" w:cs="Wingdings" w:hint="default"/>
      </w:rPr>
    </w:lvl>
    <w:lvl w:ilvl="6">
      <w:start w:val="1"/>
      <w:numFmt w:val="bullet"/>
      <w:lvlText w:val=""/>
      <w:lvlJc w:val="left"/>
      <w:pPr>
        <w:tabs>
          <w:tab w:val="num" w:pos="0"/>
        </w:tabs>
        <w:ind w:left="5506" w:hanging="360"/>
      </w:pPr>
      <w:rPr>
        <w:rFonts w:ascii="Symbol" w:hAnsi="Symbol" w:cs="Symbol" w:hint="default"/>
      </w:rPr>
    </w:lvl>
    <w:lvl w:ilvl="7">
      <w:start w:val="1"/>
      <w:numFmt w:val="bullet"/>
      <w:lvlText w:val="o"/>
      <w:lvlJc w:val="left"/>
      <w:pPr>
        <w:tabs>
          <w:tab w:val="num" w:pos="0"/>
        </w:tabs>
        <w:ind w:left="6226" w:hanging="360"/>
      </w:pPr>
      <w:rPr>
        <w:rFonts w:ascii="Courier New" w:hAnsi="Courier New" w:cs="Courier New" w:hint="default"/>
      </w:rPr>
    </w:lvl>
    <w:lvl w:ilvl="8">
      <w:start w:val="1"/>
      <w:numFmt w:val="bullet"/>
      <w:lvlText w:val=""/>
      <w:lvlJc w:val="left"/>
      <w:pPr>
        <w:tabs>
          <w:tab w:val="num" w:pos="0"/>
        </w:tabs>
        <w:ind w:left="6946" w:hanging="360"/>
      </w:pPr>
      <w:rPr>
        <w:rFonts w:ascii="Wingdings" w:hAnsi="Wingdings" w:cs="Wingdings" w:hint="default"/>
      </w:rPr>
    </w:lvl>
  </w:abstractNum>
  <w:abstractNum w:abstractNumId="2" w15:restartNumberingAfterBreak="0">
    <w:nsid w:val="06615C7E"/>
    <w:multiLevelType w:val="multilevel"/>
    <w:tmpl w:val="5204F3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8777777"/>
    <w:multiLevelType w:val="multilevel"/>
    <w:tmpl w:val="BCF0CAEE"/>
    <w:lvl w:ilvl="0">
      <w:start w:val="3"/>
      <w:numFmt w:val="decimal"/>
      <w:lvlText w:val="%1"/>
      <w:lvlJc w:val="left"/>
      <w:pPr>
        <w:tabs>
          <w:tab w:val="num" w:pos="0"/>
        </w:tabs>
        <w:ind w:left="450" w:hanging="450"/>
      </w:pPr>
    </w:lvl>
    <w:lvl w:ilvl="1">
      <w:start w:val="3"/>
      <w:numFmt w:val="decimal"/>
      <w:lvlText w:val="%1.%2"/>
      <w:lvlJc w:val="left"/>
      <w:pPr>
        <w:tabs>
          <w:tab w:val="num" w:pos="0"/>
        </w:tabs>
        <w:ind w:left="450" w:hanging="450"/>
      </w:pPr>
    </w:lvl>
    <w:lvl w:ilvl="2">
      <w:start w:val="3"/>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15:restartNumberingAfterBreak="0">
    <w:nsid w:val="0E9A5A94"/>
    <w:multiLevelType w:val="multilevel"/>
    <w:tmpl w:val="3F7CD0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15054F4"/>
    <w:multiLevelType w:val="multilevel"/>
    <w:tmpl w:val="C1E0434E"/>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6" w15:restartNumberingAfterBreak="0">
    <w:nsid w:val="119358B4"/>
    <w:multiLevelType w:val="multilevel"/>
    <w:tmpl w:val="8056DCBE"/>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4344797"/>
    <w:multiLevelType w:val="multilevel"/>
    <w:tmpl w:val="814813CA"/>
    <w:lvl w:ilvl="0">
      <w:start w:val="1"/>
      <w:numFmt w:val="bullet"/>
      <w:lvlText w:val=""/>
      <w:lvlJc w:val="left"/>
      <w:pPr>
        <w:tabs>
          <w:tab w:val="num" w:pos="0"/>
        </w:tabs>
        <w:ind w:left="720" w:hanging="360"/>
      </w:pPr>
      <w:rPr>
        <w:rFonts w:ascii="Symbol" w:hAnsi="Symbol" w:cs="Symbol" w:hint="default"/>
        <w:b w:val="0"/>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15:restartNumberingAfterBreak="0">
    <w:nsid w:val="1B774BE1"/>
    <w:multiLevelType w:val="multilevel"/>
    <w:tmpl w:val="54A221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58E047E"/>
    <w:multiLevelType w:val="multilevel"/>
    <w:tmpl w:val="19F8A11C"/>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10" w15:restartNumberingAfterBreak="0">
    <w:nsid w:val="2CFC73C4"/>
    <w:multiLevelType w:val="multilevel"/>
    <w:tmpl w:val="D6F4C7E4"/>
    <w:lvl w:ilvl="0">
      <w:start w:val="3"/>
      <w:numFmt w:val="decimal"/>
      <w:lvlText w:val="%1"/>
      <w:lvlJc w:val="left"/>
      <w:pPr>
        <w:tabs>
          <w:tab w:val="num" w:pos="0"/>
        </w:tabs>
        <w:ind w:left="435" w:hanging="435"/>
      </w:pPr>
      <w:rPr>
        <w:b/>
      </w:rPr>
    </w:lvl>
    <w:lvl w:ilvl="1">
      <w:start w:val="3"/>
      <w:numFmt w:val="decimal"/>
      <w:lvlText w:val="%1.%2"/>
      <w:lvlJc w:val="left"/>
      <w:pPr>
        <w:tabs>
          <w:tab w:val="num" w:pos="0"/>
        </w:tabs>
        <w:ind w:left="435" w:hanging="435"/>
      </w:pPr>
      <w:rPr>
        <w:b/>
      </w:rPr>
    </w:lvl>
    <w:lvl w:ilvl="2">
      <w:start w:val="3"/>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1" w15:restartNumberingAfterBreak="0">
    <w:nsid w:val="3356168D"/>
    <w:multiLevelType w:val="multilevel"/>
    <w:tmpl w:val="A9522F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1452329"/>
    <w:multiLevelType w:val="multilevel"/>
    <w:tmpl w:val="46EACA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2CD6321"/>
    <w:multiLevelType w:val="multilevel"/>
    <w:tmpl w:val="6A4E88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60914DD"/>
    <w:multiLevelType w:val="multilevel"/>
    <w:tmpl w:val="280006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77B1015"/>
    <w:multiLevelType w:val="multilevel"/>
    <w:tmpl w:val="71C2BFA0"/>
    <w:lvl w:ilvl="0">
      <w:start w:val="1"/>
      <w:numFmt w:val="decimal"/>
      <w:lvlText w:val="%1."/>
      <w:lvlJc w:val="left"/>
      <w:pPr>
        <w:tabs>
          <w:tab w:val="num" w:pos="0"/>
        </w:tabs>
        <w:ind w:left="1186" w:hanging="360"/>
      </w:pPr>
    </w:lvl>
    <w:lvl w:ilvl="1">
      <w:start w:val="1"/>
      <w:numFmt w:val="bullet"/>
      <w:lvlText w:val="o"/>
      <w:lvlJc w:val="left"/>
      <w:pPr>
        <w:tabs>
          <w:tab w:val="num" w:pos="0"/>
        </w:tabs>
        <w:ind w:left="1906" w:hanging="360"/>
      </w:pPr>
      <w:rPr>
        <w:rFonts w:ascii="Courier New" w:hAnsi="Courier New" w:cs="Courier New" w:hint="default"/>
      </w:rPr>
    </w:lvl>
    <w:lvl w:ilvl="2">
      <w:start w:val="1"/>
      <w:numFmt w:val="bullet"/>
      <w:lvlText w:val=""/>
      <w:lvlJc w:val="left"/>
      <w:pPr>
        <w:tabs>
          <w:tab w:val="num" w:pos="0"/>
        </w:tabs>
        <w:ind w:left="2626" w:hanging="360"/>
      </w:pPr>
      <w:rPr>
        <w:rFonts w:ascii="Wingdings" w:hAnsi="Wingdings" w:cs="Wingdings" w:hint="default"/>
      </w:rPr>
    </w:lvl>
    <w:lvl w:ilvl="3">
      <w:start w:val="1"/>
      <w:numFmt w:val="bullet"/>
      <w:lvlText w:val=""/>
      <w:lvlJc w:val="left"/>
      <w:pPr>
        <w:tabs>
          <w:tab w:val="num" w:pos="0"/>
        </w:tabs>
        <w:ind w:left="3346" w:hanging="360"/>
      </w:pPr>
      <w:rPr>
        <w:rFonts w:ascii="Symbol" w:hAnsi="Symbol" w:cs="Symbol" w:hint="default"/>
      </w:rPr>
    </w:lvl>
    <w:lvl w:ilvl="4">
      <w:start w:val="1"/>
      <w:numFmt w:val="bullet"/>
      <w:lvlText w:val="o"/>
      <w:lvlJc w:val="left"/>
      <w:pPr>
        <w:tabs>
          <w:tab w:val="num" w:pos="0"/>
        </w:tabs>
        <w:ind w:left="4066" w:hanging="360"/>
      </w:pPr>
      <w:rPr>
        <w:rFonts w:ascii="Courier New" w:hAnsi="Courier New" w:cs="Courier New" w:hint="default"/>
      </w:rPr>
    </w:lvl>
    <w:lvl w:ilvl="5">
      <w:start w:val="1"/>
      <w:numFmt w:val="bullet"/>
      <w:lvlText w:val=""/>
      <w:lvlJc w:val="left"/>
      <w:pPr>
        <w:tabs>
          <w:tab w:val="num" w:pos="0"/>
        </w:tabs>
        <w:ind w:left="4786" w:hanging="360"/>
      </w:pPr>
      <w:rPr>
        <w:rFonts w:ascii="Wingdings" w:hAnsi="Wingdings" w:cs="Wingdings" w:hint="default"/>
      </w:rPr>
    </w:lvl>
    <w:lvl w:ilvl="6">
      <w:start w:val="1"/>
      <w:numFmt w:val="bullet"/>
      <w:lvlText w:val=""/>
      <w:lvlJc w:val="left"/>
      <w:pPr>
        <w:tabs>
          <w:tab w:val="num" w:pos="0"/>
        </w:tabs>
        <w:ind w:left="5506" w:hanging="360"/>
      </w:pPr>
      <w:rPr>
        <w:rFonts w:ascii="Symbol" w:hAnsi="Symbol" w:cs="Symbol" w:hint="default"/>
      </w:rPr>
    </w:lvl>
    <w:lvl w:ilvl="7">
      <w:start w:val="1"/>
      <w:numFmt w:val="bullet"/>
      <w:lvlText w:val="o"/>
      <w:lvlJc w:val="left"/>
      <w:pPr>
        <w:tabs>
          <w:tab w:val="num" w:pos="0"/>
        </w:tabs>
        <w:ind w:left="6226" w:hanging="360"/>
      </w:pPr>
      <w:rPr>
        <w:rFonts w:ascii="Courier New" w:hAnsi="Courier New" w:cs="Courier New" w:hint="default"/>
      </w:rPr>
    </w:lvl>
    <w:lvl w:ilvl="8">
      <w:start w:val="1"/>
      <w:numFmt w:val="bullet"/>
      <w:lvlText w:val=""/>
      <w:lvlJc w:val="left"/>
      <w:pPr>
        <w:tabs>
          <w:tab w:val="num" w:pos="0"/>
        </w:tabs>
        <w:ind w:left="6946" w:hanging="360"/>
      </w:pPr>
      <w:rPr>
        <w:rFonts w:ascii="Wingdings" w:hAnsi="Wingdings" w:cs="Wingdings" w:hint="default"/>
      </w:rPr>
    </w:lvl>
  </w:abstractNum>
  <w:abstractNum w:abstractNumId="16" w15:restartNumberingAfterBreak="0">
    <w:nsid w:val="4DF61242"/>
    <w:multiLevelType w:val="multilevel"/>
    <w:tmpl w:val="645ECBDC"/>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17" w15:restartNumberingAfterBreak="0">
    <w:nsid w:val="4FF00019"/>
    <w:multiLevelType w:val="multilevel"/>
    <w:tmpl w:val="D834C63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 w15:restartNumberingAfterBreak="0">
    <w:nsid w:val="555B3EC1"/>
    <w:multiLevelType w:val="multilevel"/>
    <w:tmpl w:val="81DA14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7CF5F97"/>
    <w:multiLevelType w:val="multilevel"/>
    <w:tmpl w:val="C45A60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83C4062"/>
    <w:multiLevelType w:val="multilevel"/>
    <w:tmpl w:val="51882A8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58587B3B"/>
    <w:multiLevelType w:val="multilevel"/>
    <w:tmpl w:val="BD36335A"/>
    <w:lvl w:ilvl="0">
      <w:start w:val="1"/>
      <w:numFmt w:val="bullet"/>
      <w:lvlText w:val="●"/>
      <w:lvlJc w:val="left"/>
      <w:pPr>
        <w:tabs>
          <w:tab w:val="num" w:pos="0"/>
        </w:tabs>
        <w:ind w:left="1440" w:hanging="360"/>
      </w:pPr>
      <w:rPr>
        <w:rFonts w:ascii="Arial" w:hAnsi="Arial" w:cs="Arial" w:hint="default"/>
      </w:rPr>
    </w:lvl>
    <w:lvl w:ilvl="1">
      <w:start w:val="1"/>
      <w:numFmt w:val="bullet"/>
      <w:lvlText w:val="o"/>
      <w:lvlJc w:val="left"/>
      <w:pPr>
        <w:tabs>
          <w:tab w:val="num" w:pos="0"/>
        </w:tabs>
        <w:ind w:left="2160" w:hanging="360"/>
      </w:pPr>
      <w:rPr>
        <w:rFonts w:ascii="Arial" w:hAnsi="Arial" w:cs="Arial" w:hint="default"/>
      </w:rPr>
    </w:lvl>
    <w:lvl w:ilvl="2">
      <w:start w:val="1"/>
      <w:numFmt w:val="bullet"/>
      <w:lvlText w:val="▪"/>
      <w:lvlJc w:val="left"/>
      <w:pPr>
        <w:tabs>
          <w:tab w:val="num" w:pos="0"/>
        </w:tabs>
        <w:ind w:left="2880" w:hanging="360"/>
      </w:pPr>
      <w:rPr>
        <w:rFonts w:ascii="Arial" w:hAnsi="Arial" w:cs="Arial" w:hint="default"/>
      </w:rPr>
    </w:lvl>
    <w:lvl w:ilvl="3">
      <w:start w:val="1"/>
      <w:numFmt w:val="bullet"/>
      <w:lvlText w:val="●"/>
      <w:lvlJc w:val="left"/>
      <w:pPr>
        <w:tabs>
          <w:tab w:val="num" w:pos="0"/>
        </w:tabs>
        <w:ind w:left="3600" w:hanging="360"/>
      </w:pPr>
      <w:rPr>
        <w:rFonts w:ascii="Arial" w:hAnsi="Arial" w:cs="Arial" w:hint="default"/>
      </w:rPr>
    </w:lvl>
    <w:lvl w:ilvl="4">
      <w:start w:val="1"/>
      <w:numFmt w:val="bullet"/>
      <w:lvlText w:val="o"/>
      <w:lvlJc w:val="left"/>
      <w:pPr>
        <w:tabs>
          <w:tab w:val="num" w:pos="0"/>
        </w:tabs>
        <w:ind w:left="4320" w:hanging="360"/>
      </w:pPr>
      <w:rPr>
        <w:rFonts w:ascii="Arial" w:hAnsi="Arial" w:cs="Arial" w:hint="default"/>
      </w:rPr>
    </w:lvl>
    <w:lvl w:ilvl="5">
      <w:start w:val="1"/>
      <w:numFmt w:val="bullet"/>
      <w:lvlText w:val="▪"/>
      <w:lvlJc w:val="left"/>
      <w:pPr>
        <w:tabs>
          <w:tab w:val="num" w:pos="0"/>
        </w:tabs>
        <w:ind w:left="5040" w:hanging="360"/>
      </w:pPr>
      <w:rPr>
        <w:rFonts w:ascii="Arial" w:hAnsi="Arial" w:cs="Arial" w:hint="default"/>
      </w:rPr>
    </w:lvl>
    <w:lvl w:ilvl="6">
      <w:start w:val="1"/>
      <w:numFmt w:val="bullet"/>
      <w:lvlText w:val="●"/>
      <w:lvlJc w:val="left"/>
      <w:pPr>
        <w:tabs>
          <w:tab w:val="num" w:pos="0"/>
        </w:tabs>
        <w:ind w:left="5760" w:hanging="360"/>
      </w:pPr>
      <w:rPr>
        <w:rFonts w:ascii="Arial" w:hAnsi="Arial" w:cs="Arial" w:hint="default"/>
      </w:rPr>
    </w:lvl>
    <w:lvl w:ilvl="7">
      <w:start w:val="1"/>
      <w:numFmt w:val="bullet"/>
      <w:lvlText w:val="o"/>
      <w:lvlJc w:val="left"/>
      <w:pPr>
        <w:tabs>
          <w:tab w:val="num" w:pos="0"/>
        </w:tabs>
        <w:ind w:left="6480" w:hanging="360"/>
      </w:pPr>
      <w:rPr>
        <w:rFonts w:ascii="Arial" w:hAnsi="Arial" w:cs="Arial" w:hint="default"/>
      </w:rPr>
    </w:lvl>
    <w:lvl w:ilvl="8">
      <w:start w:val="1"/>
      <w:numFmt w:val="bullet"/>
      <w:lvlText w:val="▪"/>
      <w:lvlJc w:val="left"/>
      <w:pPr>
        <w:tabs>
          <w:tab w:val="num" w:pos="0"/>
        </w:tabs>
        <w:ind w:left="7200" w:hanging="360"/>
      </w:pPr>
      <w:rPr>
        <w:rFonts w:ascii="Arial" w:hAnsi="Arial" w:cs="Arial" w:hint="default"/>
      </w:rPr>
    </w:lvl>
  </w:abstractNum>
  <w:abstractNum w:abstractNumId="22" w15:restartNumberingAfterBreak="0">
    <w:nsid w:val="65D02346"/>
    <w:multiLevelType w:val="multilevel"/>
    <w:tmpl w:val="B81804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66BE4914"/>
    <w:multiLevelType w:val="multilevel"/>
    <w:tmpl w:val="6D802D30"/>
    <w:lvl w:ilvl="0">
      <w:start w:val="1"/>
      <w:numFmt w:val="decimal"/>
      <w:lvlText w:val="%1."/>
      <w:lvlJc w:val="left"/>
      <w:pPr>
        <w:tabs>
          <w:tab w:val="num" w:pos="0"/>
        </w:tabs>
        <w:ind w:left="435" w:hanging="435"/>
      </w:pPr>
      <w:rPr>
        <w:b/>
      </w:rPr>
    </w:lvl>
    <w:lvl w:ilvl="1">
      <w:start w:val="3"/>
      <w:numFmt w:val="decimal"/>
      <w:lvlText w:val="%1.%2"/>
      <w:lvlJc w:val="left"/>
      <w:pPr>
        <w:tabs>
          <w:tab w:val="num" w:pos="0"/>
        </w:tabs>
        <w:ind w:left="435" w:hanging="435"/>
      </w:pPr>
      <w:rPr>
        <w:b/>
      </w:rPr>
    </w:lvl>
    <w:lvl w:ilvl="2">
      <w:start w:val="3"/>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24" w15:restartNumberingAfterBreak="0">
    <w:nsid w:val="6D825E91"/>
    <w:multiLevelType w:val="multilevel"/>
    <w:tmpl w:val="5088DDF8"/>
    <w:lvl w:ilvl="0">
      <w:start w:val="1"/>
      <w:numFmt w:val="bullet"/>
      <w:lvlText w:val=""/>
      <w:lvlJc w:val="left"/>
      <w:pPr>
        <w:tabs>
          <w:tab w:val="num" w:pos="0"/>
        </w:tabs>
        <w:ind w:left="721" w:hanging="360"/>
      </w:pPr>
      <w:rPr>
        <w:rFonts w:ascii="Symbol" w:hAnsi="Symbol" w:cs="Symbol" w:hint="default"/>
      </w:rPr>
    </w:lvl>
    <w:lvl w:ilvl="1">
      <w:start w:val="1"/>
      <w:numFmt w:val="bullet"/>
      <w:lvlText w:val="o"/>
      <w:lvlJc w:val="left"/>
      <w:pPr>
        <w:tabs>
          <w:tab w:val="num" w:pos="0"/>
        </w:tabs>
        <w:ind w:left="1441" w:hanging="360"/>
      </w:pPr>
      <w:rPr>
        <w:rFonts w:ascii="Courier New" w:hAnsi="Courier New" w:cs="Courier New" w:hint="default"/>
      </w:rPr>
    </w:lvl>
    <w:lvl w:ilvl="2">
      <w:start w:val="1"/>
      <w:numFmt w:val="bullet"/>
      <w:lvlText w:val=""/>
      <w:lvlJc w:val="left"/>
      <w:pPr>
        <w:tabs>
          <w:tab w:val="num" w:pos="0"/>
        </w:tabs>
        <w:ind w:left="2161" w:hanging="360"/>
      </w:pPr>
      <w:rPr>
        <w:rFonts w:ascii="Wingdings" w:hAnsi="Wingdings" w:cs="Wingdings" w:hint="default"/>
      </w:rPr>
    </w:lvl>
    <w:lvl w:ilvl="3">
      <w:start w:val="1"/>
      <w:numFmt w:val="bullet"/>
      <w:lvlText w:val=""/>
      <w:lvlJc w:val="left"/>
      <w:pPr>
        <w:tabs>
          <w:tab w:val="num" w:pos="0"/>
        </w:tabs>
        <w:ind w:left="2881" w:hanging="360"/>
      </w:pPr>
      <w:rPr>
        <w:rFonts w:ascii="Symbol" w:hAnsi="Symbol" w:cs="Symbol" w:hint="default"/>
      </w:rPr>
    </w:lvl>
    <w:lvl w:ilvl="4">
      <w:start w:val="1"/>
      <w:numFmt w:val="bullet"/>
      <w:lvlText w:val="o"/>
      <w:lvlJc w:val="left"/>
      <w:pPr>
        <w:tabs>
          <w:tab w:val="num" w:pos="0"/>
        </w:tabs>
        <w:ind w:left="3601" w:hanging="360"/>
      </w:pPr>
      <w:rPr>
        <w:rFonts w:ascii="Courier New" w:hAnsi="Courier New" w:cs="Courier New" w:hint="default"/>
      </w:rPr>
    </w:lvl>
    <w:lvl w:ilvl="5">
      <w:start w:val="1"/>
      <w:numFmt w:val="bullet"/>
      <w:lvlText w:val=""/>
      <w:lvlJc w:val="left"/>
      <w:pPr>
        <w:tabs>
          <w:tab w:val="num" w:pos="0"/>
        </w:tabs>
        <w:ind w:left="4321" w:hanging="360"/>
      </w:pPr>
      <w:rPr>
        <w:rFonts w:ascii="Wingdings" w:hAnsi="Wingdings" w:cs="Wingdings" w:hint="default"/>
      </w:rPr>
    </w:lvl>
    <w:lvl w:ilvl="6">
      <w:start w:val="1"/>
      <w:numFmt w:val="bullet"/>
      <w:lvlText w:val=""/>
      <w:lvlJc w:val="left"/>
      <w:pPr>
        <w:tabs>
          <w:tab w:val="num" w:pos="0"/>
        </w:tabs>
        <w:ind w:left="5041" w:hanging="360"/>
      </w:pPr>
      <w:rPr>
        <w:rFonts w:ascii="Symbol" w:hAnsi="Symbol" w:cs="Symbol" w:hint="default"/>
      </w:rPr>
    </w:lvl>
    <w:lvl w:ilvl="7">
      <w:start w:val="1"/>
      <w:numFmt w:val="bullet"/>
      <w:lvlText w:val="o"/>
      <w:lvlJc w:val="left"/>
      <w:pPr>
        <w:tabs>
          <w:tab w:val="num" w:pos="0"/>
        </w:tabs>
        <w:ind w:left="5761" w:hanging="360"/>
      </w:pPr>
      <w:rPr>
        <w:rFonts w:ascii="Courier New" w:hAnsi="Courier New" w:cs="Courier New" w:hint="default"/>
      </w:rPr>
    </w:lvl>
    <w:lvl w:ilvl="8">
      <w:start w:val="1"/>
      <w:numFmt w:val="bullet"/>
      <w:lvlText w:val=""/>
      <w:lvlJc w:val="left"/>
      <w:pPr>
        <w:tabs>
          <w:tab w:val="num" w:pos="0"/>
        </w:tabs>
        <w:ind w:left="6481" w:hanging="360"/>
      </w:pPr>
      <w:rPr>
        <w:rFonts w:ascii="Wingdings" w:hAnsi="Wingdings" w:cs="Wingdings" w:hint="default"/>
      </w:rPr>
    </w:lvl>
  </w:abstractNum>
  <w:abstractNum w:abstractNumId="25" w15:restartNumberingAfterBreak="0">
    <w:nsid w:val="6DF2398C"/>
    <w:multiLevelType w:val="multilevel"/>
    <w:tmpl w:val="04B86AD0"/>
    <w:lvl w:ilvl="0">
      <w:start w:val="1"/>
      <w:numFmt w:val="decimal"/>
      <w:lvlText w:val="%1"/>
      <w:lvlJc w:val="left"/>
      <w:pPr>
        <w:tabs>
          <w:tab w:val="num" w:pos="0"/>
        </w:tabs>
        <w:ind w:left="360" w:hanging="360"/>
      </w:pPr>
      <w:rPr>
        <w:rFonts w:asciiTheme="minorHAnsi" w:eastAsiaTheme="minorHAnsi" w:hAnsiTheme="minorHAnsi" w:cs="Calibri"/>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6" w15:restartNumberingAfterBreak="0">
    <w:nsid w:val="753A06F1"/>
    <w:multiLevelType w:val="multilevel"/>
    <w:tmpl w:val="1D7EB404"/>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27" w15:restartNumberingAfterBreak="0">
    <w:nsid w:val="7E5E41CF"/>
    <w:multiLevelType w:val="multilevel"/>
    <w:tmpl w:val="E8D845B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num w:numId="1">
    <w:abstractNumId w:val="21"/>
  </w:num>
  <w:num w:numId="2">
    <w:abstractNumId w:val="9"/>
  </w:num>
  <w:num w:numId="3">
    <w:abstractNumId w:val="5"/>
  </w:num>
  <w:num w:numId="4">
    <w:abstractNumId w:val="16"/>
  </w:num>
  <w:num w:numId="5">
    <w:abstractNumId w:val="10"/>
  </w:num>
  <w:num w:numId="6">
    <w:abstractNumId w:val="1"/>
  </w:num>
  <w:num w:numId="7">
    <w:abstractNumId w:val="24"/>
  </w:num>
  <w:num w:numId="8">
    <w:abstractNumId w:val="27"/>
  </w:num>
  <w:num w:numId="9">
    <w:abstractNumId w:val="4"/>
  </w:num>
  <w:num w:numId="10">
    <w:abstractNumId w:val="18"/>
  </w:num>
  <w:num w:numId="11">
    <w:abstractNumId w:val="22"/>
  </w:num>
  <w:num w:numId="12">
    <w:abstractNumId w:val="25"/>
  </w:num>
  <w:num w:numId="13">
    <w:abstractNumId w:val="6"/>
  </w:num>
  <w:num w:numId="14">
    <w:abstractNumId w:val="7"/>
  </w:num>
  <w:num w:numId="15">
    <w:abstractNumId w:val="17"/>
  </w:num>
  <w:num w:numId="16">
    <w:abstractNumId w:val="15"/>
  </w:num>
  <w:num w:numId="17">
    <w:abstractNumId w:val="23"/>
  </w:num>
  <w:num w:numId="18">
    <w:abstractNumId w:val="26"/>
  </w:num>
  <w:num w:numId="19">
    <w:abstractNumId w:val="20"/>
  </w:num>
  <w:num w:numId="20">
    <w:abstractNumId w:val="3"/>
  </w:num>
  <w:num w:numId="21">
    <w:abstractNumId w:val="12"/>
  </w:num>
  <w:num w:numId="22">
    <w:abstractNumId w:val="8"/>
  </w:num>
  <w:num w:numId="23">
    <w:abstractNumId w:val="2"/>
  </w:num>
  <w:num w:numId="24">
    <w:abstractNumId w:val="11"/>
  </w:num>
  <w:num w:numId="25">
    <w:abstractNumId w:val="19"/>
  </w:num>
  <w:num w:numId="26">
    <w:abstractNumId w:val="14"/>
  </w:num>
  <w:num w:numId="27">
    <w:abstractNumId w:val="0"/>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2tzAyNjIxMAPyTJR0lIJTi4sz8/NACoxrAc4/eD8sAAAA"/>
  </w:docVars>
  <w:rsids>
    <w:rsidRoot w:val="00756587"/>
    <w:rsid w:val="001F76B7"/>
    <w:rsid w:val="006B4458"/>
    <w:rsid w:val="00756587"/>
    <w:rsid w:val="00F10000"/>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F0ED8"/>
  <w15:docId w15:val="{850B3D1B-1E49-4E01-B120-962D1F258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7713A"/>
    <w:pPr>
      <w:spacing w:after="280" w:line="276" w:lineRule="auto"/>
    </w:pPr>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CE794C"/>
  </w:style>
  <w:style w:type="character" w:customStyle="1" w:styleId="FooterChar">
    <w:name w:val="Footer Char"/>
    <w:basedOn w:val="DefaultParagraphFont"/>
    <w:link w:val="Footer"/>
    <w:uiPriority w:val="99"/>
    <w:rsid w:val="00CE794C"/>
  </w:style>
  <w:style w:type="character" w:styleId="Hyperlink">
    <w:name w:val="Hyperlink"/>
    <w:basedOn w:val="DefaultParagraphFont"/>
    <w:uiPriority w:val="99"/>
    <w:unhideWhenUsed/>
    <w:rsid w:val="00535CDA"/>
    <w:rPr>
      <w:color w:val="0563C1" w:themeColor="hyperlink"/>
      <w:u w:val="single"/>
    </w:rPr>
  </w:style>
  <w:style w:type="character" w:customStyle="1" w:styleId="UnresolvedMention1">
    <w:name w:val="Unresolved Mention1"/>
    <w:basedOn w:val="DefaultParagraphFont"/>
    <w:uiPriority w:val="99"/>
    <w:semiHidden/>
    <w:unhideWhenUsed/>
    <w:rsid w:val="00535CDA"/>
    <w:rPr>
      <w:color w:val="605E5C"/>
      <w:shd w:val="clear" w:color="auto" w:fill="E1DFDD"/>
    </w:rPr>
  </w:style>
  <w:style w:type="character" w:styleId="CommentReference">
    <w:name w:val="annotation reference"/>
    <w:basedOn w:val="DefaultParagraphFont"/>
    <w:uiPriority w:val="99"/>
    <w:semiHidden/>
    <w:unhideWhenUsed/>
    <w:rsid w:val="00E344E4"/>
    <w:rPr>
      <w:sz w:val="16"/>
      <w:szCs w:val="16"/>
    </w:rPr>
  </w:style>
  <w:style w:type="character" w:customStyle="1" w:styleId="CommentTextChar">
    <w:name w:val="Comment Text Char"/>
    <w:basedOn w:val="DefaultParagraphFont"/>
    <w:link w:val="CommentText"/>
    <w:uiPriority w:val="99"/>
    <w:rsid w:val="00E344E4"/>
    <w:rPr>
      <w:sz w:val="20"/>
      <w:szCs w:val="20"/>
    </w:rPr>
  </w:style>
  <w:style w:type="character" w:customStyle="1" w:styleId="CommentSubjectChar">
    <w:name w:val="Comment Subject Char"/>
    <w:basedOn w:val="CommentTextChar"/>
    <w:link w:val="CommentSubject"/>
    <w:uiPriority w:val="99"/>
    <w:semiHidden/>
    <w:rsid w:val="00E344E4"/>
    <w:rPr>
      <w:b/>
      <w:bCs/>
      <w:sz w:val="20"/>
      <w:szCs w:val="20"/>
    </w:rPr>
  </w:style>
  <w:style w:type="character" w:customStyle="1" w:styleId="HTMLPreformattedChar">
    <w:name w:val="HTML Preformatted Char"/>
    <w:basedOn w:val="DefaultParagraphFont"/>
    <w:link w:val="HTMLPreformatted"/>
    <w:uiPriority w:val="99"/>
    <w:semiHidden/>
    <w:rsid w:val="00252F35"/>
    <w:rPr>
      <w:rFonts w:ascii="Consolas" w:hAnsi="Consolas"/>
      <w:sz w:val="20"/>
      <w:szCs w:val="20"/>
    </w:rPr>
  </w:style>
  <w:style w:type="character" w:customStyle="1" w:styleId="contentpasted0">
    <w:name w:val="contentpasted0"/>
    <w:basedOn w:val="DefaultParagraphFont"/>
    <w:rsid w:val="001F0F69"/>
  </w:style>
  <w:style w:type="character" w:customStyle="1" w:styleId="UnresolvedMention2">
    <w:name w:val="Unresolved Mention2"/>
    <w:basedOn w:val="DefaultParagraphFont"/>
    <w:uiPriority w:val="99"/>
    <w:semiHidden/>
    <w:unhideWhenUsed/>
    <w:rsid w:val="001F625D"/>
    <w:rPr>
      <w:color w:val="605E5C"/>
      <w:shd w:val="clear" w:color="auto" w:fill="E1DFDD"/>
    </w:rPr>
  </w:style>
  <w:style w:type="character" w:customStyle="1" w:styleId="ui-provider">
    <w:name w:val="ui-provider"/>
    <w:basedOn w:val="DefaultParagraphFont"/>
    <w:rsid w:val="0065335D"/>
  </w:style>
  <w:style w:type="character" w:styleId="Strong">
    <w:name w:val="Strong"/>
    <w:uiPriority w:val="22"/>
    <w:qFormat/>
    <w:rsid w:val="0065335D"/>
    <w:rPr>
      <w:b/>
      <w:bCs/>
    </w:rPr>
  </w:style>
  <w:style w:type="character" w:styleId="Emphasis">
    <w:name w:val="Emphasis"/>
    <w:basedOn w:val="DefaultParagraphFont"/>
    <w:uiPriority w:val="20"/>
    <w:qFormat/>
    <w:rsid w:val="0002462E"/>
    <w:rPr>
      <w:i/>
      <w:iCs/>
    </w:rPr>
  </w:style>
  <w:style w:type="character" w:customStyle="1" w:styleId="BalloonTextChar">
    <w:name w:val="Balloon Text Char"/>
    <w:basedOn w:val="DefaultParagraphFont"/>
    <w:link w:val="BalloonText"/>
    <w:uiPriority w:val="99"/>
    <w:semiHidden/>
    <w:rsid w:val="00932F87"/>
    <w:rPr>
      <w:rFonts w:ascii="Segoe UI" w:hAnsi="Segoe UI" w:cs="Segoe UI"/>
      <w:sz w:val="18"/>
      <w:szCs w:val="18"/>
    </w:rPr>
  </w:style>
  <w:style w:type="character" w:customStyle="1" w:styleId="y2iqfc">
    <w:name w:val="y2iqfc"/>
    <w:basedOn w:val="DefaultParagraphFont"/>
    <w:rsid w:val="005B70CD"/>
  </w:style>
  <w:style w:type="character" w:customStyle="1" w:styleId="TitleChar">
    <w:name w:val="Title Char"/>
    <w:basedOn w:val="DefaultParagraphFont"/>
    <w:link w:val="Title"/>
    <w:rsid w:val="002C41EB"/>
    <w:rPr>
      <w:b/>
      <w:color w:val="D01D2B"/>
      <w:sz w:val="60"/>
      <w:szCs w:val="60"/>
    </w:rPr>
  </w:style>
  <w:style w:type="character" w:customStyle="1" w:styleId="NoSpacingChar">
    <w:name w:val="No Spacing Char"/>
    <w:basedOn w:val="DefaultParagraphFont"/>
    <w:link w:val="NoSpacing"/>
    <w:uiPriority w:val="1"/>
    <w:rsid w:val="0037626A"/>
    <w:rPr>
      <w:rFonts w:asciiTheme="minorHAnsi" w:eastAsiaTheme="minorEastAsia" w:hAnsiTheme="minorHAnsi" w:cstheme="minorBidi"/>
      <w:color w:val="auto"/>
      <w:sz w:val="22"/>
      <w:szCs w:val="22"/>
      <w:lang w:val="en-US"/>
    </w:rPr>
  </w:style>
  <w:style w:type="character" w:styleId="PlaceholderText">
    <w:name w:val="Placeholder Text"/>
    <w:basedOn w:val="DefaultParagraphFont"/>
    <w:uiPriority w:val="99"/>
    <w:semiHidden/>
    <w:rsid w:val="00C82058"/>
    <w:rPr>
      <w:color w:val="666666"/>
    </w:rPr>
  </w:style>
  <w:style w:type="character" w:customStyle="1" w:styleId="UnresolvedMention">
    <w:name w:val="Unresolved Mention"/>
    <w:basedOn w:val="DefaultParagraphFont"/>
    <w:uiPriority w:val="99"/>
    <w:semiHidden/>
    <w:unhideWhenUsed/>
    <w:rsid w:val="00D044B3"/>
    <w:rPr>
      <w:color w:val="605E5C"/>
      <w:shd w:val="clear" w:color="auto" w:fill="E1DFDD"/>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Title">
    <w:name w:val="Title"/>
    <w:basedOn w:val="Normal"/>
    <w:next w:val="Normal"/>
    <w:link w:val="TitleChar"/>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paragraph" w:customStyle="1" w:styleId="HeaderandFooter">
    <w:name w:val="Header and Footer"/>
    <w:basedOn w:val="Normal"/>
  </w:style>
  <w:style w:type="paragraph" w:styleId="Header">
    <w:name w:val="header"/>
    <w:basedOn w:val="Normal"/>
    <w:link w:val="HeaderChar"/>
    <w:uiPriority w:val="99"/>
    <w:unhideWhenUsed/>
    <w:rsid w:val="00CE794C"/>
    <w:pPr>
      <w:tabs>
        <w:tab w:val="center" w:pos="4680"/>
        <w:tab w:val="right" w:pos="9360"/>
      </w:tabs>
      <w:spacing w:after="0" w:line="240" w:lineRule="auto"/>
    </w:pPr>
  </w:style>
  <w:style w:type="paragraph" w:styleId="Footer">
    <w:name w:val="footer"/>
    <w:basedOn w:val="Normal"/>
    <w:link w:val="FooterChar"/>
    <w:uiPriority w:val="99"/>
    <w:unhideWhenUsed/>
    <w:rsid w:val="00CE794C"/>
    <w:pPr>
      <w:tabs>
        <w:tab w:val="center" w:pos="4680"/>
        <w:tab w:val="right" w:pos="9360"/>
      </w:tabs>
      <w:spacing w:after="0" w:line="240" w:lineRule="auto"/>
    </w:pPr>
  </w:style>
  <w:style w:type="paragraph" w:styleId="ListParagraph">
    <w:name w:val="List Paragraph"/>
    <w:basedOn w:val="Normal"/>
    <w:uiPriority w:val="34"/>
    <w:qFormat/>
    <w:rsid w:val="005740F6"/>
    <w:pPr>
      <w:bidi/>
      <w:spacing w:after="160" w:line="259" w:lineRule="auto"/>
      <w:ind w:left="720"/>
      <w:contextualSpacing/>
    </w:pPr>
    <w:rPr>
      <w:rFonts w:asciiTheme="minorHAnsi" w:eastAsiaTheme="minorHAnsi" w:hAnsiTheme="minorHAnsi" w:cstheme="minorBidi"/>
      <w:color w:val="auto"/>
      <w:sz w:val="22"/>
      <w:szCs w:val="22"/>
    </w:rPr>
  </w:style>
  <w:style w:type="paragraph" w:styleId="CommentText">
    <w:name w:val="annotation text"/>
    <w:basedOn w:val="Normal"/>
    <w:link w:val="CommentTextChar"/>
    <w:uiPriority w:val="99"/>
    <w:unhideWhenUsed/>
    <w:rsid w:val="00E344E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E344E4"/>
    <w:rPr>
      <w:b/>
      <w:bCs/>
    </w:rPr>
  </w:style>
  <w:style w:type="paragraph" w:styleId="HTMLPreformatted">
    <w:name w:val="HTML Preformatted"/>
    <w:basedOn w:val="Normal"/>
    <w:link w:val="HTMLPreformattedChar"/>
    <w:uiPriority w:val="99"/>
    <w:semiHidden/>
    <w:unhideWhenUsed/>
    <w:rsid w:val="00252F35"/>
    <w:pPr>
      <w:spacing w:after="0" w:line="240" w:lineRule="auto"/>
    </w:pPr>
    <w:rPr>
      <w:rFonts w:ascii="Consolas" w:hAnsi="Consolas"/>
      <w:sz w:val="20"/>
      <w:szCs w:val="20"/>
    </w:rPr>
  </w:style>
  <w:style w:type="paragraph" w:styleId="NormalWeb">
    <w:name w:val="Normal (Web)"/>
    <w:basedOn w:val="Normal"/>
    <w:uiPriority w:val="99"/>
    <w:unhideWhenUsed/>
    <w:rsid w:val="0065335D"/>
    <w:pPr>
      <w:spacing w:beforeAutospacing="1"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932F87"/>
    <w:pPr>
      <w:spacing w:after="0" w:line="240" w:lineRule="auto"/>
    </w:pPr>
    <w:rPr>
      <w:rFonts w:ascii="Segoe UI" w:hAnsi="Segoe UI" w:cs="Segoe UI"/>
      <w:sz w:val="18"/>
      <w:szCs w:val="18"/>
    </w:rPr>
  </w:style>
  <w:style w:type="paragraph" w:styleId="NoSpacing">
    <w:name w:val="No Spacing"/>
    <w:link w:val="NoSpacingChar"/>
    <w:uiPriority w:val="1"/>
    <w:qFormat/>
    <w:rsid w:val="0037626A"/>
    <w:rPr>
      <w:rFonts w:asciiTheme="minorHAnsi" w:eastAsiaTheme="minorEastAsia" w:hAnsiTheme="minorHAnsi" w:cstheme="minorBidi"/>
      <w:color w:val="auto"/>
      <w:sz w:val="22"/>
      <w:szCs w:val="22"/>
    </w:rPr>
  </w:style>
  <w:style w:type="paragraph" w:customStyle="1" w:styleId="FrameContentsuser">
    <w:name w:val="Frame Contents (user)"/>
    <w:basedOn w:val="Normal"/>
  </w:style>
  <w:style w:type="paragraph" w:customStyle="1" w:styleId="FrameContents">
    <w:name w:val="Frame Contents"/>
    <w:basedOn w:val="Normal"/>
  </w:style>
  <w:style w:type="numbering" w:customStyle="1" w:styleId="CurrentList1">
    <w:name w:val="Current List1"/>
    <w:uiPriority w:val="99"/>
    <w:rsid w:val="005428A3"/>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AE7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3">
    <w:name w:val="Grid Table 2 Accent 3"/>
    <w:basedOn w:val="TableNormal"/>
    <w:uiPriority w:val="47"/>
    <w:rsid w:val="00924B76"/>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A5A5A5" w:themeColor="accent3"/>
          <w:insideH w:val="nil"/>
          <w:insideV w:val="nil"/>
        </w:tcBorders>
        <w:shd w:val="clear" w:color="auto" w:fill="FFFFFF" w:themeFill="background1"/>
      </w:tcPr>
    </w:tblStylePr>
    <w:tblStylePr w:type="lastRow">
      <w:rPr>
        <w:b/>
        <w:bCs/>
      </w:rPr>
      <w:tblPr/>
      <w:tcPr>
        <w:tcBorders>
          <w:top w:val="double" w:sz="2" w:space="0" w:color="A5A5A5"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uiPriority w:val="39"/>
    <w:rsid w:val="000B64CC"/>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qusai.hasaballah@humanappeal.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20HAY-2026-006.tender@humanappeal.org.uk%20"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sd-26-002.tender@humanappeal.org.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mailto:sd-26-002.tender@humanappeal.org.uk"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d-26-002.tender@humanappeal.org.uk"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F2707B49C804A7E890995FF73198048"/>
        <w:category>
          <w:name w:val="General"/>
          <w:gallery w:val="placeholder"/>
        </w:category>
        <w:types>
          <w:type w:val="bbPlcHdr"/>
        </w:types>
        <w:behaviors>
          <w:behavior w:val="content"/>
        </w:behaviors>
        <w:guid w:val="{9C932EF7-5296-4D45-B898-D70625E8FCE4}"/>
      </w:docPartPr>
      <w:docPartBody>
        <w:p w:rsidR="002D085A" w:rsidRDefault="00EE4811" w:rsidP="00EE4811">
          <w:pPr>
            <w:pStyle w:val="0F2707B49C804A7E890995FF73198048"/>
          </w:pPr>
          <w:r w:rsidRPr="007C2CF4">
            <w:rPr>
              <w:rStyle w:val="PlaceholderText"/>
            </w:rPr>
            <w:t>Click or tap to enter a date.</w:t>
          </w:r>
        </w:p>
      </w:docPartBody>
    </w:docPart>
    <w:docPart>
      <w:docPartPr>
        <w:name w:val="1E139A9A7F844CBE8BE226D899080C89"/>
        <w:category>
          <w:name w:val="General"/>
          <w:gallery w:val="placeholder"/>
        </w:category>
        <w:types>
          <w:type w:val="bbPlcHdr"/>
        </w:types>
        <w:behaviors>
          <w:behavior w:val="content"/>
        </w:behaviors>
        <w:guid w:val="{2FC2779A-AB4F-455D-B967-793DCBC94D26}"/>
      </w:docPartPr>
      <w:docPartBody>
        <w:p w:rsidR="002D085A" w:rsidRDefault="00EE4811" w:rsidP="00EE4811">
          <w:pPr>
            <w:pStyle w:val="1E139A9A7F844CBE8BE226D899080C89"/>
          </w:pPr>
          <w:r w:rsidRPr="007C2CF4">
            <w:rPr>
              <w:rStyle w:val="PlaceholderText"/>
            </w:rPr>
            <w:t>Click or tap to enter a date.</w:t>
          </w:r>
        </w:p>
      </w:docPartBody>
    </w:docPart>
    <w:docPart>
      <w:docPartPr>
        <w:name w:val="6AF9C20EF80D4197AECB4CD3705B5446"/>
        <w:category>
          <w:name w:val="General"/>
          <w:gallery w:val="placeholder"/>
        </w:category>
        <w:types>
          <w:type w:val="bbPlcHdr"/>
        </w:types>
        <w:behaviors>
          <w:behavior w:val="content"/>
        </w:behaviors>
        <w:guid w:val="{6B299F25-3162-4E3F-A143-F260FDB98F72}"/>
      </w:docPartPr>
      <w:docPartBody>
        <w:p w:rsidR="002D085A" w:rsidRDefault="00EE4811" w:rsidP="00EE4811">
          <w:pPr>
            <w:pStyle w:val="6AF9C20EF80D4197AECB4CD3705B5446"/>
          </w:pPr>
          <w:r w:rsidRPr="007C2CF4">
            <w:rPr>
              <w:rStyle w:val="PlaceholderText"/>
            </w:rPr>
            <w:t>Click or tap to enter a date.</w:t>
          </w:r>
        </w:p>
      </w:docPartBody>
    </w:docPart>
    <w:docPart>
      <w:docPartPr>
        <w:name w:val="698E0B680DFE41B6A90BE43F9F956C24"/>
        <w:category>
          <w:name w:val="General"/>
          <w:gallery w:val="placeholder"/>
        </w:category>
        <w:types>
          <w:type w:val="bbPlcHdr"/>
        </w:types>
        <w:behaviors>
          <w:behavior w:val="content"/>
        </w:behaviors>
        <w:guid w:val="{CA9DEDA5-A32A-4464-ADE1-1A41EF8171FF}"/>
      </w:docPartPr>
      <w:docPartBody>
        <w:p w:rsidR="002D085A" w:rsidRDefault="00EE4811" w:rsidP="00EE4811">
          <w:pPr>
            <w:pStyle w:val="698E0B680DFE41B6A90BE43F9F956C24"/>
          </w:pPr>
          <w:r w:rsidRPr="007C2CF4">
            <w:rPr>
              <w:rStyle w:val="PlaceholderText"/>
            </w:rPr>
            <w:t>Click or tap to enter a date.</w:t>
          </w:r>
        </w:p>
      </w:docPartBody>
    </w:docPart>
    <w:docPart>
      <w:docPartPr>
        <w:name w:val="F91BC2B445EE42E8A7EC27B644C02731"/>
        <w:category>
          <w:name w:val="General"/>
          <w:gallery w:val="placeholder"/>
        </w:category>
        <w:types>
          <w:type w:val="bbPlcHdr"/>
        </w:types>
        <w:behaviors>
          <w:behavior w:val="content"/>
        </w:behaviors>
        <w:guid w:val="{F5240313-6EAA-4A08-B112-B836BEE5209E}"/>
      </w:docPartPr>
      <w:docPartBody>
        <w:p w:rsidR="002D085A" w:rsidRDefault="00EE4811" w:rsidP="00EE4811">
          <w:pPr>
            <w:pStyle w:val="F91BC2B445EE42E8A7EC27B644C02731"/>
          </w:pPr>
          <w:r w:rsidRPr="007C2CF4">
            <w:rPr>
              <w:rStyle w:val="PlaceholderText"/>
            </w:rPr>
            <w:t>Click or tap to enter a date.</w:t>
          </w:r>
        </w:p>
      </w:docPartBody>
    </w:docPart>
    <w:docPart>
      <w:docPartPr>
        <w:name w:val="8BB515B1277F406D8A5CA7100C63B1BD"/>
        <w:category>
          <w:name w:val="General"/>
          <w:gallery w:val="placeholder"/>
        </w:category>
        <w:types>
          <w:type w:val="bbPlcHdr"/>
        </w:types>
        <w:behaviors>
          <w:behavior w:val="content"/>
        </w:behaviors>
        <w:guid w:val="{38DEDF7B-3C4F-4B17-99F4-CA85CB718BE3}"/>
      </w:docPartPr>
      <w:docPartBody>
        <w:p w:rsidR="00CA19EB" w:rsidRDefault="00284FE6" w:rsidP="00284FE6">
          <w:pPr>
            <w:pStyle w:val="8BB515B1277F406D8A5CA7100C63B1BD"/>
          </w:pPr>
          <w:r w:rsidRPr="007C2CF4">
            <w:rPr>
              <w:rStyle w:val="PlaceholderText"/>
            </w:rPr>
            <w:t>Click or tap to enter a date.</w:t>
          </w:r>
        </w:p>
      </w:docPartBody>
    </w:docPart>
    <w:docPart>
      <w:docPartPr>
        <w:name w:val="25826DF6B8FF4004A94F470302BEA355"/>
        <w:category>
          <w:name w:val="General"/>
          <w:gallery w:val="placeholder"/>
        </w:category>
        <w:types>
          <w:type w:val="bbPlcHdr"/>
        </w:types>
        <w:behaviors>
          <w:behavior w:val="content"/>
        </w:behaviors>
        <w:guid w:val="{3D513F2F-EA75-408C-A4AB-052303B81D57}"/>
      </w:docPartPr>
      <w:docPartBody>
        <w:p w:rsidR="00CA19EB" w:rsidRDefault="00284FE6" w:rsidP="00284FE6">
          <w:pPr>
            <w:pStyle w:val="25826DF6B8FF4004A94F470302BEA355"/>
          </w:pPr>
          <w:r w:rsidRPr="007C2CF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Kabir06 Normal">
    <w:altName w:val="Times New Roman"/>
    <w:charset w:val="B2"/>
    <w:family w:val="auto"/>
    <w:pitch w:val="variable"/>
    <w:sig w:usb0="00002000" w:usb1="00000000" w:usb2="00000000" w:usb3="00000000" w:csb0="00000040" w:csb1="00000000"/>
  </w:font>
  <w:font w:name="mohammad bold art 1">
    <w:altName w:val="Times New Roman"/>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B5"/>
    <w:rsid w:val="001742FB"/>
    <w:rsid w:val="00210802"/>
    <w:rsid w:val="002364A3"/>
    <w:rsid w:val="00255A4C"/>
    <w:rsid w:val="00284FE6"/>
    <w:rsid w:val="002A5B79"/>
    <w:rsid w:val="002C1C4B"/>
    <w:rsid w:val="002D085A"/>
    <w:rsid w:val="0035093B"/>
    <w:rsid w:val="003770A5"/>
    <w:rsid w:val="003D1A53"/>
    <w:rsid w:val="003E20FE"/>
    <w:rsid w:val="004069DD"/>
    <w:rsid w:val="0047252E"/>
    <w:rsid w:val="005C6AA0"/>
    <w:rsid w:val="005E5E2F"/>
    <w:rsid w:val="00612C21"/>
    <w:rsid w:val="006F74A6"/>
    <w:rsid w:val="0084123D"/>
    <w:rsid w:val="00844ABE"/>
    <w:rsid w:val="0085429C"/>
    <w:rsid w:val="008F0165"/>
    <w:rsid w:val="00AD2DB0"/>
    <w:rsid w:val="00BC25B5"/>
    <w:rsid w:val="00BE1B81"/>
    <w:rsid w:val="00BF3681"/>
    <w:rsid w:val="00C07794"/>
    <w:rsid w:val="00C15BBC"/>
    <w:rsid w:val="00C46A5D"/>
    <w:rsid w:val="00C47BE0"/>
    <w:rsid w:val="00CA19EB"/>
    <w:rsid w:val="00D320E6"/>
    <w:rsid w:val="00D34D10"/>
    <w:rsid w:val="00D95AED"/>
    <w:rsid w:val="00DA7429"/>
    <w:rsid w:val="00E84F19"/>
    <w:rsid w:val="00E9766E"/>
    <w:rsid w:val="00EE4811"/>
    <w:rsid w:val="00F5661C"/>
    <w:rsid w:val="00F635A1"/>
    <w:rsid w:val="00F80B97"/>
    <w:rsid w:val="00F90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FE6"/>
    <w:rPr>
      <w:color w:val="666666"/>
    </w:rPr>
  </w:style>
  <w:style w:type="paragraph" w:customStyle="1" w:styleId="0F2707B49C804A7E890995FF73198048">
    <w:name w:val="0F2707B49C804A7E890995FF73198048"/>
    <w:rsid w:val="00EE4811"/>
  </w:style>
  <w:style w:type="paragraph" w:customStyle="1" w:styleId="1E139A9A7F844CBE8BE226D899080C89">
    <w:name w:val="1E139A9A7F844CBE8BE226D899080C89"/>
    <w:rsid w:val="00EE4811"/>
  </w:style>
  <w:style w:type="paragraph" w:customStyle="1" w:styleId="6AF9C20EF80D4197AECB4CD3705B5446">
    <w:name w:val="6AF9C20EF80D4197AECB4CD3705B5446"/>
    <w:rsid w:val="00EE4811"/>
  </w:style>
  <w:style w:type="paragraph" w:customStyle="1" w:styleId="698E0B680DFE41B6A90BE43F9F956C24">
    <w:name w:val="698E0B680DFE41B6A90BE43F9F956C24"/>
    <w:rsid w:val="00EE4811"/>
  </w:style>
  <w:style w:type="paragraph" w:customStyle="1" w:styleId="F91BC2B445EE42E8A7EC27B644C02731">
    <w:name w:val="F91BC2B445EE42E8A7EC27B644C02731"/>
    <w:rsid w:val="00EE4811"/>
  </w:style>
  <w:style w:type="paragraph" w:customStyle="1" w:styleId="695BA566562041989CAC4DAC8DEFB0CA">
    <w:name w:val="695BA566562041989CAC4DAC8DEFB0CA"/>
    <w:rsid w:val="00EE4811"/>
  </w:style>
  <w:style w:type="paragraph" w:customStyle="1" w:styleId="184FE0717BEC4DC6933C156B25463325">
    <w:name w:val="184FE0717BEC4DC6933C156B25463325"/>
    <w:rsid w:val="00EE4811"/>
  </w:style>
  <w:style w:type="paragraph" w:customStyle="1" w:styleId="8BB515B1277F406D8A5CA7100C63B1BD">
    <w:name w:val="8BB515B1277F406D8A5CA7100C63B1BD"/>
    <w:rsid w:val="00284FE6"/>
  </w:style>
  <w:style w:type="paragraph" w:customStyle="1" w:styleId="25826DF6B8FF4004A94F470302BEA355">
    <w:name w:val="25826DF6B8FF4004A94F470302BEA355"/>
    <w:rsid w:val="00284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Qusai.hasaballah@humanappeal.org.uk</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a408d265-ca30-40d5-8eb8-d02c9ca2a3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D29742ACD4514381D58EAEA90DD5D7" ma:contentTypeVersion="15" ma:contentTypeDescription="Create a new document." ma:contentTypeScope="" ma:versionID="29271e379f6deb540338ddc219535b0e">
  <xsd:schema xmlns:xsd="http://www.w3.org/2001/XMLSchema" xmlns:xs="http://www.w3.org/2001/XMLSchema" xmlns:p="http://schemas.microsoft.com/office/2006/metadata/properties" xmlns:ns3="a408d265-ca30-40d5-8eb8-d02c9ca2a355" xmlns:ns4="1e6cb317-2661-4991-be5e-d795f70a1e54" targetNamespace="http://schemas.microsoft.com/office/2006/metadata/properties" ma:root="true" ma:fieldsID="54c26823137ce1588ec8f7e73bdd1570" ns3:_="" ns4:_="">
    <xsd:import namespace="a408d265-ca30-40d5-8eb8-d02c9ca2a355"/>
    <xsd:import namespace="1e6cb317-2661-4991-be5e-d795f70a1e5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8d265-ca30-40d5-8eb8-d02c9ca2a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cb317-2661-4991-be5e-d795f70a1e5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A01591-DFF2-45E1-AD04-488805FCF008}">
  <ds:schemaRefs>
    <ds:schemaRef ds:uri="http://purl.org/dc/elements/1.1/"/>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schemas.microsoft.com/office/infopath/2007/PartnerControls"/>
    <ds:schemaRef ds:uri="http://www.w3.org/XML/1998/namespace"/>
    <ds:schemaRef ds:uri="a408d265-ca30-40d5-8eb8-d02c9ca2a355"/>
    <ds:schemaRef ds:uri="1e6cb317-2661-4991-be5e-d795f70a1e54"/>
    <ds:schemaRef ds:uri="http://purl.org/dc/dcmitype/"/>
  </ds:schemaRefs>
</ds:datastoreItem>
</file>

<file path=customXml/itemProps3.xml><?xml version="1.0" encoding="utf-8"?>
<ds:datastoreItem xmlns:ds="http://schemas.openxmlformats.org/officeDocument/2006/customXml" ds:itemID="{B7E18270-D561-47BF-951C-24631DE43FA2}">
  <ds:schemaRefs>
    <ds:schemaRef ds:uri="http://schemas.microsoft.com/sharepoint/v3/contenttype/forms"/>
  </ds:schemaRefs>
</ds:datastoreItem>
</file>

<file path=customXml/itemProps4.xml><?xml version="1.0" encoding="utf-8"?>
<ds:datastoreItem xmlns:ds="http://schemas.openxmlformats.org/officeDocument/2006/customXml" ds:itemID="{A628C473-A78A-46BC-AE86-4BE9E9F98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8d265-ca30-40d5-8eb8-d02c9ca2a355"/>
    <ds:schemaRef ds:uri="1e6cb317-2661-4991-be5e-d795f70a1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D36254-31C5-4E84-861B-9930C1785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12</Pages>
  <Words>5160</Words>
  <Characters>29414</Characters>
  <Application>Microsoft Office Word</Application>
  <DocSecurity>0</DocSecurity>
  <Lines>245</Lines>
  <Paragraphs>69</Paragraphs>
  <ScaleCrop>false</ScaleCrop>
  <Manager>Muaamar Mahyoub</Manager>
  <Company/>
  <LinksUpToDate>false</LinksUpToDate>
  <CharactersWithSpaces>34505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Package</dc:title>
  <dc:subject>Invitation to Tender (ITT)</dc:subject>
  <dc:creator>By: Human Appeal – Sudan – Procurement department</dc:creator>
  <dc:description/>
  <cp:lastModifiedBy>Qusai Hasaballah</cp:lastModifiedBy>
  <cp:revision>55</cp:revision>
  <cp:lastPrinted>2026-09-21T10:41:00Z</cp:lastPrinted>
  <dcterms:created xsi:type="dcterms:W3CDTF">2026-09-14T12:35:00Z</dcterms:created>
  <dcterms:modified xsi:type="dcterms:W3CDTF">2026-09-25T13:12:00Z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0x01010017D29742ACD4514381D58EAEA90DD5D7</vt:lpwstr>
  </property>
  <property fmtid="{D5CDD505-2E9C-101B-9397-08002B2CF9AE}" pid="3" name="GrammarlyDocumentId">
    <vt:lpwstr>5ed93b8759178a14ac12fb356a840b43e7198555f436f0f1a835c139a29cc505</vt:lpwstr>
  </property>
</Properties>
</file>