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08CC0" w14:textId="77777777" w:rsidR="002C4C7B" w:rsidRPr="00D47B2A" w:rsidRDefault="002C4C7B" w:rsidP="002C4C7B">
      <w:pPr>
        <w:jc w:val="center"/>
        <w:rPr>
          <w:b/>
          <w:bCs/>
          <w:sz w:val="32"/>
        </w:rPr>
      </w:pPr>
      <w:bookmarkStart w:id="0" w:name="_Toc41971238"/>
      <w:r w:rsidRPr="00D47B2A">
        <w:rPr>
          <w:b/>
          <w:bCs/>
          <w:sz w:val="32"/>
        </w:rPr>
        <w:t>Specific Procurement Notice</w:t>
      </w:r>
    </w:p>
    <w:p w14:paraId="214481A9" w14:textId="77777777" w:rsidR="002C4C7B" w:rsidRPr="00D47B2A" w:rsidRDefault="002C4C7B" w:rsidP="002C4C7B">
      <w:pPr>
        <w:jc w:val="center"/>
        <w:rPr>
          <w:b/>
          <w:bCs/>
          <w:sz w:val="32"/>
        </w:rPr>
      </w:pPr>
    </w:p>
    <w:p w14:paraId="5C2EF70D" w14:textId="77777777" w:rsidR="002C4C7B" w:rsidRPr="00D47B2A" w:rsidRDefault="002C4C7B" w:rsidP="002C4C7B">
      <w:pPr>
        <w:jc w:val="center"/>
        <w:rPr>
          <w:b/>
          <w:bCs/>
          <w:sz w:val="44"/>
          <w:szCs w:val="44"/>
        </w:rPr>
      </w:pPr>
      <w:r w:rsidRPr="00D47B2A">
        <w:rPr>
          <w:b/>
          <w:bCs/>
          <w:sz w:val="44"/>
          <w:szCs w:val="44"/>
        </w:rPr>
        <w:t>Request for Bids</w:t>
      </w:r>
    </w:p>
    <w:p w14:paraId="10C89294" w14:textId="2C8A557F" w:rsidR="002C4C7B" w:rsidRPr="00D47B2A" w:rsidRDefault="00C651D2" w:rsidP="002C4C7B">
      <w:pPr>
        <w:jc w:val="center"/>
        <w:rPr>
          <w:b/>
          <w:bCs/>
          <w:sz w:val="44"/>
          <w:szCs w:val="44"/>
        </w:rPr>
      </w:pPr>
      <w:r>
        <w:rPr>
          <w:b/>
          <w:bCs/>
          <w:sz w:val="44"/>
          <w:szCs w:val="44"/>
        </w:rPr>
        <w:t>Small Works</w:t>
      </w:r>
    </w:p>
    <w:p w14:paraId="79ABFDF8" w14:textId="77777777" w:rsidR="002C4C7B" w:rsidRPr="000110D0" w:rsidRDefault="002C4C7B" w:rsidP="002C4C7B">
      <w:pPr>
        <w:jc w:val="center"/>
        <w:rPr>
          <w:b/>
          <w:bCs/>
        </w:rPr>
      </w:pPr>
    </w:p>
    <w:p w14:paraId="563B1ADD" w14:textId="77777777" w:rsidR="002C4C7B" w:rsidRPr="00D47B2A" w:rsidRDefault="002C4C7B" w:rsidP="002C4C7B">
      <w:pPr>
        <w:spacing w:before="60" w:after="60"/>
        <w:rPr>
          <w:i/>
          <w:color w:val="000000"/>
        </w:rPr>
      </w:pPr>
      <w:r w:rsidRPr="00D47B2A">
        <w:rPr>
          <w:b/>
          <w:iCs/>
          <w:color w:val="000000"/>
        </w:rPr>
        <w:t>Employer</w:t>
      </w:r>
      <w:r w:rsidRPr="00D47B2A">
        <w:rPr>
          <w:b/>
          <w:color w:val="000000"/>
        </w:rPr>
        <w:t xml:space="preserve">: </w:t>
      </w:r>
      <w:r w:rsidRPr="00D47B2A">
        <w:rPr>
          <w:i/>
          <w:color w:val="000000"/>
        </w:rPr>
        <w:t>Mercy Corps</w:t>
      </w:r>
    </w:p>
    <w:p w14:paraId="34826F38" w14:textId="77777777" w:rsidR="002C4C7B" w:rsidRPr="00D47B2A" w:rsidRDefault="002C4C7B" w:rsidP="002C4C7B">
      <w:pPr>
        <w:spacing w:before="60" w:after="60"/>
        <w:rPr>
          <w:bCs/>
          <w:i/>
          <w:iCs/>
          <w:color w:val="000000"/>
        </w:rPr>
      </w:pPr>
      <w:r w:rsidRPr="00D47B2A">
        <w:rPr>
          <w:b/>
          <w:color w:val="000000"/>
        </w:rPr>
        <w:t>Project:</w:t>
      </w:r>
      <w:r w:rsidRPr="00D47B2A">
        <w:rPr>
          <w:bCs/>
        </w:rPr>
        <w:t xml:space="preserve"> Enhancing Community Resilience Project (THABAT) – AF</w:t>
      </w:r>
      <w:r>
        <w:rPr>
          <w:bCs/>
        </w:rPr>
        <w:t>1</w:t>
      </w:r>
      <w:r w:rsidRPr="00D47B2A">
        <w:rPr>
          <w:bCs/>
        </w:rPr>
        <w:t xml:space="preserve"> </w:t>
      </w:r>
    </w:p>
    <w:p w14:paraId="55E3A3F4" w14:textId="2C209E85" w:rsidR="00FB1881" w:rsidRDefault="002C4C7B" w:rsidP="002C4C7B">
      <w:pPr>
        <w:pStyle w:val="BodyText"/>
        <w:ind w:left="-14" w:right="-14"/>
        <w:rPr>
          <w:rFonts w:ascii="Times New Roman" w:hAnsi="Times New Roman" w:cs="Times New Roman"/>
          <w:i/>
          <w:color w:val="000000"/>
          <w:sz w:val="24"/>
        </w:rPr>
      </w:pPr>
      <w:r w:rsidRPr="00E815F2">
        <w:rPr>
          <w:rFonts w:ascii="Times New Roman" w:hAnsi="Times New Roman" w:cs="Times New Roman"/>
          <w:b/>
          <w:bCs/>
          <w:iCs/>
          <w:color w:val="000000"/>
          <w:sz w:val="24"/>
        </w:rPr>
        <w:t>Contract title:</w:t>
      </w:r>
      <w:r w:rsidR="002B1149">
        <w:rPr>
          <w:rFonts w:ascii="Times New Roman" w:hAnsi="Times New Roman" w:cs="Times New Roman"/>
          <w:i/>
          <w:color w:val="000000"/>
          <w:sz w:val="24"/>
        </w:rPr>
        <w:t xml:space="preserve"> </w:t>
      </w:r>
      <w:r w:rsidR="002B1149" w:rsidRPr="002B1149">
        <w:rPr>
          <w:rFonts w:ascii="Times New Roman" w:hAnsi="Times New Roman" w:cs="Times New Roman"/>
          <w:i/>
          <w:color w:val="000000"/>
          <w:sz w:val="24"/>
        </w:rPr>
        <w:t xml:space="preserve">Rehabilitation of </w:t>
      </w:r>
      <w:r w:rsidR="00EB11FC">
        <w:rPr>
          <w:rFonts w:ascii="Times New Roman" w:hAnsi="Times New Roman" w:cs="Times New Roman"/>
          <w:i/>
          <w:color w:val="000000"/>
          <w:sz w:val="24"/>
        </w:rPr>
        <w:t>Public Schools</w:t>
      </w:r>
    </w:p>
    <w:p w14:paraId="7127A090" w14:textId="77777777" w:rsidR="002C4C7B" w:rsidRPr="00D47B2A" w:rsidRDefault="002C4C7B" w:rsidP="002C4C7B">
      <w:pPr>
        <w:spacing w:before="60" w:after="60"/>
        <w:ind w:right="-540"/>
        <w:rPr>
          <w:i/>
          <w:color w:val="000000"/>
        </w:rPr>
      </w:pPr>
      <w:r w:rsidRPr="00D47B2A">
        <w:rPr>
          <w:b/>
          <w:color w:val="000000"/>
        </w:rPr>
        <w:t xml:space="preserve">Country: </w:t>
      </w:r>
      <w:r w:rsidRPr="00D47B2A">
        <w:rPr>
          <w:i/>
          <w:color w:val="000000"/>
        </w:rPr>
        <w:t>Sudan</w:t>
      </w:r>
    </w:p>
    <w:p w14:paraId="18479C04" w14:textId="77777777" w:rsidR="002C4C7B" w:rsidRPr="006C6826" w:rsidRDefault="002C4C7B" w:rsidP="002C4C7B">
      <w:pPr>
        <w:spacing w:before="60" w:after="60"/>
        <w:rPr>
          <w:i/>
          <w:color w:val="000000"/>
        </w:rPr>
      </w:pPr>
      <w:r w:rsidRPr="00D47B2A">
        <w:rPr>
          <w:b/>
          <w:noProof/>
          <w:color w:val="000000"/>
        </w:rPr>
        <w:t>Loan No. /</w:t>
      </w:r>
      <w:r w:rsidRPr="006C6826">
        <w:rPr>
          <w:b/>
          <w:noProof/>
          <w:color w:val="000000"/>
        </w:rPr>
        <w:t>Credit No. / Grant No.:</w:t>
      </w:r>
      <w:r w:rsidRPr="006C6826">
        <w:t>TF-C7102</w:t>
      </w:r>
      <w:r w:rsidRPr="006C6826">
        <w:tab/>
      </w:r>
    </w:p>
    <w:p w14:paraId="0E3907EB" w14:textId="3CFF5B1F" w:rsidR="002C4C7B" w:rsidRPr="006C6826" w:rsidRDefault="002C4C7B" w:rsidP="002C4C7B">
      <w:pPr>
        <w:spacing w:before="60" w:after="60"/>
        <w:rPr>
          <w:b/>
          <w:color w:val="000000"/>
        </w:rPr>
      </w:pPr>
      <w:r w:rsidRPr="006C6826">
        <w:rPr>
          <w:b/>
          <w:color w:val="000000"/>
        </w:rPr>
        <w:t>RFB No: SD-MC-</w:t>
      </w:r>
      <w:r w:rsidR="00EB11FC">
        <w:rPr>
          <w:b/>
          <w:color w:val="000000"/>
        </w:rPr>
        <w:t>554161</w:t>
      </w:r>
      <w:r w:rsidRPr="006C6826">
        <w:rPr>
          <w:b/>
          <w:color w:val="000000"/>
        </w:rPr>
        <w:t>-</w:t>
      </w:r>
      <w:r>
        <w:rPr>
          <w:b/>
          <w:color w:val="000000"/>
        </w:rPr>
        <w:t>CW</w:t>
      </w:r>
      <w:r w:rsidRPr="006C6826">
        <w:rPr>
          <w:b/>
          <w:color w:val="000000"/>
        </w:rPr>
        <w:t xml:space="preserve">-RFB </w:t>
      </w:r>
    </w:p>
    <w:p w14:paraId="3CF17A45" w14:textId="16428E1A" w:rsidR="002C4C7B" w:rsidRDefault="002C4C7B" w:rsidP="002C4C7B">
      <w:pPr>
        <w:spacing w:before="60" w:after="60"/>
        <w:ind w:right="-720"/>
        <w:rPr>
          <w:i/>
          <w:color w:val="000000"/>
        </w:rPr>
      </w:pPr>
      <w:r w:rsidRPr="006C6826">
        <w:rPr>
          <w:b/>
          <w:color w:val="000000"/>
        </w:rPr>
        <w:t xml:space="preserve">Issued on: </w:t>
      </w:r>
      <w:r w:rsidR="00EB11FC">
        <w:rPr>
          <w:i/>
          <w:color w:val="000000"/>
        </w:rPr>
        <w:t>07</w:t>
      </w:r>
      <w:r w:rsidRPr="006C6826">
        <w:rPr>
          <w:i/>
          <w:color w:val="000000"/>
        </w:rPr>
        <w:t>-</w:t>
      </w:r>
      <w:r w:rsidR="00EB11FC">
        <w:rPr>
          <w:i/>
          <w:color w:val="000000"/>
        </w:rPr>
        <w:t>01</w:t>
      </w:r>
      <w:r w:rsidRPr="006C6826">
        <w:rPr>
          <w:i/>
          <w:color w:val="000000"/>
        </w:rPr>
        <w:t>-2026</w:t>
      </w:r>
    </w:p>
    <w:p w14:paraId="16EC6FE0" w14:textId="77777777" w:rsidR="002C4C7B" w:rsidRDefault="002C4C7B" w:rsidP="001E1147">
      <w:pPr>
        <w:ind w:right="-720"/>
        <w:rPr>
          <w:i/>
          <w:color w:val="000000"/>
        </w:rPr>
      </w:pPr>
    </w:p>
    <w:p w14:paraId="0A7756E6" w14:textId="51168A58" w:rsidR="002B1149" w:rsidRPr="00D82880" w:rsidRDefault="002C4C7B" w:rsidP="002C4C7B">
      <w:pPr>
        <w:suppressAutoHyphens/>
        <w:jc w:val="both"/>
        <w:rPr>
          <w:i/>
          <w:color w:val="000000"/>
        </w:rPr>
      </w:pPr>
      <w:r>
        <w:rPr>
          <w:spacing w:val="-2"/>
        </w:rPr>
        <w:t xml:space="preserve">Mercy Corps </w:t>
      </w:r>
      <w:r w:rsidRPr="00D05E05">
        <w:rPr>
          <w:i/>
          <w:spacing w:val="-2"/>
        </w:rPr>
        <w:t>has received</w:t>
      </w:r>
      <w:r>
        <w:rPr>
          <w:i/>
          <w:spacing w:val="-2"/>
        </w:rPr>
        <w:t xml:space="preserve"> </w:t>
      </w:r>
      <w:r w:rsidRPr="005C2426">
        <w:rPr>
          <w:spacing w:val="-2"/>
        </w:rPr>
        <w:t xml:space="preserve">financing from the World Bank toward the cost of the </w:t>
      </w:r>
      <w:r w:rsidRPr="00D47B2A">
        <w:rPr>
          <w:bCs/>
        </w:rPr>
        <w:t>Enhancing Community Resilience Project (THABAT) – AF</w:t>
      </w:r>
      <w:r>
        <w:rPr>
          <w:bCs/>
        </w:rPr>
        <w:t>1</w:t>
      </w:r>
      <w:r w:rsidRPr="00D47B2A">
        <w:rPr>
          <w:bCs/>
        </w:rPr>
        <w:t xml:space="preserve"> (</w:t>
      </w:r>
      <w:r w:rsidRPr="000C5A59">
        <w:rPr>
          <w:bCs/>
        </w:rPr>
        <w:t>TF-C7102</w:t>
      </w:r>
      <w:r w:rsidRPr="00D47B2A">
        <w:rPr>
          <w:bCs/>
        </w:rPr>
        <w:t>)</w:t>
      </w:r>
      <w:r w:rsidRPr="005C2426">
        <w:rPr>
          <w:spacing w:val="-2"/>
        </w:rPr>
        <w:t xml:space="preserve"> and intends to apply part of the proceeds toward payments under the contract</w:t>
      </w:r>
      <w:r>
        <w:rPr>
          <w:spacing w:val="-2"/>
        </w:rPr>
        <w:t>s</w:t>
      </w:r>
      <w:r w:rsidRPr="00D05E05">
        <w:rPr>
          <w:spacing w:val="-2"/>
        </w:rPr>
        <w:t xml:space="preserve"> fo</w:t>
      </w:r>
      <w:r>
        <w:rPr>
          <w:spacing w:val="-2"/>
        </w:rPr>
        <w:t xml:space="preserve">r </w:t>
      </w:r>
      <w:r w:rsidR="002B1149" w:rsidRPr="002B1149">
        <w:rPr>
          <w:i/>
          <w:color w:val="000000"/>
        </w:rPr>
        <w:t xml:space="preserve">Rehabilitation of </w:t>
      </w:r>
      <w:r w:rsidR="00EB11FC">
        <w:rPr>
          <w:i/>
          <w:color w:val="000000"/>
        </w:rPr>
        <w:t>Public Schools</w:t>
      </w:r>
      <w:r w:rsidR="002B1149">
        <w:rPr>
          <w:i/>
          <w:color w:val="000000"/>
        </w:rPr>
        <w:t>.</w:t>
      </w:r>
    </w:p>
    <w:p w14:paraId="3B678CCD" w14:textId="77777777" w:rsidR="002C4C7B" w:rsidRPr="00D05E05" w:rsidRDefault="002C4C7B" w:rsidP="002C4C7B">
      <w:pPr>
        <w:suppressAutoHyphens/>
        <w:jc w:val="both"/>
        <w:rPr>
          <w:spacing w:val="-2"/>
        </w:rPr>
      </w:pPr>
    </w:p>
    <w:p w14:paraId="0E9176A2" w14:textId="62BB8A43" w:rsidR="002C4C7B" w:rsidRPr="00D82880" w:rsidRDefault="002C4C7B">
      <w:pPr>
        <w:pStyle w:val="ListParagraph"/>
        <w:numPr>
          <w:ilvl w:val="0"/>
          <w:numId w:val="37"/>
        </w:numPr>
        <w:suppressAutoHyphens/>
        <w:spacing w:after="240"/>
        <w:ind w:right="-14"/>
        <w:contextualSpacing w:val="0"/>
        <w:jc w:val="both"/>
        <w:rPr>
          <w:spacing w:val="-2"/>
        </w:rPr>
      </w:pPr>
      <w:r w:rsidRPr="00D82880">
        <w:rPr>
          <w:spacing w:val="-2"/>
        </w:rPr>
        <w:t xml:space="preserve">Mercy Corps now invites sealed Bids from eligible Bidders for the </w:t>
      </w:r>
      <w:r w:rsidR="002B1149" w:rsidRPr="002B1149">
        <w:rPr>
          <w:i/>
          <w:color w:val="000000"/>
        </w:rPr>
        <w:t xml:space="preserve">Rehabilitation of </w:t>
      </w:r>
      <w:r w:rsidR="00EB11FC">
        <w:rPr>
          <w:i/>
          <w:color w:val="000000"/>
        </w:rPr>
        <w:t>Public</w:t>
      </w:r>
      <w:r w:rsidR="002B1149" w:rsidRPr="002B1149">
        <w:rPr>
          <w:i/>
          <w:color w:val="000000"/>
        </w:rPr>
        <w:t xml:space="preserve"> </w:t>
      </w:r>
      <w:r w:rsidR="00EB11FC">
        <w:rPr>
          <w:i/>
          <w:color w:val="000000"/>
        </w:rPr>
        <w:t>Schools</w:t>
      </w:r>
      <w:r w:rsidR="00FB1881">
        <w:rPr>
          <w:i/>
          <w:color w:val="000000"/>
        </w:rPr>
        <w:t xml:space="preserve">. </w:t>
      </w:r>
      <w:r w:rsidRPr="00D82880">
        <w:rPr>
          <w:iCs/>
          <w:spacing w:val="-2"/>
        </w:rPr>
        <w:t>For these contracts, the Borrower shall process the payments using the Direct Payment disbursement method, as defined in the World Bank’s Disbursement Guidelines for Investment Project Financing</w:t>
      </w:r>
      <w:r>
        <w:rPr>
          <w:iCs/>
          <w:spacing w:val="-2"/>
        </w:rPr>
        <w:t>.</w:t>
      </w:r>
    </w:p>
    <w:p w14:paraId="7D80D660" w14:textId="77777777" w:rsidR="002C4C7B" w:rsidRPr="00B603F9" w:rsidRDefault="002C4C7B" w:rsidP="003556AE">
      <w:pPr>
        <w:pStyle w:val="ListParagraph"/>
        <w:numPr>
          <w:ilvl w:val="0"/>
          <w:numId w:val="37"/>
        </w:numPr>
        <w:suppressAutoHyphens/>
        <w:spacing w:after="240"/>
        <w:contextualSpacing w:val="0"/>
        <w:jc w:val="both"/>
      </w:pPr>
      <w:r w:rsidRPr="000A4722">
        <w:t xml:space="preserve">The overall program is divided into </w:t>
      </w:r>
      <w:r>
        <w:t>five</w:t>
      </w:r>
      <w:r w:rsidRPr="000A4722">
        <w:t xml:space="preserve"> (</w:t>
      </w:r>
      <w:r>
        <w:t>5</w:t>
      </w:r>
      <w:r w:rsidRPr="000A4722">
        <w:t>) separate contracts (Lots), as shown below:</w:t>
      </w:r>
    </w:p>
    <w:tbl>
      <w:tblPr>
        <w:tblW w:w="8616" w:type="dxa"/>
        <w:jc w:val="righ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625"/>
        <w:gridCol w:w="1890"/>
        <w:gridCol w:w="3420"/>
        <w:gridCol w:w="1265"/>
        <w:gridCol w:w="1416"/>
      </w:tblGrid>
      <w:tr w:rsidR="002C4C7B" w:rsidRPr="003556AE" w14:paraId="70B4E46E" w14:textId="77777777" w:rsidTr="002C4C7B">
        <w:trPr>
          <w:trHeight w:val="254"/>
          <w:jc w:val="right"/>
        </w:trPr>
        <w:tc>
          <w:tcPr>
            <w:tcW w:w="625" w:type="dxa"/>
            <w:vAlign w:val="center"/>
          </w:tcPr>
          <w:p w14:paraId="52AD238D" w14:textId="77777777" w:rsidR="002C4C7B" w:rsidRPr="003556AE" w:rsidRDefault="002C4C7B" w:rsidP="006839A2">
            <w:pPr>
              <w:spacing w:before="60" w:after="60"/>
              <w:ind w:left="-115" w:right="-107"/>
              <w:jc w:val="center"/>
              <w:rPr>
                <w:rFonts w:eastAsia="Calibri"/>
                <w:b/>
                <w:bCs/>
                <w:color w:val="000000" w:themeColor="text1"/>
                <w:sz w:val="22"/>
                <w:szCs w:val="22"/>
                <w:bdr w:val="none" w:sz="0" w:space="0" w:color="auto" w:frame="1"/>
              </w:rPr>
            </w:pPr>
            <w:r w:rsidRPr="003556AE">
              <w:rPr>
                <w:rFonts w:eastAsia="Calibri"/>
                <w:b/>
                <w:bCs/>
                <w:color w:val="000000" w:themeColor="text1"/>
                <w:sz w:val="22"/>
                <w:szCs w:val="22"/>
                <w:bdr w:val="none" w:sz="0" w:space="0" w:color="auto" w:frame="1"/>
              </w:rPr>
              <w:t>I. No.</w:t>
            </w:r>
          </w:p>
        </w:tc>
        <w:tc>
          <w:tcPr>
            <w:tcW w:w="1890" w:type="dxa"/>
            <w:vAlign w:val="center"/>
          </w:tcPr>
          <w:p w14:paraId="5739A9AB" w14:textId="77777777" w:rsidR="002C4C7B" w:rsidRPr="003556AE" w:rsidRDefault="002C4C7B" w:rsidP="006839A2">
            <w:pPr>
              <w:spacing w:before="60" w:after="60"/>
              <w:jc w:val="both"/>
              <w:rPr>
                <w:rFonts w:eastAsia="Calibri"/>
                <w:b/>
                <w:bCs/>
                <w:color w:val="000000" w:themeColor="text1"/>
                <w:sz w:val="22"/>
                <w:szCs w:val="22"/>
                <w:bdr w:val="none" w:sz="0" w:space="0" w:color="auto" w:frame="1"/>
              </w:rPr>
            </w:pPr>
            <w:r w:rsidRPr="003556AE">
              <w:rPr>
                <w:rFonts w:eastAsia="Calibri"/>
                <w:b/>
                <w:bCs/>
                <w:color w:val="000000" w:themeColor="text1"/>
                <w:sz w:val="22"/>
                <w:szCs w:val="22"/>
                <w:bdr w:val="none" w:sz="0" w:space="0" w:color="auto" w:frame="1"/>
              </w:rPr>
              <w:t>Lot ID/ No.</w:t>
            </w:r>
          </w:p>
        </w:tc>
        <w:tc>
          <w:tcPr>
            <w:tcW w:w="3420" w:type="dxa"/>
            <w:vAlign w:val="center"/>
          </w:tcPr>
          <w:p w14:paraId="5A2EEFF8" w14:textId="5DD1B0E3" w:rsidR="002C4C7B" w:rsidRPr="003556AE" w:rsidRDefault="00784E0B" w:rsidP="006839A2">
            <w:pPr>
              <w:spacing w:before="60" w:after="60"/>
              <w:jc w:val="both"/>
              <w:rPr>
                <w:rFonts w:eastAsia="Calibri"/>
                <w:b/>
                <w:bCs/>
                <w:color w:val="000000" w:themeColor="text1"/>
                <w:sz w:val="22"/>
                <w:szCs w:val="22"/>
                <w:bdr w:val="none" w:sz="0" w:space="0" w:color="auto" w:frame="1"/>
              </w:rPr>
            </w:pPr>
            <w:r>
              <w:rPr>
                <w:rFonts w:eastAsia="Calibri"/>
                <w:b/>
                <w:bCs/>
                <w:color w:val="000000" w:themeColor="text1"/>
                <w:sz w:val="22"/>
                <w:szCs w:val="22"/>
              </w:rPr>
              <w:t>Schools</w:t>
            </w:r>
            <w:r w:rsidR="002B1149" w:rsidRPr="003556AE">
              <w:rPr>
                <w:rFonts w:eastAsia="Calibri"/>
                <w:b/>
                <w:bCs/>
                <w:color w:val="000000" w:themeColor="text1"/>
                <w:sz w:val="22"/>
                <w:szCs w:val="22"/>
              </w:rPr>
              <w:t xml:space="preserve"> in the Locality</w:t>
            </w:r>
          </w:p>
        </w:tc>
        <w:tc>
          <w:tcPr>
            <w:tcW w:w="1265" w:type="dxa"/>
            <w:tcBorders>
              <w:bottom w:val="single" w:sz="4" w:space="0" w:color="999999"/>
            </w:tcBorders>
            <w:vAlign w:val="center"/>
          </w:tcPr>
          <w:p w14:paraId="55B8D7AE" w14:textId="77777777" w:rsidR="002C4C7B" w:rsidRPr="003556AE" w:rsidRDefault="002C4C7B" w:rsidP="006839A2">
            <w:pPr>
              <w:spacing w:before="60" w:after="60"/>
              <w:jc w:val="both"/>
              <w:rPr>
                <w:rFonts w:eastAsia="Calibri"/>
                <w:b/>
                <w:bCs/>
                <w:color w:val="000000" w:themeColor="text1"/>
                <w:sz w:val="22"/>
                <w:szCs w:val="22"/>
              </w:rPr>
            </w:pPr>
            <w:r w:rsidRPr="003556AE">
              <w:rPr>
                <w:rFonts w:eastAsia="Calibri"/>
                <w:b/>
                <w:bCs/>
                <w:color w:val="000000" w:themeColor="text1"/>
                <w:sz w:val="22"/>
                <w:szCs w:val="22"/>
                <w:bdr w:val="none" w:sz="0" w:space="0" w:color="auto" w:frame="1"/>
              </w:rPr>
              <w:t>Locality Name</w:t>
            </w:r>
          </w:p>
        </w:tc>
        <w:tc>
          <w:tcPr>
            <w:tcW w:w="1416" w:type="dxa"/>
            <w:tcBorders>
              <w:bottom w:val="single" w:sz="4" w:space="0" w:color="999999"/>
            </w:tcBorders>
            <w:vAlign w:val="center"/>
            <w:hideMark/>
          </w:tcPr>
          <w:p w14:paraId="2F371F34" w14:textId="1AC76550" w:rsidR="002C4C7B" w:rsidRPr="003556AE" w:rsidRDefault="002C4C7B" w:rsidP="006839A2">
            <w:pPr>
              <w:spacing w:before="60" w:after="60"/>
              <w:ind w:left="-104" w:right="-128"/>
              <w:jc w:val="center"/>
              <w:rPr>
                <w:rFonts w:eastAsia="Calibri"/>
                <w:b/>
                <w:bCs/>
                <w:color w:val="000000" w:themeColor="text1"/>
                <w:sz w:val="22"/>
                <w:szCs w:val="22"/>
              </w:rPr>
            </w:pPr>
            <w:r w:rsidRPr="003556AE">
              <w:rPr>
                <w:rFonts w:eastAsia="Calibri"/>
                <w:b/>
                <w:bCs/>
                <w:color w:val="000000" w:themeColor="text1"/>
                <w:sz w:val="22"/>
                <w:szCs w:val="22"/>
              </w:rPr>
              <w:t xml:space="preserve">No. of </w:t>
            </w:r>
            <w:r w:rsidR="003556AE">
              <w:rPr>
                <w:rFonts w:eastAsia="Calibri"/>
                <w:b/>
                <w:bCs/>
                <w:color w:val="000000" w:themeColor="text1"/>
                <w:sz w:val="22"/>
                <w:szCs w:val="22"/>
              </w:rPr>
              <w:t>Schools</w:t>
            </w:r>
            <w:r w:rsidRPr="003556AE">
              <w:rPr>
                <w:rFonts w:eastAsia="Calibri"/>
                <w:b/>
                <w:bCs/>
                <w:color w:val="000000" w:themeColor="text1"/>
                <w:sz w:val="22"/>
                <w:szCs w:val="22"/>
              </w:rPr>
              <w:t xml:space="preserve"> Per Locality</w:t>
            </w:r>
          </w:p>
        </w:tc>
      </w:tr>
      <w:tr w:rsidR="00A51228" w:rsidRPr="003556AE" w14:paraId="542A153B" w14:textId="77777777" w:rsidTr="002B1149">
        <w:trPr>
          <w:trHeight w:val="53"/>
          <w:jc w:val="right"/>
        </w:trPr>
        <w:tc>
          <w:tcPr>
            <w:tcW w:w="625" w:type="dxa"/>
            <w:vAlign w:val="center"/>
          </w:tcPr>
          <w:p w14:paraId="66AC484B" w14:textId="77777777" w:rsidR="00A51228" w:rsidRPr="003556AE" w:rsidRDefault="00A51228" w:rsidP="00A51228">
            <w:pPr>
              <w:spacing w:before="40" w:after="40"/>
              <w:jc w:val="center"/>
              <w:rPr>
                <w:rFonts w:eastAsia="Calibri"/>
                <w:b/>
                <w:bCs/>
                <w:color w:val="000000" w:themeColor="text1"/>
                <w:sz w:val="22"/>
                <w:szCs w:val="22"/>
              </w:rPr>
            </w:pPr>
            <w:r w:rsidRPr="003556AE">
              <w:rPr>
                <w:rFonts w:eastAsia="Calibri"/>
                <w:b/>
                <w:bCs/>
                <w:color w:val="000000" w:themeColor="text1"/>
                <w:sz w:val="22"/>
                <w:szCs w:val="22"/>
              </w:rPr>
              <w:t>1.</w:t>
            </w:r>
          </w:p>
        </w:tc>
        <w:tc>
          <w:tcPr>
            <w:tcW w:w="1890" w:type="dxa"/>
            <w:vAlign w:val="center"/>
          </w:tcPr>
          <w:p w14:paraId="7A5E5AA8" w14:textId="031EC078" w:rsidR="00A51228" w:rsidRPr="003556AE" w:rsidRDefault="00A51228" w:rsidP="00A51228">
            <w:pPr>
              <w:spacing w:before="40" w:after="40"/>
              <w:jc w:val="both"/>
              <w:rPr>
                <w:rFonts w:eastAsia="Calibri"/>
                <w:color w:val="000000" w:themeColor="text1"/>
                <w:sz w:val="22"/>
                <w:szCs w:val="22"/>
                <w:highlight w:val="yellow"/>
              </w:rPr>
            </w:pPr>
            <w:r w:rsidRPr="003556AE">
              <w:rPr>
                <w:rStyle w:val="Strong"/>
                <w:rFonts w:eastAsiaTheme="majorEastAsia"/>
                <w:b w:val="0"/>
                <w:bCs w:val="0"/>
                <w:sz w:val="22"/>
                <w:szCs w:val="22"/>
              </w:rPr>
              <w:t xml:space="preserve">Lot 1: </w:t>
            </w:r>
            <w:r w:rsidRPr="003556AE">
              <w:rPr>
                <w:rFonts w:eastAsiaTheme="minorHAnsi"/>
                <w:b/>
                <w:bCs/>
                <w:iCs/>
                <w:sz w:val="22"/>
                <w:szCs w:val="22"/>
              </w:rPr>
              <w:t xml:space="preserve">Al </w:t>
            </w:r>
            <w:proofErr w:type="spellStart"/>
            <w:r w:rsidRPr="003556AE">
              <w:rPr>
                <w:rFonts w:eastAsiaTheme="minorHAnsi"/>
                <w:b/>
                <w:bCs/>
                <w:iCs/>
                <w:sz w:val="22"/>
                <w:szCs w:val="22"/>
              </w:rPr>
              <w:t>Rahad</w:t>
            </w:r>
            <w:proofErr w:type="spellEnd"/>
          </w:p>
        </w:tc>
        <w:tc>
          <w:tcPr>
            <w:tcW w:w="3420" w:type="dxa"/>
            <w:vAlign w:val="center"/>
          </w:tcPr>
          <w:p w14:paraId="4DCA5AB0" w14:textId="77777777" w:rsidR="00A51228" w:rsidRPr="003556AE" w:rsidRDefault="00A51228" w:rsidP="00A51228">
            <w:pPr>
              <w:spacing w:before="40" w:after="40"/>
              <w:rPr>
                <w:rFonts w:eastAsia="Calibri"/>
                <w:iCs/>
                <w:color w:val="000000" w:themeColor="text1"/>
                <w:sz w:val="22"/>
                <w:szCs w:val="22"/>
              </w:rPr>
            </w:pPr>
            <w:r w:rsidRPr="003556AE">
              <w:rPr>
                <w:rFonts w:eastAsiaTheme="minorHAnsi"/>
                <w:iCs/>
                <w:sz w:val="22"/>
                <w:szCs w:val="22"/>
              </w:rPr>
              <w:t xml:space="preserve">Hay </w:t>
            </w:r>
            <w:proofErr w:type="spellStart"/>
            <w:r w:rsidRPr="003556AE">
              <w:rPr>
                <w:rFonts w:eastAsiaTheme="minorHAnsi"/>
                <w:iCs/>
                <w:sz w:val="22"/>
                <w:szCs w:val="22"/>
              </w:rPr>
              <w:t>Alganain</w:t>
            </w:r>
            <w:proofErr w:type="spellEnd"/>
            <w:r w:rsidRPr="003556AE">
              <w:rPr>
                <w:rFonts w:eastAsiaTheme="minorHAnsi"/>
                <w:iCs/>
                <w:sz w:val="22"/>
                <w:szCs w:val="22"/>
              </w:rPr>
              <w:t xml:space="preserve"> Primary School</w:t>
            </w:r>
            <w:r w:rsidRPr="003556AE">
              <w:rPr>
                <w:rFonts w:eastAsia="Calibri"/>
                <w:iCs/>
                <w:color w:val="000000" w:themeColor="text1"/>
                <w:sz w:val="22"/>
                <w:szCs w:val="22"/>
              </w:rPr>
              <w:t>, and</w:t>
            </w:r>
          </w:p>
          <w:p w14:paraId="10C8D113" w14:textId="6705FA63" w:rsidR="00A51228" w:rsidRPr="003556AE" w:rsidRDefault="00A51228" w:rsidP="00A51228">
            <w:pPr>
              <w:spacing w:before="40" w:after="40"/>
              <w:rPr>
                <w:rFonts w:eastAsia="Calibri"/>
                <w:iCs/>
                <w:color w:val="000000" w:themeColor="text1"/>
                <w:sz w:val="22"/>
                <w:szCs w:val="22"/>
              </w:rPr>
            </w:pPr>
            <w:r w:rsidRPr="003556AE">
              <w:rPr>
                <w:rFonts w:eastAsia="Calibri"/>
                <w:iCs/>
                <w:color w:val="000000" w:themeColor="text1"/>
                <w:sz w:val="22"/>
                <w:szCs w:val="22"/>
              </w:rPr>
              <w:t>Al-</w:t>
            </w:r>
            <w:proofErr w:type="spellStart"/>
            <w:r w:rsidRPr="003556AE">
              <w:rPr>
                <w:rFonts w:eastAsia="Calibri"/>
                <w:iCs/>
                <w:color w:val="000000" w:themeColor="text1"/>
                <w:sz w:val="22"/>
                <w:szCs w:val="22"/>
              </w:rPr>
              <w:t>Thoura</w:t>
            </w:r>
            <w:proofErr w:type="spellEnd"/>
            <w:r w:rsidRPr="003556AE">
              <w:rPr>
                <w:rFonts w:eastAsia="Calibri"/>
                <w:iCs/>
                <w:color w:val="000000" w:themeColor="text1"/>
                <w:sz w:val="22"/>
                <w:szCs w:val="22"/>
              </w:rPr>
              <w:t xml:space="preserve"> Primary School</w:t>
            </w:r>
          </w:p>
        </w:tc>
        <w:tc>
          <w:tcPr>
            <w:tcW w:w="1265" w:type="dxa"/>
            <w:tcBorders>
              <w:top w:val="single" w:sz="4" w:space="0" w:color="999999"/>
            </w:tcBorders>
            <w:vAlign w:val="center"/>
          </w:tcPr>
          <w:p w14:paraId="03098B11" w14:textId="6B63A0BF" w:rsidR="00A51228" w:rsidRPr="003556AE" w:rsidRDefault="00A51228" w:rsidP="00A51228">
            <w:pPr>
              <w:spacing w:before="40" w:after="40"/>
              <w:ind w:right="-106"/>
              <w:jc w:val="both"/>
              <w:rPr>
                <w:rFonts w:eastAsia="Calibri"/>
                <w:color w:val="000000" w:themeColor="text1"/>
                <w:sz w:val="22"/>
                <w:szCs w:val="22"/>
              </w:rPr>
            </w:pPr>
            <w:r w:rsidRPr="003556AE">
              <w:rPr>
                <w:rFonts w:eastAsiaTheme="minorHAnsi"/>
                <w:iCs/>
                <w:sz w:val="22"/>
                <w:szCs w:val="22"/>
              </w:rPr>
              <w:t>Al Rahad</w:t>
            </w:r>
          </w:p>
        </w:tc>
        <w:tc>
          <w:tcPr>
            <w:tcW w:w="1416" w:type="dxa"/>
            <w:tcBorders>
              <w:top w:val="single" w:sz="4" w:space="0" w:color="999999"/>
            </w:tcBorders>
            <w:vAlign w:val="center"/>
          </w:tcPr>
          <w:p w14:paraId="2028B164" w14:textId="681AB818" w:rsidR="00A51228" w:rsidRPr="003556AE" w:rsidRDefault="00A51228" w:rsidP="00A51228">
            <w:pPr>
              <w:spacing w:before="40" w:after="40"/>
              <w:jc w:val="center"/>
              <w:rPr>
                <w:rFonts w:eastAsia="Calibri"/>
                <w:color w:val="000000" w:themeColor="text1"/>
                <w:sz w:val="22"/>
                <w:szCs w:val="22"/>
              </w:rPr>
            </w:pPr>
            <w:r w:rsidRPr="003556AE">
              <w:rPr>
                <w:rFonts w:eastAsia="Calibri"/>
                <w:color w:val="000000" w:themeColor="text1"/>
                <w:sz w:val="22"/>
                <w:szCs w:val="22"/>
              </w:rPr>
              <w:t>2</w:t>
            </w:r>
          </w:p>
        </w:tc>
      </w:tr>
      <w:tr w:rsidR="00A51228" w:rsidRPr="003556AE" w14:paraId="04481171" w14:textId="77777777" w:rsidTr="002B1149">
        <w:trPr>
          <w:trHeight w:val="254"/>
          <w:jc w:val="right"/>
        </w:trPr>
        <w:tc>
          <w:tcPr>
            <w:tcW w:w="625" w:type="dxa"/>
            <w:vAlign w:val="center"/>
          </w:tcPr>
          <w:p w14:paraId="6D7D6959" w14:textId="77777777" w:rsidR="00A51228" w:rsidRPr="003556AE" w:rsidRDefault="00A51228" w:rsidP="00A51228">
            <w:pPr>
              <w:spacing w:before="40" w:after="40"/>
              <w:jc w:val="center"/>
              <w:rPr>
                <w:rFonts w:eastAsia="Calibri"/>
                <w:b/>
                <w:bCs/>
                <w:color w:val="000000" w:themeColor="text1"/>
                <w:sz w:val="22"/>
                <w:szCs w:val="22"/>
              </w:rPr>
            </w:pPr>
            <w:r w:rsidRPr="003556AE">
              <w:rPr>
                <w:rFonts w:eastAsia="Calibri"/>
                <w:b/>
                <w:bCs/>
                <w:color w:val="000000" w:themeColor="text1"/>
                <w:sz w:val="22"/>
                <w:szCs w:val="22"/>
              </w:rPr>
              <w:t>2.</w:t>
            </w:r>
          </w:p>
        </w:tc>
        <w:tc>
          <w:tcPr>
            <w:tcW w:w="1890" w:type="dxa"/>
            <w:vAlign w:val="center"/>
          </w:tcPr>
          <w:p w14:paraId="7F3F7144" w14:textId="01EF6F34" w:rsidR="00A51228" w:rsidRPr="003556AE" w:rsidRDefault="00A51228" w:rsidP="00A51228">
            <w:pPr>
              <w:spacing w:before="40" w:after="40"/>
              <w:jc w:val="both"/>
              <w:rPr>
                <w:rFonts w:eastAsia="Calibri"/>
                <w:color w:val="000000" w:themeColor="text1"/>
                <w:sz w:val="22"/>
                <w:szCs w:val="22"/>
                <w:highlight w:val="yellow"/>
              </w:rPr>
            </w:pPr>
            <w:r w:rsidRPr="003556AE">
              <w:rPr>
                <w:rStyle w:val="Strong"/>
                <w:rFonts w:eastAsiaTheme="majorEastAsia"/>
                <w:b w:val="0"/>
                <w:bCs w:val="0"/>
                <w:sz w:val="22"/>
                <w:szCs w:val="22"/>
              </w:rPr>
              <w:t xml:space="preserve">Lot 2: </w:t>
            </w:r>
            <w:r w:rsidRPr="003556AE">
              <w:rPr>
                <w:rFonts w:eastAsiaTheme="minorHAnsi"/>
                <w:b/>
                <w:bCs/>
                <w:iCs/>
                <w:sz w:val="22"/>
                <w:szCs w:val="22"/>
              </w:rPr>
              <w:t xml:space="preserve">Al </w:t>
            </w:r>
            <w:proofErr w:type="spellStart"/>
            <w:r w:rsidRPr="003556AE">
              <w:rPr>
                <w:rFonts w:eastAsiaTheme="minorHAnsi"/>
                <w:b/>
                <w:bCs/>
                <w:iCs/>
                <w:sz w:val="22"/>
                <w:szCs w:val="22"/>
              </w:rPr>
              <w:t>Fashaga</w:t>
            </w:r>
            <w:proofErr w:type="spellEnd"/>
          </w:p>
        </w:tc>
        <w:tc>
          <w:tcPr>
            <w:tcW w:w="3420" w:type="dxa"/>
            <w:vAlign w:val="center"/>
          </w:tcPr>
          <w:p w14:paraId="3FE93A4F" w14:textId="5989D14B" w:rsidR="00A51228" w:rsidRPr="003556AE" w:rsidRDefault="00A51228" w:rsidP="00A51228">
            <w:pPr>
              <w:spacing w:before="40" w:after="40"/>
              <w:rPr>
                <w:rFonts w:eastAsia="Calibri"/>
                <w:iCs/>
                <w:color w:val="000000" w:themeColor="text1"/>
                <w:sz w:val="22"/>
                <w:szCs w:val="22"/>
              </w:rPr>
            </w:pPr>
            <w:proofErr w:type="spellStart"/>
            <w:r w:rsidRPr="003556AE">
              <w:rPr>
                <w:rFonts w:eastAsiaTheme="minorHAnsi"/>
                <w:iCs/>
                <w:sz w:val="22"/>
                <w:szCs w:val="22"/>
              </w:rPr>
              <w:t>Almarkaz</w:t>
            </w:r>
            <w:proofErr w:type="spellEnd"/>
            <w:r w:rsidRPr="003556AE">
              <w:rPr>
                <w:rFonts w:eastAsiaTheme="minorHAnsi"/>
                <w:iCs/>
                <w:sz w:val="22"/>
                <w:szCs w:val="22"/>
              </w:rPr>
              <w:t xml:space="preserve"> Intermediate Boys School</w:t>
            </w:r>
          </w:p>
        </w:tc>
        <w:tc>
          <w:tcPr>
            <w:tcW w:w="1265" w:type="dxa"/>
            <w:vAlign w:val="center"/>
          </w:tcPr>
          <w:p w14:paraId="716EC53C" w14:textId="172F0074" w:rsidR="00A51228" w:rsidRPr="003556AE" w:rsidRDefault="00A51228" w:rsidP="00A51228">
            <w:pPr>
              <w:spacing w:before="40" w:after="40"/>
              <w:jc w:val="both"/>
              <w:rPr>
                <w:rFonts w:eastAsia="Calibri"/>
                <w:color w:val="000000" w:themeColor="text1"/>
                <w:sz w:val="22"/>
                <w:szCs w:val="22"/>
              </w:rPr>
            </w:pPr>
            <w:r w:rsidRPr="003556AE">
              <w:rPr>
                <w:rFonts w:eastAsiaTheme="minorHAnsi"/>
                <w:iCs/>
                <w:sz w:val="22"/>
                <w:szCs w:val="22"/>
              </w:rPr>
              <w:t xml:space="preserve">Al </w:t>
            </w:r>
            <w:proofErr w:type="spellStart"/>
            <w:r w:rsidRPr="003556AE">
              <w:rPr>
                <w:rFonts w:eastAsiaTheme="minorHAnsi"/>
                <w:iCs/>
                <w:sz w:val="22"/>
                <w:szCs w:val="22"/>
              </w:rPr>
              <w:t>Fashaga</w:t>
            </w:r>
            <w:proofErr w:type="spellEnd"/>
          </w:p>
        </w:tc>
        <w:tc>
          <w:tcPr>
            <w:tcW w:w="1416" w:type="dxa"/>
            <w:vAlign w:val="center"/>
          </w:tcPr>
          <w:p w14:paraId="41917526" w14:textId="013110FA" w:rsidR="00A51228" w:rsidRPr="003556AE" w:rsidRDefault="00A51228" w:rsidP="00A51228">
            <w:pPr>
              <w:spacing w:before="40" w:after="40"/>
              <w:jc w:val="center"/>
              <w:rPr>
                <w:rFonts w:eastAsia="Calibri"/>
                <w:color w:val="000000" w:themeColor="text1"/>
                <w:sz w:val="22"/>
                <w:szCs w:val="22"/>
              </w:rPr>
            </w:pPr>
            <w:r w:rsidRPr="003556AE">
              <w:rPr>
                <w:rFonts w:eastAsia="Calibri"/>
                <w:color w:val="000000" w:themeColor="text1"/>
                <w:sz w:val="22"/>
                <w:szCs w:val="22"/>
              </w:rPr>
              <w:t>1</w:t>
            </w:r>
          </w:p>
        </w:tc>
      </w:tr>
      <w:tr w:rsidR="00A51228" w:rsidRPr="003556AE" w14:paraId="740B5E3E" w14:textId="77777777" w:rsidTr="002B1149">
        <w:trPr>
          <w:trHeight w:val="70"/>
          <w:jc w:val="right"/>
        </w:trPr>
        <w:tc>
          <w:tcPr>
            <w:tcW w:w="625" w:type="dxa"/>
            <w:vAlign w:val="center"/>
          </w:tcPr>
          <w:p w14:paraId="5BD1DF56" w14:textId="77777777" w:rsidR="00A51228" w:rsidRPr="003556AE" w:rsidRDefault="00A51228" w:rsidP="00A51228">
            <w:pPr>
              <w:spacing w:before="40" w:after="40"/>
              <w:jc w:val="center"/>
              <w:rPr>
                <w:rFonts w:eastAsia="Calibri"/>
                <w:b/>
                <w:bCs/>
                <w:color w:val="000000" w:themeColor="text1"/>
                <w:sz w:val="22"/>
                <w:szCs w:val="22"/>
                <w:bdr w:val="none" w:sz="0" w:space="0" w:color="auto" w:frame="1"/>
              </w:rPr>
            </w:pPr>
            <w:r w:rsidRPr="003556AE">
              <w:rPr>
                <w:rFonts w:eastAsia="Calibri"/>
                <w:b/>
                <w:bCs/>
                <w:color w:val="000000" w:themeColor="text1"/>
                <w:sz w:val="22"/>
                <w:szCs w:val="22"/>
                <w:bdr w:val="none" w:sz="0" w:space="0" w:color="auto" w:frame="1"/>
              </w:rPr>
              <w:t>3.</w:t>
            </w:r>
          </w:p>
        </w:tc>
        <w:tc>
          <w:tcPr>
            <w:tcW w:w="1890" w:type="dxa"/>
            <w:vAlign w:val="center"/>
          </w:tcPr>
          <w:p w14:paraId="1D71C46E" w14:textId="7B814627" w:rsidR="00A51228" w:rsidRPr="003556AE" w:rsidRDefault="00A51228" w:rsidP="00A51228">
            <w:pPr>
              <w:spacing w:before="40" w:after="40"/>
              <w:jc w:val="both"/>
              <w:rPr>
                <w:rFonts w:eastAsia="Calibri"/>
                <w:color w:val="000000" w:themeColor="text1"/>
                <w:sz w:val="22"/>
                <w:szCs w:val="22"/>
                <w:highlight w:val="yellow"/>
                <w:bdr w:val="none" w:sz="0" w:space="0" w:color="auto" w:frame="1"/>
              </w:rPr>
            </w:pPr>
            <w:r w:rsidRPr="003556AE">
              <w:rPr>
                <w:rStyle w:val="Strong"/>
                <w:rFonts w:eastAsiaTheme="majorEastAsia"/>
                <w:b w:val="0"/>
                <w:bCs w:val="0"/>
                <w:sz w:val="22"/>
                <w:szCs w:val="22"/>
              </w:rPr>
              <w:t xml:space="preserve">Lot 3: </w:t>
            </w:r>
            <w:r w:rsidRPr="003556AE">
              <w:rPr>
                <w:rFonts w:eastAsiaTheme="minorHAnsi"/>
                <w:b/>
                <w:bCs/>
                <w:iCs/>
                <w:sz w:val="22"/>
                <w:szCs w:val="22"/>
              </w:rPr>
              <w:t xml:space="preserve">Al </w:t>
            </w:r>
            <w:proofErr w:type="spellStart"/>
            <w:r w:rsidRPr="003556AE">
              <w:rPr>
                <w:rFonts w:eastAsiaTheme="minorHAnsi"/>
                <w:b/>
                <w:bCs/>
                <w:iCs/>
                <w:sz w:val="22"/>
                <w:szCs w:val="22"/>
              </w:rPr>
              <w:t>Fao</w:t>
            </w:r>
            <w:proofErr w:type="spellEnd"/>
          </w:p>
        </w:tc>
        <w:tc>
          <w:tcPr>
            <w:tcW w:w="3420" w:type="dxa"/>
            <w:vAlign w:val="center"/>
          </w:tcPr>
          <w:p w14:paraId="296D3417" w14:textId="77777777" w:rsidR="00A51228" w:rsidRPr="003556AE" w:rsidRDefault="00A51228" w:rsidP="00A51228">
            <w:pPr>
              <w:spacing w:before="40" w:after="40"/>
              <w:rPr>
                <w:rFonts w:eastAsiaTheme="minorHAnsi"/>
                <w:iCs/>
                <w:sz w:val="22"/>
                <w:szCs w:val="22"/>
              </w:rPr>
            </w:pPr>
            <w:r w:rsidRPr="003556AE">
              <w:rPr>
                <w:rFonts w:eastAsiaTheme="minorHAnsi"/>
                <w:iCs/>
                <w:sz w:val="22"/>
                <w:szCs w:val="22"/>
              </w:rPr>
              <w:t xml:space="preserve">Major 5 Primary School; and </w:t>
            </w:r>
          </w:p>
          <w:p w14:paraId="30896FCD" w14:textId="5D741BD0" w:rsidR="00A51228" w:rsidRPr="003556AE" w:rsidRDefault="00A51228" w:rsidP="00A51228">
            <w:pPr>
              <w:spacing w:before="40" w:after="40"/>
              <w:rPr>
                <w:rFonts w:eastAsia="Calibri"/>
                <w:iCs/>
                <w:color w:val="000000" w:themeColor="text1"/>
                <w:sz w:val="22"/>
                <w:szCs w:val="22"/>
                <w:bdr w:val="none" w:sz="0" w:space="0" w:color="auto" w:frame="1"/>
              </w:rPr>
            </w:pPr>
            <w:r w:rsidRPr="003556AE">
              <w:rPr>
                <w:rFonts w:eastAsiaTheme="minorHAnsi"/>
                <w:iCs/>
                <w:sz w:val="22"/>
                <w:szCs w:val="22"/>
              </w:rPr>
              <w:t>Village 7 B Primary School</w:t>
            </w:r>
          </w:p>
        </w:tc>
        <w:tc>
          <w:tcPr>
            <w:tcW w:w="1265" w:type="dxa"/>
            <w:vAlign w:val="center"/>
          </w:tcPr>
          <w:p w14:paraId="2392DC06" w14:textId="4A5BE303" w:rsidR="00A51228" w:rsidRPr="003556AE" w:rsidRDefault="00A51228" w:rsidP="00A51228">
            <w:pPr>
              <w:spacing w:before="40" w:after="40"/>
              <w:jc w:val="both"/>
              <w:rPr>
                <w:rFonts w:eastAsia="Calibri"/>
                <w:color w:val="000000" w:themeColor="text1"/>
                <w:sz w:val="22"/>
                <w:szCs w:val="22"/>
                <w:bdr w:val="none" w:sz="0" w:space="0" w:color="auto" w:frame="1"/>
              </w:rPr>
            </w:pPr>
            <w:r w:rsidRPr="003556AE">
              <w:rPr>
                <w:rFonts w:eastAsiaTheme="minorHAnsi"/>
                <w:iCs/>
                <w:sz w:val="22"/>
                <w:szCs w:val="22"/>
              </w:rPr>
              <w:t xml:space="preserve">Al </w:t>
            </w:r>
            <w:proofErr w:type="spellStart"/>
            <w:r w:rsidRPr="003556AE">
              <w:rPr>
                <w:rFonts w:eastAsiaTheme="minorHAnsi"/>
                <w:iCs/>
                <w:sz w:val="22"/>
                <w:szCs w:val="22"/>
              </w:rPr>
              <w:t>Fao</w:t>
            </w:r>
            <w:proofErr w:type="spellEnd"/>
          </w:p>
        </w:tc>
        <w:tc>
          <w:tcPr>
            <w:tcW w:w="1416" w:type="dxa"/>
            <w:tcBorders>
              <w:top w:val="single" w:sz="4" w:space="0" w:color="999999"/>
            </w:tcBorders>
            <w:vAlign w:val="center"/>
          </w:tcPr>
          <w:p w14:paraId="540F8FC5" w14:textId="4220CBDF" w:rsidR="00A51228" w:rsidRPr="003556AE" w:rsidRDefault="00A51228" w:rsidP="00A51228">
            <w:pPr>
              <w:spacing w:before="40" w:after="40"/>
              <w:jc w:val="center"/>
              <w:rPr>
                <w:rFonts w:eastAsia="Calibri"/>
                <w:color w:val="000000" w:themeColor="text1"/>
                <w:sz w:val="22"/>
                <w:szCs w:val="22"/>
              </w:rPr>
            </w:pPr>
            <w:r w:rsidRPr="003556AE">
              <w:rPr>
                <w:rFonts w:eastAsia="Calibri"/>
                <w:color w:val="000000" w:themeColor="text1"/>
                <w:sz w:val="22"/>
                <w:szCs w:val="22"/>
              </w:rPr>
              <w:t>2</w:t>
            </w:r>
          </w:p>
        </w:tc>
      </w:tr>
      <w:tr w:rsidR="00A51228" w:rsidRPr="003556AE" w14:paraId="5E057D02" w14:textId="77777777" w:rsidTr="002B1149">
        <w:trPr>
          <w:trHeight w:val="70"/>
          <w:jc w:val="right"/>
        </w:trPr>
        <w:tc>
          <w:tcPr>
            <w:tcW w:w="625" w:type="dxa"/>
            <w:vAlign w:val="center"/>
          </w:tcPr>
          <w:p w14:paraId="732B5D04" w14:textId="77777777" w:rsidR="00A51228" w:rsidRPr="003556AE" w:rsidRDefault="00A51228" w:rsidP="00A51228">
            <w:pPr>
              <w:spacing w:before="40" w:after="40"/>
              <w:jc w:val="center"/>
              <w:rPr>
                <w:rFonts w:eastAsia="Calibri"/>
                <w:b/>
                <w:bCs/>
                <w:color w:val="000000" w:themeColor="text1"/>
                <w:sz w:val="22"/>
                <w:szCs w:val="22"/>
                <w:bdr w:val="none" w:sz="0" w:space="0" w:color="auto" w:frame="1"/>
              </w:rPr>
            </w:pPr>
            <w:r w:rsidRPr="003556AE">
              <w:rPr>
                <w:rFonts w:eastAsia="Calibri"/>
                <w:b/>
                <w:bCs/>
                <w:color w:val="000000" w:themeColor="text1"/>
                <w:sz w:val="22"/>
                <w:szCs w:val="22"/>
                <w:bdr w:val="none" w:sz="0" w:space="0" w:color="auto" w:frame="1"/>
              </w:rPr>
              <w:t>4.</w:t>
            </w:r>
          </w:p>
        </w:tc>
        <w:tc>
          <w:tcPr>
            <w:tcW w:w="1890" w:type="dxa"/>
            <w:vAlign w:val="center"/>
          </w:tcPr>
          <w:p w14:paraId="619C6341" w14:textId="7F3A056C" w:rsidR="00A51228" w:rsidRPr="003556AE" w:rsidRDefault="00A51228" w:rsidP="00A51228">
            <w:pPr>
              <w:spacing w:before="40" w:after="40"/>
              <w:jc w:val="both"/>
              <w:rPr>
                <w:rFonts w:eastAsia="Calibri"/>
                <w:color w:val="000000" w:themeColor="text1"/>
                <w:sz w:val="22"/>
                <w:szCs w:val="22"/>
                <w:highlight w:val="yellow"/>
              </w:rPr>
            </w:pPr>
            <w:r w:rsidRPr="003556AE">
              <w:rPr>
                <w:rFonts w:eastAsia="Calibri"/>
                <w:color w:val="000000" w:themeColor="text1"/>
                <w:sz w:val="22"/>
                <w:szCs w:val="22"/>
              </w:rPr>
              <w:t xml:space="preserve">Lot 4: </w:t>
            </w:r>
            <w:proofErr w:type="spellStart"/>
            <w:r w:rsidRPr="003556AE">
              <w:rPr>
                <w:rFonts w:eastAsia="Calibri"/>
                <w:b/>
                <w:bCs/>
                <w:color w:val="000000" w:themeColor="text1"/>
                <w:sz w:val="22"/>
                <w:szCs w:val="22"/>
              </w:rPr>
              <w:t>Basounda</w:t>
            </w:r>
            <w:proofErr w:type="spellEnd"/>
          </w:p>
        </w:tc>
        <w:tc>
          <w:tcPr>
            <w:tcW w:w="3420" w:type="dxa"/>
            <w:vAlign w:val="center"/>
          </w:tcPr>
          <w:p w14:paraId="479897BE" w14:textId="6FEEF126" w:rsidR="00A51228" w:rsidRPr="003556AE" w:rsidRDefault="00A51228" w:rsidP="00A51228">
            <w:pPr>
              <w:spacing w:before="40" w:after="40"/>
              <w:rPr>
                <w:rFonts w:eastAsia="Calibri"/>
                <w:iCs/>
                <w:color w:val="000000" w:themeColor="text1"/>
                <w:sz w:val="22"/>
                <w:szCs w:val="22"/>
                <w:bdr w:val="none" w:sz="0" w:space="0" w:color="auto" w:frame="1"/>
              </w:rPr>
            </w:pPr>
            <w:r w:rsidRPr="003556AE">
              <w:rPr>
                <w:rFonts w:eastAsiaTheme="minorHAnsi"/>
                <w:iCs/>
                <w:sz w:val="22"/>
                <w:szCs w:val="22"/>
              </w:rPr>
              <w:t>Allam Primary School</w:t>
            </w:r>
          </w:p>
        </w:tc>
        <w:tc>
          <w:tcPr>
            <w:tcW w:w="1265" w:type="dxa"/>
            <w:vAlign w:val="center"/>
          </w:tcPr>
          <w:p w14:paraId="440239C7" w14:textId="3CA634D1" w:rsidR="00A51228" w:rsidRPr="003556AE" w:rsidRDefault="00A51228" w:rsidP="00A51228">
            <w:pPr>
              <w:spacing w:before="40" w:after="40"/>
              <w:jc w:val="both"/>
              <w:rPr>
                <w:rFonts w:eastAsia="Calibri"/>
                <w:color w:val="000000" w:themeColor="text1"/>
                <w:sz w:val="22"/>
                <w:szCs w:val="22"/>
                <w:bdr w:val="none" w:sz="0" w:space="0" w:color="auto" w:frame="1"/>
              </w:rPr>
            </w:pPr>
            <w:proofErr w:type="spellStart"/>
            <w:r w:rsidRPr="003556AE">
              <w:rPr>
                <w:rFonts w:eastAsia="Calibri"/>
                <w:color w:val="000000" w:themeColor="text1"/>
                <w:sz w:val="22"/>
                <w:szCs w:val="22"/>
              </w:rPr>
              <w:t>Basounda</w:t>
            </w:r>
            <w:proofErr w:type="spellEnd"/>
          </w:p>
        </w:tc>
        <w:tc>
          <w:tcPr>
            <w:tcW w:w="1416" w:type="dxa"/>
            <w:vAlign w:val="center"/>
          </w:tcPr>
          <w:p w14:paraId="246F5465" w14:textId="4F451310" w:rsidR="00A51228" w:rsidRPr="003556AE" w:rsidRDefault="00A51228" w:rsidP="00A51228">
            <w:pPr>
              <w:spacing w:before="40" w:after="40"/>
              <w:jc w:val="center"/>
              <w:rPr>
                <w:rFonts w:eastAsia="Calibri"/>
                <w:color w:val="000000" w:themeColor="text1"/>
                <w:sz w:val="22"/>
                <w:szCs w:val="22"/>
              </w:rPr>
            </w:pPr>
            <w:r w:rsidRPr="003556AE">
              <w:rPr>
                <w:rFonts w:eastAsia="Calibri"/>
                <w:color w:val="000000" w:themeColor="text1"/>
                <w:sz w:val="22"/>
                <w:szCs w:val="22"/>
              </w:rPr>
              <w:t>1</w:t>
            </w:r>
          </w:p>
        </w:tc>
      </w:tr>
      <w:tr w:rsidR="00A51228" w:rsidRPr="003556AE" w14:paraId="60A3CE57" w14:textId="77777777" w:rsidTr="002B1149">
        <w:trPr>
          <w:trHeight w:val="254"/>
          <w:jc w:val="right"/>
        </w:trPr>
        <w:tc>
          <w:tcPr>
            <w:tcW w:w="625" w:type="dxa"/>
            <w:vAlign w:val="center"/>
          </w:tcPr>
          <w:p w14:paraId="13999929" w14:textId="77777777" w:rsidR="00A51228" w:rsidRPr="003556AE" w:rsidRDefault="00A51228" w:rsidP="00A51228">
            <w:pPr>
              <w:spacing w:before="40" w:after="40"/>
              <w:jc w:val="center"/>
              <w:rPr>
                <w:rFonts w:eastAsia="Calibri"/>
                <w:b/>
                <w:bCs/>
                <w:color w:val="000000" w:themeColor="text1"/>
                <w:sz w:val="22"/>
                <w:szCs w:val="22"/>
              </w:rPr>
            </w:pPr>
            <w:r w:rsidRPr="003556AE">
              <w:rPr>
                <w:rFonts w:eastAsia="Calibri"/>
                <w:b/>
                <w:bCs/>
                <w:color w:val="000000" w:themeColor="text1"/>
                <w:sz w:val="22"/>
                <w:szCs w:val="22"/>
              </w:rPr>
              <w:t>5.</w:t>
            </w:r>
          </w:p>
        </w:tc>
        <w:tc>
          <w:tcPr>
            <w:tcW w:w="1890" w:type="dxa"/>
            <w:vAlign w:val="center"/>
          </w:tcPr>
          <w:p w14:paraId="06956ECC" w14:textId="27F91E30" w:rsidR="00A51228" w:rsidRPr="003556AE" w:rsidRDefault="00A51228" w:rsidP="00A51228">
            <w:pPr>
              <w:spacing w:before="40" w:after="40"/>
              <w:jc w:val="both"/>
              <w:rPr>
                <w:rFonts w:eastAsia="Calibri"/>
                <w:color w:val="000000" w:themeColor="text1"/>
                <w:sz w:val="22"/>
                <w:szCs w:val="22"/>
              </w:rPr>
            </w:pPr>
            <w:r w:rsidRPr="003556AE">
              <w:rPr>
                <w:rStyle w:val="Strong"/>
                <w:rFonts w:eastAsiaTheme="majorEastAsia"/>
                <w:b w:val="0"/>
                <w:bCs w:val="0"/>
                <w:sz w:val="22"/>
                <w:szCs w:val="22"/>
              </w:rPr>
              <w:t>Lot 5:</w:t>
            </w:r>
            <w:r w:rsidRPr="003556AE">
              <w:rPr>
                <w:b/>
                <w:bCs/>
                <w:iCs/>
                <w:sz w:val="22"/>
                <w:szCs w:val="22"/>
              </w:rPr>
              <w:t xml:space="preserve"> Al </w:t>
            </w:r>
            <w:proofErr w:type="spellStart"/>
            <w:r w:rsidRPr="003556AE">
              <w:rPr>
                <w:b/>
                <w:bCs/>
                <w:iCs/>
                <w:sz w:val="22"/>
                <w:szCs w:val="22"/>
              </w:rPr>
              <w:t>Mafaza</w:t>
            </w:r>
            <w:proofErr w:type="spellEnd"/>
          </w:p>
        </w:tc>
        <w:tc>
          <w:tcPr>
            <w:tcW w:w="3420" w:type="dxa"/>
            <w:vAlign w:val="center"/>
          </w:tcPr>
          <w:p w14:paraId="1B07D4F5" w14:textId="77777777" w:rsidR="00A51228" w:rsidRPr="003556AE" w:rsidRDefault="00A51228" w:rsidP="00A51228">
            <w:pPr>
              <w:spacing w:before="40" w:after="40"/>
              <w:rPr>
                <w:rFonts w:eastAsiaTheme="minorHAnsi"/>
                <w:iCs/>
                <w:sz w:val="22"/>
                <w:szCs w:val="22"/>
              </w:rPr>
            </w:pPr>
            <w:r w:rsidRPr="003556AE">
              <w:rPr>
                <w:rFonts w:eastAsiaTheme="minorHAnsi"/>
                <w:iCs/>
                <w:sz w:val="22"/>
                <w:szCs w:val="22"/>
              </w:rPr>
              <w:t>Anas Ibn Malik School, and</w:t>
            </w:r>
          </w:p>
          <w:p w14:paraId="2DC844BA" w14:textId="1681735A" w:rsidR="00A51228" w:rsidRPr="003556AE" w:rsidRDefault="00A51228" w:rsidP="00A51228">
            <w:pPr>
              <w:spacing w:before="40" w:after="40"/>
              <w:rPr>
                <w:rFonts w:eastAsia="Calibri"/>
                <w:iCs/>
                <w:color w:val="000000" w:themeColor="text1"/>
                <w:sz w:val="22"/>
                <w:szCs w:val="22"/>
              </w:rPr>
            </w:pPr>
            <w:r w:rsidRPr="003556AE">
              <w:rPr>
                <w:rFonts w:eastAsiaTheme="minorHAnsi"/>
                <w:iCs/>
                <w:sz w:val="22"/>
                <w:szCs w:val="22"/>
              </w:rPr>
              <w:t>Al-</w:t>
            </w:r>
            <w:proofErr w:type="spellStart"/>
            <w:r w:rsidRPr="003556AE">
              <w:rPr>
                <w:rFonts w:eastAsiaTheme="minorHAnsi"/>
                <w:iCs/>
                <w:sz w:val="22"/>
                <w:szCs w:val="22"/>
              </w:rPr>
              <w:t>Sharqiya</w:t>
            </w:r>
            <w:proofErr w:type="spellEnd"/>
            <w:r w:rsidRPr="003556AE">
              <w:rPr>
                <w:rFonts w:eastAsiaTheme="minorHAnsi"/>
                <w:iCs/>
                <w:sz w:val="22"/>
                <w:szCs w:val="22"/>
              </w:rPr>
              <w:t xml:space="preserve"> (Bant) School </w:t>
            </w:r>
          </w:p>
        </w:tc>
        <w:tc>
          <w:tcPr>
            <w:tcW w:w="1265" w:type="dxa"/>
            <w:vAlign w:val="center"/>
          </w:tcPr>
          <w:p w14:paraId="77016B62" w14:textId="7F330DF2" w:rsidR="00A51228" w:rsidRPr="003556AE" w:rsidRDefault="00A51228" w:rsidP="00A51228">
            <w:pPr>
              <w:spacing w:before="40" w:after="40"/>
              <w:jc w:val="both"/>
              <w:rPr>
                <w:rFonts w:eastAsia="Calibri"/>
                <w:color w:val="000000" w:themeColor="text1"/>
                <w:sz w:val="22"/>
                <w:szCs w:val="22"/>
              </w:rPr>
            </w:pPr>
            <w:r w:rsidRPr="003556AE">
              <w:rPr>
                <w:iCs/>
                <w:sz w:val="22"/>
                <w:szCs w:val="22"/>
              </w:rPr>
              <w:t xml:space="preserve">Al </w:t>
            </w:r>
            <w:proofErr w:type="spellStart"/>
            <w:r w:rsidRPr="003556AE">
              <w:rPr>
                <w:iCs/>
                <w:sz w:val="22"/>
                <w:szCs w:val="22"/>
              </w:rPr>
              <w:t>Mafaza</w:t>
            </w:r>
            <w:proofErr w:type="spellEnd"/>
          </w:p>
        </w:tc>
        <w:tc>
          <w:tcPr>
            <w:tcW w:w="1416" w:type="dxa"/>
            <w:vAlign w:val="center"/>
          </w:tcPr>
          <w:p w14:paraId="0C818A50" w14:textId="64AAFD57" w:rsidR="00A51228" w:rsidRPr="003556AE" w:rsidRDefault="00A51228" w:rsidP="00A51228">
            <w:pPr>
              <w:spacing w:before="40" w:after="40"/>
              <w:jc w:val="center"/>
              <w:rPr>
                <w:rFonts w:eastAsia="Calibri"/>
                <w:color w:val="000000" w:themeColor="text1"/>
                <w:sz w:val="22"/>
                <w:szCs w:val="22"/>
              </w:rPr>
            </w:pPr>
            <w:r w:rsidRPr="003556AE">
              <w:rPr>
                <w:rFonts w:eastAsia="Calibri"/>
                <w:color w:val="000000" w:themeColor="text1"/>
                <w:sz w:val="22"/>
                <w:szCs w:val="22"/>
              </w:rPr>
              <w:t>2</w:t>
            </w:r>
          </w:p>
        </w:tc>
      </w:tr>
    </w:tbl>
    <w:p w14:paraId="072FD10D" w14:textId="4E35C275" w:rsidR="002C4C7B" w:rsidRPr="001E1147" w:rsidRDefault="002C4C7B" w:rsidP="001E1147">
      <w:pPr>
        <w:pStyle w:val="ListParagraph"/>
        <w:suppressAutoHyphens/>
        <w:spacing w:before="120" w:after="240"/>
        <w:ind w:left="360"/>
        <w:contextualSpacing w:val="0"/>
        <w:jc w:val="both"/>
        <w:rPr>
          <w:b/>
          <w:bCs/>
        </w:rPr>
      </w:pPr>
      <w:r w:rsidRPr="001E1147">
        <w:rPr>
          <w:b/>
          <w:bCs/>
        </w:rPr>
        <w:t>Bidders may submit Bids for one or more Lots, as specified in the Bidding Document.</w:t>
      </w:r>
    </w:p>
    <w:p w14:paraId="063FF1C0" w14:textId="00A32675" w:rsidR="003556AE" w:rsidRDefault="003556AE" w:rsidP="00440B88">
      <w:pPr>
        <w:pStyle w:val="ListParagraph"/>
        <w:suppressAutoHyphens/>
        <w:ind w:left="360"/>
        <w:jc w:val="both"/>
      </w:pPr>
      <w:r w:rsidRPr="003556AE">
        <w:t xml:space="preserve">The works include site preparation and demolition, structural repairs and new construction, roofing, finishing works, electrical and water supply systems, perimeter fencing, drainage and external works, construction and rehabilitation of classrooms, offices, blackboards, and WASH facilities (including ablution units). All activities shall be executed in accordance </w:t>
      </w:r>
      <w:r w:rsidRPr="003556AE">
        <w:lastRenderedPageBreak/>
        <w:t>with the approved technical specifications, drawings, occupational health and safety requirements, and environmental standards</w:t>
      </w:r>
      <w:r>
        <w:t>.</w:t>
      </w:r>
    </w:p>
    <w:p w14:paraId="31A5E5AD" w14:textId="77777777" w:rsidR="00440B88" w:rsidRDefault="00440B88" w:rsidP="00440B88">
      <w:pPr>
        <w:pStyle w:val="ListParagraph"/>
        <w:suppressAutoHyphens/>
        <w:ind w:left="360"/>
        <w:jc w:val="both"/>
      </w:pPr>
    </w:p>
    <w:p w14:paraId="02D99AB4" w14:textId="77777777" w:rsidR="002C4C7B" w:rsidRDefault="002C4C7B" w:rsidP="002C4C7B">
      <w:pPr>
        <w:pStyle w:val="ListParagraph"/>
        <w:suppressAutoHyphens/>
        <w:ind w:left="360"/>
        <w:jc w:val="both"/>
      </w:pPr>
      <w:r>
        <w:t>Bidders</w:t>
      </w:r>
      <w:r w:rsidRPr="00AB7F78">
        <w:t xml:space="preserve"> are required to meet the following minimum criteria</w:t>
      </w:r>
      <w:r>
        <w:t xml:space="preserve"> for a single Lot/Contract</w:t>
      </w:r>
      <w:r w:rsidRPr="00AB7F78">
        <w:t>:</w:t>
      </w:r>
    </w:p>
    <w:p w14:paraId="71109413" w14:textId="77777777" w:rsidR="002C4C7B" w:rsidRDefault="002C4C7B" w:rsidP="002C4C7B">
      <w:pPr>
        <w:pStyle w:val="ListParagraph"/>
        <w:suppressAutoHyphens/>
        <w:ind w:left="360"/>
        <w:jc w:val="both"/>
      </w:pPr>
    </w:p>
    <w:tbl>
      <w:tblPr>
        <w:tblStyle w:val="TableGrid"/>
        <w:tblW w:w="8635" w:type="dxa"/>
        <w:tblInd w:w="360" w:type="dxa"/>
        <w:tblLook w:val="04A0" w:firstRow="1" w:lastRow="0" w:firstColumn="1" w:lastColumn="0" w:noHBand="0" w:noVBand="1"/>
      </w:tblPr>
      <w:tblGrid>
        <w:gridCol w:w="1075"/>
        <w:gridCol w:w="2430"/>
        <w:gridCol w:w="5130"/>
      </w:tblGrid>
      <w:tr w:rsidR="002C4C7B" w:rsidRPr="00E970BA" w14:paraId="2BCF9521" w14:textId="77777777" w:rsidTr="007A7CBA">
        <w:trPr>
          <w:tblHeader/>
        </w:trPr>
        <w:tc>
          <w:tcPr>
            <w:tcW w:w="1075" w:type="dxa"/>
          </w:tcPr>
          <w:p w14:paraId="240D8EF3" w14:textId="77777777" w:rsidR="002C4C7B" w:rsidRPr="00E970BA" w:rsidRDefault="002C4C7B" w:rsidP="006839A2">
            <w:pPr>
              <w:pStyle w:val="ListParagraph"/>
              <w:suppressAutoHyphens/>
              <w:ind w:left="0"/>
              <w:jc w:val="center"/>
              <w:rPr>
                <w:b/>
                <w:bCs/>
                <w:sz w:val="23"/>
                <w:szCs w:val="23"/>
              </w:rPr>
            </w:pPr>
            <w:r w:rsidRPr="00E970BA">
              <w:rPr>
                <w:b/>
                <w:bCs/>
                <w:sz w:val="23"/>
                <w:szCs w:val="23"/>
              </w:rPr>
              <w:t>Item No.</w:t>
            </w:r>
          </w:p>
        </w:tc>
        <w:tc>
          <w:tcPr>
            <w:tcW w:w="2430" w:type="dxa"/>
          </w:tcPr>
          <w:p w14:paraId="3731B600" w14:textId="77777777" w:rsidR="002C4C7B" w:rsidRPr="00E970BA" w:rsidRDefault="002C4C7B" w:rsidP="006839A2">
            <w:pPr>
              <w:pStyle w:val="ListParagraph"/>
              <w:suppressAutoHyphens/>
              <w:ind w:left="0"/>
              <w:rPr>
                <w:b/>
                <w:bCs/>
                <w:sz w:val="23"/>
                <w:szCs w:val="23"/>
              </w:rPr>
            </w:pPr>
            <w:r w:rsidRPr="00E970BA">
              <w:rPr>
                <w:b/>
                <w:bCs/>
                <w:sz w:val="23"/>
                <w:szCs w:val="23"/>
              </w:rPr>
              <w:t>Qualification Criteria</w:t>
            </w:r>
          </w:p>
        </w:tc>
        <w:tc>
          <w:tcPr>
            <w:tcW w:w="5130" w:type="dxa"/>
          </w:tcPr>
          <w:p w14:paraId="092000E9" w14:textId="77777777" w:rsidR="002C4C7B" w:rsidRPr="00E970BA" w:rsidRDefault="002C4C7B" w:rsidP="006839A2">
            <w:pPr>
              <w:pStyle w:val="ListParagraph"/>
              <w:suppressAutoHyphens/>
              <w:ind w:left="0"/>
              <w:jc w:val="center"/>
              <w:rPr>
                <w:b/>
                <w:bCs/>
                <w:sz w:val="23"/>
                <w:szCs w:val="23"/>
              </w:rPr>
            </w:pPr>
            <w:r w:rsidRPr="00E970BA">
              <w:rPr>
                <w:b/>
                <w:bCs/>
                <w:sz w:val="23"/>
                <w:szCs w:val="23"/>
              </w:rPr>
              <w:t>Minimum Requirement</w:t>
            </w:r>
          </w:p>
        </w:tc>
      </w:tr>
      <w:tr w:rsidR="002C4C7B" w:rsidRPr="00E970BA" w14:paraId="0D6DEABB" w14:textId="77777777" w:rsidTr="007A7CBA">
        <w:tc>
          <w:tcPr>
            <w:tcW w:w="1075" w:type="dxa"/>
          </w:tcPr>
          <w:p w14:paraId="5598EC74" w14:textId="77777777" w:rsidR="002C4C7B" w:rsidRPr="00E970BA" w:rsidRDefault="002C4C7B" w:rsidP="006839A2">
            <w:pPr>
              <w:pStyle w:val="ListParagraph"/>
              <w:suppressAutoHyphens/>
              <w:ind w:left="0"/>
              <w:jc w:val="center"/>
              <w:rPr>
                <w:sz w:val="23"/>
                <w:szCs w:val="23"/>
              </w:rPr>
            </w:pPr>
            <w:r w:rsidRPr="00E970BA">
              <w:rPr>
                <w:sz w:val="23"/>
                <w:szCs w:val="23"/>
              </w:rPr>
              <w:t>1</w:t>
            </w:r>
          </w:p>
        </w:tc>
        <w:tc>
          <w:tcPr>
            <w:tcW w:w="2430" w:type="dxa"/>
          </w:tcPr>
          <w:p w14:paraId="66B3F355" w14:textId="77777777" w:rsidR="002C4C7B" w:rsidRPr="00E970BA" w:rsidRDefault="002C4C7B" w:rsidP="006839A2">
            <w:pPr>
              <w:pStyle w:val="ListParagraph"/>
              <w:suppressAutoHyphens/>
              <w:spacing w:after="120"/>
              <w:ind w:left="0"/>
              <w:contextualSpacing w:val="0"/>
              <w:jc w:val="left"/>
              <w:rPr>
                <w:sz w:val="23"/>
                <w:szCs w:val="23"/>
              </w:rPr>
            </w:pPr>
            <w:r w:rsidRPr="00E970BA">
              <w:rPr>
                <w:sz w:val="23"/>
                <w:szCs w:val="23"/>
              </w:rPr>
              <w:t>Average Annua</w:t>
            </w:r>
            <w:r>
              <w:rPr>
                <w:sz w:val="23"/>
                <w:szCs w:val="23"/>
              </w:rPr>
              <w:t>l Construction Turnover</w:t>
            </w:r>
          </w:p>
        </w:tc>
        <w:tc>
          <w:tcPr>
            <w:tcW w:w="5130" w:type="dxa"/>
          </w:tcPr>
          <w:p w14:paraId="208AF1E0" w14:textId="449CE296" w:rsidR="002C4C7B" w:rsidRPr="00E970BA" w:rsidRDefault="002C4C7B" w:rsidP="006839A2">
            <w:pPr>
              <w:pStyle w:val="ListParagraph"/>
              <w:suppressAutoHyphens/>
              <w:ind w:left="0"/>
              <w:jc w:val="center"/>
              <w:rPr>
                <w:sz w:val="23"/>
                <w:szCs w:val="23"/>
              </w:rPr>
            </w:pPr>
            <w:r w:rsidRPr="00E970BA">
              <w:rPr>
                <w:sz w:val="23"/>
                <w:szCs w:val="23"/>
              </w:rPr>
              <w:t xml:space="preserve">USD </w:t>
            </w:r>
            <w:r w:rsidR="002B1149">
              <w:rPr>
                <w:sz w:val="23"/>
                <w:szCs w:val="23"/>
              </w:rPr>
              <w:t>1</w:t>
            </w:r>
            <w:r w:rsidR="007A7CBA">
              <w:rPr>
                <w:sz w:val="23"/>
                <w:szCs w:val="23"/>
              </w:rPr>
              <w:t>00</w:t>
            </w:r>
            <w:r w:rsidRPr="00E970BA">
              <w:rPr>
                <w:sz w:val="23"/>
                <w:szCs w:val="23"/>
              </w:rPr>
              <w:t>,000</w:t>
            </w:r>
          </w:p>
        </w:tc>
      </w:tr>
      <w:tr w:rsidR="002C4C7B" w:rsidRPr="00E970BA" w14:paraId="7742A62E" w14:textId="77777777" w:rsidTr="007A7CBA">
        <w:tc>
          <w:tcPr>
            <w:tcW w:w="1075" w:type="dxa"/>
          </w:tcPr>
          <w:p w14:paraId="4CD2BEEE" w14:textId="77777777" w:rsidR="002C4C7B" w:rsidRPr="00E970BA" w:rsidRDefault="002C4C7B" w:rsidP="006839A2">
            <w:pPr>
              <w:pStyle w:val="ListParagraph"/>
              <w:suppressAutoHyphens/>
              <w:ind w:left="0"/>
              <w:jc w:val="center"/>
              <w:rPr>
                <w:sz w:val="23"/>
                <w:szCs w:val="23"/>
              </w:rPr>
            </w:pPr>
            <w:r w:rsidRPr="00E970BA">
              <w:rPr>
                <w:sz w:val="23"/>
                <w:szCs w:val="23"/>
              </w:rPr>
              <w:t>2</w:t>
            </w:r>
          </w:p>
        </w:tc>
        <w:tc>
          <w:tcPr>
            <w:tcW w:w="2430" w:type="dxa"/>
          </w:tcPr>
          <w:p w14:paraId="4BF396BD" w14:textId="0926D0D6" w:rsidR="002C4C7B" w:rsidRPr="00E970BA" w:rsidRDefault="002C4C7B" w:rsidP="006839A2">
            <w:pPr>
              <w:pStyle w:val="ListParagraph"/>
              <w:suppressAutoHyphens/>
              <w:spacing w:after="120"/>
              <w:ind w:left="0"/>
              <w:contextualSpacing w:val="0"/>
              <w:jc w:val="left"/>
              <w:rPr>
                <w:sz w:val="23"/>
                <w:szCs w:val="23"/>
              </w:rPr>
            </w:pPr>
            <w:r w:rsidRPr="00E970BA">
              <w:rPr>
                <w:sz w:val="23"/>
                <w:szCs w:val="23"/>
              </w:rPr>
              <w:t>Liquid Asset</w:t>
            </w:r>
            <w:r w:rsidR="00A4129F">
              <w:rPr>
                <w:sz w:val="23"/>
                <w:szCs w:val="23"/>
              </w:rPr>
              <w:t>s</w:t>
            </w:r>
            <w:r w:rsidRPr="00E970BA">
              <w:rPr>
                <w:sz w:val="23"/>
                <w:szCs w:val="23"/>
              </w:rPr>
              <w:t>/</w:t>
            </w:r>
            <w:r w:rsidR="00A4129F">
              <w:rPr>
                <w:sz w:val="23"/>
                <w:szCs w:val="23"/>
              </w:rPr>
              <w:t xml:space="preserve"> </w:t>
            </w:r>
            <w:r w:rsidRPr="00E970BA">
              <w:rPr>
                <w:sz w:val="23"/>
                <w:szCs w:val="23"/>
              </w:rPr>
              <w:t>Cash</w:t>
            </w:r>
            <w:r w:rsidR="00A4129F">
              <w:rPr>
                <w:sz w:val="23"/>
                <w:szCs w:val="23"/>
              </w:rPr>
              <w:t xml:space="preserve"> Fl</w:t>
            </w:r>
            <w:r w:rsidRPr="00E970BA">
              <w:rPr>
                <w:sz w:val="23"/>
                <w:szCs w:val="23"/>
              </w:rPr>
              <w:t>ow Requirement</w:t>
            </w:r>
          </w:p>
        </w:tc>
        <w:tc>
          <w:tcPr>
            <w:tcW w:w="5130" w:type="dxa"/>
          </w:tcPr>
          <w:p w14:paraId="5AEAA82D" w14:textId="577B18EC" w:rsidR="002C4C7B" w:rsidRPr="00E970BA" w:rsidRDefault="002C4C7B" w:rsidP="006839A2">
            <w:pPr>
              <w:pStyle w:val="ListParagraph"/>
              <w:suppressAutoHyphens/>
              <w:ind w:left="0"/>
              <w:jc w:val="center"/>
              <w:rPr>
                <w:sz w:val="23"/>
                <w:szCs w:val="23"/>
              </w:rPr>
            </w:pPr>
            <w:r w:rsidRPr="00E970BA">
              <w:rPr>
                <w:sz w:val="23"/>
                <w:szCs w:val="23"/>
              </w:rPr>
              <w:t xml:space="preserve">USD </w:t>
            </w:r>
            <w:r w:rsidR="003556AE">
              <w:rPr>
                <w:sz w:val="23"/>
                <w:szCs w:val="23"/>
              </w:rPr>
              <w:t>20</w:t>
            </w:r>
            <w:r w:rsidRPr="00E970BA">
              <w:rPr>
                <w:sz w:val="23"/>
                <w:szCs w:val="23"/>
              </w:rPr>
              <w:t>,000</w:t>
            </w:r>
          </w:p>
        </w:tc>
      </w:tr>
      <w:tr w:rsidR="002C4C7B" w:rsidRPr="00E970BA" w14:paraId="58FC872F" w14:textId="77777777" w:rsidTr="007A7CBA">
        <w:tc>
          <w:tcPr>
            <w:tcW w:w="1075" w:type="dxa"/>
          </w:tcPr>
          <w:p w14:paraId="52EE18C3" w14:textId="77777777" w:rsidR="002C4C7B" w:rsidRPr="00E970BA" w:rsidRDefault="002C4C7B" w:rsidP="006839A2">
            <w:pPr>
              <w:pStyle w:val="ListParagraph"/>
              <w:suppressAutoHyphens/>
              <w:ind w:left="0"/>
              <w:jc w:val="center"/>
              <w:rPr>
                <w:sz w:val="23"/>
                <w:szCs w:val="23"/>
              </w:rPr>
            </w:pPr>
            <w:r w:rsidRPr="00E970BA">
              <w:rPr>
                <w:sz w:val="23"/>
                <w:szCs w:val="23"/>
              </w:rPr>
              <w:t>3</w:t>
            </w:r>
          </w:p>
        </w:tc>
        <w:tc>
          <w:tcPr>
            <w:tcW w:w="2430" w:type="dxa"/>
          </w:tcPr>
          <w:p w14:paraId="1338D9F8" w14:textId="77777777" w:rsidR="002C4C7B" w:rsidRPr="00E970BA" w:rsidRDefault="002C4C7B" w:rsidP="006839A2">
            <w:pPr>
              <w:pStyle w:val="ListParagraph"/>
              <w:suppressAutoHyphens/>
              <w:spacing w:after="120"/>
              <w:ind w:left="0"/>
              <w:contextualSpacing w:val="0"/>
              <w:jc w:val="left"/>
              <w:rPr>
                <w:sz w:val="23"/>
                <w:szCs w:val="23"/>
              </w:rPr>
            </w:pPr>
            <w:r w:rsidRPr="00E970BA">
              <w:rPr>
                <w:sz w:val="23"/>
                <w:szCs w:val="23"/>
              </w:rPr>
              <w:t>General Experience</w:t>
            </w:r>
          </w:p>
        </w:tc>
        <w:tc>
          <w:tcPr>
            <w:tcW w:w="5130" w:type="dxa"/>
          </w:tcPr>
          <w:p w14:paraId="070EAC81" w14:textId="77777777" w:rsidR="002C4C7B" w:rsidRPr="00E970BA" w:rsidRDefault="002C4C7B" w:rsidP="006839A2">
            <w:pPr>
              <w:pStyle w:val="ListParagraph"/>
              <w:suppressAutoHyphens/>
              <w:spacing w:after="120"/>
              <w:ind w:left="0"/>
              <w:contextualSpacing w:val="0"/>
              <w:jc w:val="center"/>
              <w:rPr>
                <w:sz w:val="23"/>
                <w:szCs w:val="23"/>
              </w:rPr>
            </w:pPr>
            <w:r w:rsidRPr="00E970BA">
              <w:rPr>
                <w:sz w:val="23"/>
                <w:szCs w:val="23"/>
              </w:rPr>
              <w:t xml:space="preserve">Experience under construction contracts in the role of prime contractor, JV member, subcontractor, or management contractor for at least the last </w:t>
            </w:r>
            <w:r w:rsidRPr="00E970BA">
              <w:rPr>
                <w:i/>
                <w:sz w:val="23"/>
                <w:szCs w:val="23"/>
              </w:rPr>
              <w:t xml:space="preserve">three </w:t>
            </w:r>
            <w:r w:rsidRPr="00E970BA">
              <w:rPr>
                <w:sz w:val="23"/>
                <w:szCs w:val="23"/>
              </w:rPr>
              <w:t>years, starting 1</w:t>
            </w:r>
            <w:r w:rsidRPr="00E970BA">
              <w:rPr>
                <w:sz w:val="23"/>
                <w:szCs w:val="23"/>
                <w:vertAlign w:val="superscript"/>
              </w:rPr>
              <w:t>st</w:t>
            </w:r>
            <w:r w:rsidRPr="00E970BA">
              <w:rPr>
                <w:sz w:val="23"/>
                <w:szCs w:val="23"/>
              </w:rPr>
              <w:t xml:space="preserve"> January 2023.</w:t>
            </w:r>
          </w:p>
        </w:tc>
      </w:tr>
      <w:tr w:rsidR="002C4C7B" w:rsidRPr="00E970BA" w14:paraId="4A851E15" w14:textId="77777777" w:rsidTr="007A7CBA">
        <w:tc>
          <w:tcPr>
            <w:tcW w:w="1075" w:type="dxa"/>
          </w:tcPr>
          <w:p w14:paraId="6ADB0A5C" w14:textId="77777777" w:rsidR="002C4C7B" w:rsidRPr="00E970BA" w:rsidRDefault="002C4C7B" w:rsidP="006839A2">
            <w:pPr>
              <w:pStyle w:val="ListParagraph"/>
              <w:suppressAutoHyphens/>
              <w:ind w:left="0"/>
              <w:jc w:val="center"/>
              <w:rPr>
                <w:sz w:val="23"/>
                <w:szCs w:val="23"/>
              </w:rPr>
            </w:pPr>
            <w:r w:rsidRPr="00E970BA">
              <w:rPr>
                <w:sz w:val="23"/>
                <w:szCs w:val="23"/>
              </w:rPr>
              <w:t>4</w:t>
            </w:r>
          </w:p>
        </w:tc>
        <w:tc>
          <w:tcPr>
            <w:tcW w:w="2430" w:type="dxa"/>
          </w:tcPr>
          <w:p w14:paraId="70296806" w14:textId="77777777" w:rsidR="002C4C7B" w:rsidRPr="00E970BA" w:rsidRDefault="002C4C7B" w:rsidP="006839A2">
            <w:pPr>
              <w:pStyle w:val="ListParagraph"/>
              <w:suppressAutoHyphens/>
              <w:spacing w:after="120"/>
              <w:ind w:left="0"/>
              <w:contextualSpacing w:val="0"/>
              <w:jc w:val="left"/>
              <w:rPr>
                <w:sz w:val="23"/>
                <w:szCs w:val="23"/>
              </w:rPr>
            </w:pPr>
            <w:r w:rsidRPr="00E970BA">
              <w:rPr>
                <w:sz w:val="23"/>
                <w:szCs w:val="23"/>
              </w:rPr>
              <w:t>Specific Experience</w:t>
            </w:r>
          </w:p>
        </w:tc>
        <w:tc>
          <w:tcPr>
            <w:tcW w:w="5130" w:type="dxa"/>
          </w:tcPr>
          <w:p w14:paraId="7F88B113" w14:textId="54281AB5" w:rsidR="002C4C7B" w:rsidRPr="00E970BA" w:rsidRDefault="002C4C7B" w:rsidP="006839A2">
            <w:pPr>
              <w:pStyle w:val="Footer"/>
              <w:tabs>
                <w:tab w:val="clear" w:pos="9504"/>
              </w:tabs>
              <w:spacing w:before="0" w:after="120"/>
              <w:jc w:val="center"/>
              <w:rPr>
                <w:rFonts w:ascii="Times New Roman" w:hAnsi="Times New Roman"/>
                <w:sz w:val="23"/>
                <w:szCs w:val="23"/>
              </w:rPr>
            </w:pPr>
            <w:r w:rsidRPr="00E970BA">
              <w:rPr>
                <w:rFonts w:ascii="Times New Roman" w:hAnsi="Times New Roman"/>
                <w:sz w:val="23"/>
                <w:szCs w:val="23"/>
              </w:rPr>
              <w:t xml:space="preserve">A minimum of two (2) similar contracts each with a minimum value of USD </w:t>
            </w:r>
            <w:r w:rsidR="002B1149">
              <w:rPr>
                <w:rFonts w:ascii="Times New Roman" w:hAnsi="Times New Roman"/>
                <w:sz w:val="23"/>
                <w:szCs w:val="23"/>
              </w:rPr>
              <w:t>50</w:t>
            </w:r>
            <w:r w:rsidRPr="00E970BA">
              <w:rPr>
                <w:rFonts w:ascii="Times New Roman" w:hAnsi="Times New Roman"/>
                <w:sz w:val="23"/>
                <w:szCs w:val="23"/>
              </w:rPr>
              <w:t>,000</w:t>
            </w:r>
          </w:p>
          <w:p w14:paraId="39FE32B1" w14:textId="77777777" w:rsidR="002C4C7B" w:rsidRPr="00E970BA" w:rsidRDefault="002C4C7B" w:rsidP="006839A2">
            <w:pPr>
              <w:pStyle w:val="Footer"/>
              <w:tabs>
                <w:tab w:val="clear" w:pos="9504"/>
              </w:tabs>
              <w:spacing w:before="0" w:after="120"/>
              <w:jc w:val="center"/>
              <w:rPr>
                <w:rFonts w:ascii="Times New Roman" w:hAnsi="Times New Roman"/>
                <w:sz w:val="23"/>
                <w:szCs w:val="23"/>
              </w:rPr>
            </w:pPr>
            <w:r w:rsidRPr="00E970BA">
              <w:rPr>
                <w:rFonts w:ascii="Times New Roman" w:hAnsi="Times New Roman"/>
                <w:sz w:val="23"/>
                <w:szCs w:val="23"/>
              </w:rPr>
              <w:t>OR</w:t>
            </w:r>
          </w:p>
          <w:p w14:paraId="67EB95D4" w14:textId="7CA3B402" w:rsidR="002C4C7B" w:rsidRPr="00E970BA" w:rsidRDefault="002C4C7B" w:rsidP="006839A2">
            <w:pPr>
              <w:pStyle w:val="Footer"/>
              <w:tabs>
                <w:tab w:val="clear" w:pos="9504"/>
              </w:tabs>
              <w:spacing w:before="0" w:after="120"/>
              <w:jc w:val="center"/>
              <w:rPr>
                <w:rFonts w:ascii="Times New Roman" w:hAnsi="Times New Roman"/>
                <w:sz w:val="23"/>
                <w:szCs w:val="23"/>
              </w:rPr>
            </w:pPr>
            <w:r w:rsidRPr="00E970BA">
              <w:rPr>
                <w:rFonts w:ascii="Times New Roman" w:hAnsi="Times New Roman"/>
                <w:sz w:val="23"/>
                <w:szCs w:val="23"/>
              </w:rPr>
              <w:t xml:space="preserve">one (1) similar contract with a minimum value of USD </w:t>
            </w:r>
            <w:r w:rsidR="007A7CBA">
              <w:rPr>
                <w:rFonts w:ascii="Times New Roman" w:hAnsi="Times New Roman"/>
                <w:sz w:val="23"/>
                <w:szCs w:val="23"/>
              </w:rPr>
              <w:t>1</w:t>
            </w:r>
            <w:r w:rsidR="002B1149">
              <w:rPr>
                <w:rFonts w:ascii="Times New Roman" w:hAnsi="Times New Roman"/>
                <w:sz w:val="23"/>
                <w:szCs w:val="23"/>
              </w:rPr>
              <w:t>0</w:t>
            </w:r>
            <w:r w:rsidR="007A7CBA">
              <w:rPr>
                <w:rFonts w:ascii="Times New Roman" w:hAnsi="Times New Roman"/>
                <w:sz w:val="23"/>
                <w:szCs w:val="23"/>
              </w:rPr>
              <w:t>0</w:t>
            </w:r>
            <w:r w:rsidRPr="00E970BA">
              <w:rPr>
                <w:rFonts w:ascii="Times New Roman" w:hAnsi="Times New Roman"/>
                <w:sz w:val="23"/>
                <w:szCs w:val="23"/>
              </w:rPr>
              <w:t>,000;</w:t>
            </w:r>
          </w:p>
          <w:p w14:paraId="53DFC493" w14:textId="23DDE706" w:rsidR="002C4C7B" w:rsidRPr="00E970BA" w:rsidRDefault="002C4C7B" w:rsidP="006839A2">
            <w:pPr>
              <w:pStyle w:val="Footer"/>
              <w:tabs>
                <w:tab w:val="clear" w:pos="9504"/>
              </w:tabs>
              <w:spacing w:before="0" w:after="120"/>
              <w:jc w:val="center"/>
              <w:rPr>
                <w:rFonts w:ascii="Times New Roman" w:hAnsi="Times New Roman"/>
                <w:sz w:val="23"/>
                <w:szCs w:val="23"/>
              </w:rPr>
            </w:pPr>
            <w:r w:rsidRPr="00E970BA">
              <w:rPr>
                <w:rFonts w:ascii="Times New Roman" w:hAnsi="Times New Roman"/>
                <w:sz w:val="23"/>
                <w:szCs w:val="23"/>
              </w:rPr>
              <w:t xml:space="preserve">in both cases, the contract(s) should have been satisfactorily and substantially completed as a prime contractor, joint venture member, management contractor or subcontractor between 1st January 2019 and </w:t>
            </w:r>
            <w:r w:rsidR="00A4129F">
              <w:rPr>
                <w:rFonts w:ascii="Times New Roman" w:hAnsi="Times New Roman"/>
                <w:sz w:val="23"/>
                <w:szCs w:val="23"/>
              </w:rPr>
              <w:t>the bid</w:t>
            </w:r>
            <w:r w:rsidRPr="00E970BA">
              <w:rPr>
                <w:rFonts w:ascii="Times New Roman" w:hAnsi="Times New Roman"/>
                <w:sz w:val="23"/>
                <w:szCs w:val="23"/>
              </w:rPr>
              <w:t xml:space="preserve"> submission deadline:</w:t>
            </w:r>
          </w:p>
        </w:tc>
      </w:tr>
    </w:tbl>
    <w:p w14:paraId="6FDFEDEF" w14:textId="77777777" w:rsidR="002C4C7B" w:rsidRDefault="002C4C7B" w:rsidP="002C4C7B">
      <w:pPr>
        <w:pStyle w:val="ListParagraph"/>
        <w:suppressAutoHyphens/>
        <w:ind w:left="360"/>
        <w:jc w:val="both"/>
      </w:pPr>
    </w:p>
    <w:p w14:paraId="7CB7CFA6" w14:textId="5450FDA9" w:rsidR="002C4C7B" w:rsidRDefault="002C4C7B">
      <w:pPr>
        <w:pStyle w:val="ListParagraph"/>
        <w:numPr>
          <w:ilvl w:val="0"/>
          <w:numId w:val="37"/>
        </w:numPr>
        <w:suppressAutoHyphens/>
        <w:spacing w:after="240"/>
        <w:contextualSpacing w:val="0"/>
        <w:jc w:val="both"/>
        <w:rPr>
          <w:spacing w:val="-2"/>
        </w:rPr>
      </w:pPr>
      <w:r w:rsidRPr="00C50CB0">
        <w:rPr>
          <w:spacing w:val="-2"/>
        </w:rPr>
        <w:t xml:space="preserve">Bidding will be conducted through National Competitive Procurement </w:t>
      </w:r>
      <w:r w:rsidRPr="00C50CB0">
        <w:t xml:space="preserve">using a Request for Bids (RFB) </w:t>
      </w:r>
      <w:r w:rsidRPr="00C50CB0">
        <w:rPr>
          <w:spacing w:val="-2"/>
        </w:rPr>
        <w:t xml:space="preserve">as specified in the World Bank’s “Procurement </w:t>
      </w:r>
      <w:r w:rsidRPr="00C50CB0">
        <w:t>Regulations for IPF Borrowers”</w:t>
      </w:r>
      <w:r w:rsidRPr="00C50CB0">
        <w:rPr>
          <w:spacing w:val="-2"/>
        </w:rPr>
        <w:t xml:space="preserve"> </w:t>
      </w:r>
      <w:r w:rsidRPr="00C50CB0">
        <w:rPr>
          <w:i/>
          <w:spacing w:val="-2"/>
        </w:rPr>
        <w:t>September 2025</w:t>
      </w:r>
      <w:r w:rsidRPr="00C50CB0">
        <w:rPr>
          <w:spacing w:val="-2"/>
        </w:rPr>
        <w:t xml:space="preserve"> (“Procurement Regulations</w:t>
      </w:r>
      <w:r w:rsidRPr="00D47B2A">
        <w:rPr>
          <w:spacing w:val="-2"/>
        </w:rPr>
        <w:t>”), and is open to all eligible Bidders as defined in the Procurement Regulations.</w:t>
      </w:r>
    </w:p>
    <w:p w14:paraId="32A60DD0" w14:textId="77777777" w:rsidR="002C4C7B" w:rsidRPr="007223C5" w:rsidRDefault="002C4C7B">
      <w:pPr>
        <w:pStyle w:val="ListParagraph"/>
        <w:numPr>
          <w:ilvl w:val="0"/>
          <w:numId w:val="37"/>
        </w:numPr>
        <w:suppressAutoHyphens/>
        <w:spacing w:after="240"/>
        <w:contextualSpacing w:val="0"/>
        <w:jc w:val="both"/>
        <w:rPr>
          <w:spacing w:val="-2"/>
        </w:rPr>
      </w:pPr>
      <w:r w:rsidRPr="007223C5">
        <w:rPr>
          <w:spacing w:val="-2"/>
        </w:rPr>
        <w:t xml:space="preserve">Interested eligible Bidders may obtain further information from Mercy Corps Sudan office, James Wandera- </w:t>
      </w:r>
      <w:hyperlink r:id="rId14" w:history="1">
        <w:r w:rsidRPr="007223C5">
          <w:rPr>
            <w:color w:val="0000FF"/>
            <w:spacing w:val="-2"/>
            <w:u w:val="single"/>
          </w:rPr>
          <w:t>jwandera@mercycorps.org</w:t>
        </w:r>
      </w:hyperlink>
      <w:r w:rsidRPr="007223C5">
        <w:rPr>
          <w:spacing w:val="-2"/>
        </w:rPr>
        <w:t xml:space="preserve"> </w:t>
      </w:r>
      <w:r>
        <w:rPr>
          <w:spacing w:val="-2"/>
        </w:rPr>
        <w:t xml:space="preserve">or Dawit Abafita- </w:t>
      </w:r>
      <w:hyperlink r:id="rId15" w:history="1">
        <w:r w:rsidRPr="001A3875">
          <w:rPr>
            <w:rStyle w:val="Hyperlink"/>
            <w:spacing w:val="-2"/>
          </w:rPr>
          <w:t>dabafita@mercycorps.org</w:t>
        </w:r>
      </w:hyperlink>
      <w:r>
        <w:rPr>
          <w:spacing w:val="-2"/>
        </w:rPr>
        <w:t xml:space="preserve"> </w:t>
      </w:r>
      <w:r w:rsidRPr="007223C5">
        <w:rPr>
          <w:spacing w:val="-2"/>
        </w:rPr>
        <w:t>and inspect the bidding document during office hours</w:t>
      </w:r>
      <w:r w:rsidRPr="007223C5">
        <w:rPr>
          <w:i/>
          <w:spacing w:val="-2"/>
        </w:rPr>
        <w:t xml:space="preserve"> 0900 to 1500 hours </w:t>
      </w:r>
      <w:r w:rsidRPr="007223C5">
        <w:rPr>
          <w:spacing w:val="-2"/>
        </w:rPr>
        <w:t xml:space="preserve">at the address given below: </w:t>
      </w:r>
    </w:p>
    <w:p w14:paraId="276CBDCE" w14:textId="77777777" w:rsidR="002C4C7B" w:rsidRDefault="002C4C7B" w:rsidP="002C4C7B">
      <w:pPr>
        <w:pStyle w:val="ListParagraph"/>
        <w:suppressAutoHyphens/>
        <w:spacing w:before="240" w:after="240"/>
        <w:ind w:left="360"/>
        <w:jc w:val="both"/>
        <w:rPr>
          <w:b/>
          <w:bCs/>
          <w:spacing w:val="-2"/>
        </w:rPr>
      </w:pPr>
      <w:r w:rsidRPr="007223C5">
        <w:rPr>
          <w:b/>
          <w:bCs/>
          <w:spacing w:val="-2"/>
        </w:rPr>
        <w:t xml:space="preserve">House No. 88, </w:t>
      </w:r>
      <w:proofErr w:type="spellStart"/>
      <w:r w:rsidRPr="007223C5">
        <w:rPr>
          <w:b/>
          <w:bCs/>
          <w:spacing w:val="-2"/>
        </w:rPr>
        <w:t>Aljubarab</w:t>
      </w:r>
      <w:proofErr w:type="spellEnd"/>
      <w:r w:rsidRPr="007223C5">
        <w:rPr>
          <w:b/>
          <w:bCs/>
          <w:spacing w:val="-2"/>
        </w:rPr>
        <w:t xml:space="preserve"> East District,</w:t>
      </w:r>
      <w:r>
        <w:rPr>
          <w:b/>
          <w:bCs/>
          <w:spacing w:val="-2"/>
        </w:rPr>
        <w:t xml:space="preserve"> </w:t>
      </w:r>
      <w:proofErr w:type="spellStart"/>
      <w:r w:rsidRPr="007223C5">
        <w:rPr>
          <w:b/>
          <w:bCs/>
          <w:spacing w:val="-2"/>
        </w:rPr>
        <w:t>Gedaref</w:t>
      </w:r>
      <w:proofErr w:type="spellEnd"/>
      <w:r w:rsidRPr="007223C5">
        <w:rPr>
          <w:b/>
          <w:bCs/>
          <w:spacing w:val="-2"/>
        </w:rPr>
        <w:t>, Mercy Corps office Sudan.</w:t>
      </w:r>
    </w:p>
    <w:p w14:paraId="11BA4821" w14:textId="77777777" w:rsidR="002C4C7B" w:rsidRPr="00A0188B" w:rsidRDefault="002C4C7B" w:rsidP="002C4C7B">
      <w:pPr>
        <w:pStyle w:val="ListParagraph"/>
        <w:suppressAutoHyphens/>
        <w:spacing w:before="240" w:after="240"/>
        <w:ind w:left="360" w:firstLine="86"/>
        <w:jc w:val="both"/>
        <w:rPr>
          <w:b/>
          <w:bCs/>
          <w:color w:val="000000" w:themeColor="text1"/>
          <w:spacing w:val="-2"/>
        </w:rPr>
      </w:pPr>
    </w:p>
    <w:p w14:paraId="4221B6B5" w14:textId="38A7D7E2" w:rsidR="00287E16" w:rsidRPr="004D51E7" w:rsidRDefault="00287E16" w:rsidP="00287E16">
      <w:pPr>
        <w:pStyle w:val="ListParagraph"/>
        <w:numPr>
          <w:ilvl w:val="0"/>
          <w:numId w:val="37"/>
        </w:numPr>
        <w:suppressAutoHyphens/>
        <w:spacing w:before="240" w:after="240"/>
        <w:contextualSpacing w:val="0"/>
        <w:jc w:val="both"/>
        <w:rPr>
          <w:color w:val="000000" w:themeColor="text1"/>
          <w:spacing w:val="-2"/>
        </w:rPr>
      </w:pPr>
      <w:r w:rsidRPr="004D51E7">
        <w:rPr>
          <w:color w:val="000000" w:themeColor="text1"/>
          <w:spacing w:val="-2"/>
        </w:rPr>
        <w:t>The bidding document in ENGLISH is available for download together with this Specific Procurement Notice on the Sudan Bid website.</w:t>
      </w:r>
    </w:p>
    <w:p w14:paraId="226B046A" w14:textId="77777777" w:rsidR="00287E16" w:rsidRPr="004D51E7" w:rsidRDefault="00287E16" w:rsidP="00287E16">
      <w:pPr>
        <w:pStyle w:val="ListParagraph"/>
        <w:suppressAutoHyphens/>
        <w:spacing w:before="240" w:after="240"/>
        <w:ind w:left="360"/>
        <w:contextualSpacing w:val="0"/>
        <w:jc w:val="both"/>
        <w:rPr>
          <w:color w:val="000000" w:themeColor="text1"/>
          <w:spacing w:val="-2"/>
        </w:rPr>
      </w:pPr>
      <w:r w:rsidRPr="004D51E7">
        <w:rPr>
          <w:color w:val="000000" w:themeColor="text1"/>
          <w:spacing w:val="-2"/>
        </w:rPr>
        <w:t>Interested eligible Bidders requiring further information may contact Mercy Corps at:</w:t>
      </w:r>
    </w:p>
    <w:p w14:paraId="7E9514FF" w14:textId="77777777" w:rsidR="00287E16" w:rsidRPr="00287E16" w:rsidRDefault="00287E16" w:rsidP="00287E16">
      <w:pPr>
        <w:suppressAutoHyphens/>
        <w:spacing w:before="120" w:after="120" w:line="276" w:lineRule="auto"/>
        <w:ind w:left="360"/>
        <w:jc w:val="both"/>
        <w:rPr>
          <w:b/>
          <w:bCs/>
          <w:color w:val="000000" w:themeColor="text1"/>
          <w:spacing w:val="-2"/>
          <w:sz w:val="23"/>
          <w:szCs w:val="23"/>
        </w:rPr>
      </w:pPr>
      <w:r w:rsidRPr="004D51E7">
        <w:rPr>
          <w:b/>
          <w:bCs/>
          <w:color w:val="000000" w:themeColor="text1"/>
          <w:spacing w:val="-2"/>
        </w:rPr>
        <w:t xml:space="preserve">House No. 88, </w:t>
      </w:r>
      <w:proofErr w:type="spellStart"/>
      <w:r w:rsidRPr="004D51E7">
        <w:rPr>
          <w:b/>
          <w:bCs/>
          <w:color w:val="000000" w:themeColor="text1"/>
          <w:spacing w:val="-2"/>
        </w:rPr>
        <w:t>Aljubarab</w:t>
      </w:r>
      <w:proofErr w:type="spellEnd"/>
      <w:r w:rsidRPr="004D51E7">
        <w:rPr>
          <w:b/>
          <w:bCs/>
          <w:color w:val="000000" w:themeColor="text1"/>
          <w:spacing w:val="-2"/>
        </w:rPr>
        <w:t xml:space="preserve"> East District, </w:t>
      </w:r>
      <w:proofErr w:type="spellStart"/>
      <w:r w:rsidRPr="004D51E7">
        <w:rPr>
          <w:b/>
          <w:bCs/>
          <w:color w:val="000000" w:themeColor="text1"/>
          <w:spacing w:val="-2"/>
        </w:rPr>
        <w:t>Gedaref</w:t>
      </w:r>
      <w:proofErr w:type="spellEnd"/>
      <w:r w:rsidRPr="004D51E7">
        <w:rPr>
          <w:b/>
          <w:bCs/>
          <w:color w:val="000000" w:themeColor="text1"/>
          <w:spacing w:val="-2"/>
        </w:rPr>
        <w:t>, Sudan</w:t>
      </w:r>
      <w:r>
        <w:rPr>
          <w:b/>
          <w:bCs/>
          <w:color w:val="000000" w:themeColor="text1"/>
          <w:spacing w:val="-2"/>
        </w:rPr>
        <w:t xml:space="preserve">, Mercy Corps Office, </w:t>
      </w:r>
      <w:r w:rsidRPr="004D51E7">
        <w:rPr>
          <w:b/>
          <w:bCs/>
          <w:color w:val="000000" w:themeColor="text1"/>
          <w:spacing w:val="-2"/>
        </w:rPr>
        <w:t xml:space="preserve">Email: </w:t>
      </w:r>
      <w:hyperlink r:id="rId16" w:history="1">
        <w:r w:rsidRPr="00287E16">
          <w:rPr>
            <w:rStyle w:val="Hyperlink"/>
            <w:b/>
            <w:bCs/>
            <w:spacing w:val="-2"/>
            <w:sz w:val="23"/>
            <w:szCs w:val="23"/>
          </w:rPr>
          <w:t>sd-tenders@mercycorps.org</w:t>
        </w:r>
      </w:hyperlink>
      <w:r w:rsidRPr="00287E16">
        <w:rPr>
          <w:b/>
          <w:bCs/>
          <w:color w:val="000000" w:themeColor="text1"/>
          <w:spacing w:val="-2"/>
          <w:sz w:val="23"/>
          <w:szCs w:val="23"/>
        </w:rPr>
        <w:t xml:space="preserve"> or </w:t>
      </w:r>
      <w:hyperlink r:id="rId17" w:history="1">
        <w:r w:rsidRPr="00287E16">
          <w:rPr>
            <w:rStyle w:val="Hyperlink"/>
            <w:b/>
            <w:bCs/>
            <w:spacing w:val="-2"/>
            <w:sz w:val="23"/>
            <w:szCs w:val="23"/>
          </w:rPr>
          <w:t>jwandera@mercycorps.or</w:t>
        </w:r>
      </w:hyperlink>
      <w:r w:rsidRPr="00287E16">
        <w:rPr>
          <w:b/>
          <w:bCs/>
          <w:color w:val="000000" w:themeColor="text1"/>
          <w:spacing w:val="-2"/>
          <w:sz w:val="23"/>
          <w:szCs w:val="23"/>
        </w:rPr>
        <w:t xml:space="preserve"> or </w:t>
      </w:r>
      <w:hyperlink r:id="rId18" w:history="1">
        <w:r w:rsidRPr="00287E16">
          <w:rPr>
            <w:rStyle w:val="Hyperlink"/>
            <w:b/>
            <w:bCs/>
            <w:spacing w:val="-2"/>
            <w:sz w:val="23"/>
            <w:szCs w:val="23"/>
          </w:rPr>
          <w:t>dabafita@mercycorps.org</w:t>
        </w:r>
      </w:hyperlink>
      <w:r w:rsidRPr="00287E16">
        <w:rPr>
          <w:b/>
          <w:bCs/>
          <w:color w:val="000000" w:themeColor="text1"/>
          <w:spacing w:val="-2"/>
          <w:sz w:val="23"/>
          <w:szCs w:val="23"/>
        </w:rPr>
        <w:t xml:space="preserve">. </w:t>
      </w:r>
    </w:p>
    <w:p w14:paraId="041076D7" w14:textId="77777777" w:rsidR="002C4C7B" w:rsidRPr="006C6826" w:rsidRDefault="002C4C7B" w:rsidP="00287E16">
      <w:pPr>
        <w:pStyle w:val="ListParagraph"/>
        <w:numPr>
          <w:ilvl w:val="0"/>
          <w:numId w:val="37"/>
        </w:numPr>
        <w:suppressAutoHyphens/>
        <w:spacing w:before="360"/>
        <w:jc w:val="both"/>
        <w:rPr>
          <w:color w:val="000000" w:themeColor="text1"/>
          <w:spacing w:val="-2"/>
        </w:rPr>
      </w:pPr>
      <w:r w:rsidRPr="006C6826">
        <w:rPr>
          <w:color w:val="000000" w:themeColor="text1"/>
          <w:spacing w:val="-2"/>
        </w:rPr>
        <w:lastRenderedPageBreak/>
        <w:t xml:space="preserve">Bids must be delivered to the address below: </w:t>
      </w:r>
    </w:p>
    <w:p w14:paraId="06ABC71D" w14:textId="77777777" w:rsidR="002C4C7B" w:rsidRPr="001E1147" w:rsidRDefault="002C4C7B" w:rsidP="002C4C7B">
      <w:pPr>
        <w:pStyle w:val="ListParagraph"/>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240" w:after="240"/>
        <w:ind w:left="360"/>
        <w:jc w:val="both"/>
        <w:rPr>
          <w:b/>
          <w:bCs/>
          <w:color w:val="000000" w:themeColor="text1"/>
          <w:spacing w:val="-2"/>
          <w:sz w:val="16"/>
          <w:szCs w:val="16"/>
        </w:rPr>
      </w:pPr>
    </w:p>
    <w:p w14:paraId="07024F13" w14:textId="246F2678" w:rsidR="002C4C7B" w:rsidRDefault="002C4C7B" w:rsidP="002C4C7B">
      <w:pPr>
        <w:pStyle w:val="ListParagraph"/>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240" w:after="240"/>
        <w:ind w:left="360"/>
        <w:jc w:val="both"/>
        <w:rPr>
          <w:spacing w:val="-2"/>
          <w:vertAlign w:val="superscript"/>
        </w:rPr>
      </w:pPr>
      <w:r w:rsidRPr="006C6826">
        <w:rPr>
          <w:b/>
          <w:bCs/>
          <w:color w:val="000000" w:themeColor="text1"/>
          <w:spacing w:val="-2"/>
        </w:rPr>
        <w:t xml:space="preserve">House No. 88, </w:t>
      </w:r>
      <w:proofErr w:type="spellStart"/>
      <w:r w:rsidRPr="006C6826">
        <w:rPr>
          <w:b/>
          <w:bCs/>
          <w:color w:val="000000" w:themeColor="text1"/>
          <w:spacing w:val="-2"/>
        </w:rPr>
        <w:t>Aljubarab</w:t>
      </w:r>
      <w:proofErr w:type="spellEnd"/>
      <w:r w:rsidRPr="006C6826">
        <w:rPr>
          <w:b/>
          <w:bCs/>
          <w:color w:val="000000" w:themeColor="text1"/>
          <w:spacing w:val="-2"/>
        </w:rPr>
        <w:t xml:space="preserve"> East District, </w:t>
      </w:r>
      <w:proofErr w:type="spellStart"/>
      <w:r w:rsidRPr="006C6826">
        <w:rPr>
          <w:b/>
          <w:bCs/>
          <w:color w:val="000000" w:themeColor="text1"/>
          <w:spacing w:val="-2"/>
        </w:rPr>
        <w:t>Gedaref</w:t>
      </w:r>
      <w:proofErr w:type="spellEnd"/>
      <w:r w:rsidRPr="006C6826">
        <w:rPr>
          <w:b/>
          <w:bCs/>
          <w:color w:val="000000" w:themeColor="text1"/>
          <w:spacing w:val="-2"/>
        </w:rPr>
        <w:t xml:space="preserve">, </w:t>
      </w:r>
      <w:r w:rsidRPr="006C6826">
        <w:rPr>
          <w:color w:val="000000" w:themeColor="text1"/>
          <w:spacing w:val="-2"/>
        </w:rPr>
        <w:t xml:space="preserve">on or before </w:t>
      </w:r>
      <w:r w:rsidRPr="006C6826">
        <w:rPr>
          <w:b/>
          <w:bCs/>
          <w:color w:val="000000" w:themeColor="text1"/>
          <w:spacing w:val="-2"/>
        </w:rPr>
        <w:t xml:space="preserve">12 PM Sudan Time on </w:t>
      </w:r>
      <w:r w:rsidR="00694490">
        <w:rPr>
          <w:b/>
          <w:bCs/>
          <w:color w:val="000000" w:themeColor="text1"/>
          <w:spacing w:val="-2"/>
        </w:rPr>
        <w:t>2</w:t>
      </w:r>
      <w:r w:rsidR="00EB11FC">
        <w:rPr>
          <w:b/>
          <w:bCs/>
          <w:color w:val="000000" w:themeColor="text1"/>
          <w:spacing w:val="-2"/>
        </w:rPr>
        <w:t>8</w:t>
      </w:r>
      <w:r w:rsidR="00440B88" w:rsidRPr="00440B88">
        <w:rPr>
          <w:b/>
          <w:bCs/>
          <w:color w:val="000000" w:themeColor="text1"/>
          <w:spacing w:val="-2"/>
          <w:vertAlign w:val="superscript"/>
        </w:rPr>
        <w:t>th</w:t>
      </w:r>
      <w:r w:rsidR="00440B88">
        <w:rPr>
          <w:b/>
          <w:bCs/>
          <w:color w:val="000000" w:themeColor="text1"/>
          <w:spacing w:val="-2"/>
        </w:rPr>
        <w:t xml:space="preserve"> July </w:t>
      </w:r>
      <w:r w:rsidRPr="006C6826">
        <w:rPr>
          <w:b/>
          <w:bCs/>
          <w:color w:val="000000" w:themeColor="text1"/>
          <w:spacing w:val="-2"/>
        </w:rPr>
        <w:t xml:space="preserve">2026. </w:t>
      </w:r>
      <w:r w:rsidRPr="006C6826">
        <w:rPr>
          <w:color w:val="000000" w:themeColor="text1"/>
        </w:rPr>
        <w:t xml:space="preserve">Electronic Bidding will </w:t>
      </w:r>
      <w:r w:rsidRPr="006C6826">
        <w:rPr>
          <w:b/>
          <w:bCs/>
          <w:i/>
          <w:iCs/>
          <w:color w:val="000000" w:themeColor="text1"/>
        </w:rPr>
        <w:t>not</w:t>
      </w:r>
      <w:r w:rsidRPr="006C6826">
        <w:rPr>
          <w:color w:val="000000" w:themeColor="text1"/>
        </w:rPr>
        <w:t xml:space="preserve"> be permitted.</w:t>
      </w:r>
      <w:r w:rsidRPr="006C6826">
        <w:rPr>
          <w:color w:val="000000" w:themeColor="text1"/>
          <w:spacing w:val="-2"/>
        </w:rPr>
        <w:t xml:space="preserve"> Late Bids will be rejected. Bids will be publicly opened in the presence of the Bidders’ designated representatives and anyone who chooses to attend at the address below: </w:t>
      </w:r>
      <w:bookmarkStart w:id="1" w:name="_Hlk201165932"/>
      <w:r w:rsidRPr="006C6826">
        <w:rPr>
          <w:color w:val="000000" w:themeColor="text1"/>
          <w:spacing w:val="-2"/>
        </w:rPr>
        <w:t xml:space="preserve">House </w:t>
      </w:r>
      <w:r w:rsidRPr="006C6826">
        <w:rPr>
          <w:spacing w:val="-2"/>
        </w:rPr>
        <w:t xml:space="preserve">No. 88, </w:t>
      </w:r>
      <w:proofErr w:type="spellStart"/>
      <w:r w:rsidRPr="006C6826">
        <w:rPr>
          <w:spacing w:val="-2"/>
        </w:rPr>
        <w:t>Aljubarab</w:t>
      </w:r>
      <w:proofErr w:type="spellEnd"/>
      <w:r w:rsidRPr="006C6826">
        <w:rPr>
          <w:spacing w:val="-2"/>
        </w:rPr>
        <w:t xml:space="preserve"> East </w:t>
      </w:r>
      <w:r w:rsidRPr="00276696">
        <w:rPr>
          <w:spacing w:val="-2"/>
        </w:rPr>
        <w:t xml:space="preserve">District, </w:t>
      </w:r>
      <w:proofErr w:type="spellStart"/>
      <w:r w:rsidRPr="00276696">
        <w:rPr>
          <w:spacing w:val="-2"/>
        </w:rPr>
        <w:t>Gedaref</w:t>
      </w:r>
      <w:proofErr w:type="spellEnd"/>
      <w:r w:rsidRPr="00276696">
        <w:rPr>
          <w:spacing w:val="-2"/>
        </w:rPr>
        <w:t xml:space="preserve">, </w:t>
      </w:r>
      <w:bookmarkEnd w:id="1"/>
      <w:r w:rsidRPr="00276696">
        <w:rPr>
          <w:spacing w:val="-2"/>
        </w:rPr>
        <w:t xml:space="preserve">at </w:t>
      </w:r>
      <w:r w:rsidRPr="00276696">
        <w:rPr>
          <w:b/>
          <w:bCs/>
          <w:spacing w:val="-2"/>
        </w:rPr>
        <w:t xml:space="preserve">12 PM Sudan Time on </w:t>
      </w:r>
      <w:r w:rsidR="00694490">
        <w:rPr>
          <w:b/>
          <w:bCs/>
          <w:spacing w:val="-2"/>
        </w:rPr>
        <w:t>2</w:t>
      </w:r>
      <w:r w:rsidR="00EB11FC">
        <w:rPr>
          <w:b/>
          <w:bCs/>
          <w:spacing w:val="-2"/>
        </w:rPr>
        <w:t>8</w:t>
      </w:r>
      <w:r w:rsidR="00440B88" w:rsidRPr="00440B88">
        <w:rPr>
          <w:b/>
          <w:bCs/>
          <w:spacing w:val="-2"/>
          <w:vertAlign w:val="superscript"/>
        </w:rPr>
        <w:t>th</w:t>
      </w:r>
      <w:r w:rsidR="00440B88">
        <w:rPr>
          <w:b/>
          <w:bCs/>
          <w:spacing w:val="-2"/>
        </w:rPr>
        <w:t xml:space="preserve"> July </w:t>
      </w:r>
      <w:r w:rsidRPr="00276696">
        <w:rPr>
          <w:b/>
          <w:bCs/>
          <w:spacing w:val="-2"/>
        </w:rPr>
        <w:t>2026.</w:t>
      </w:r>
      <w:r w:rsidRPr="00276696">
        <w:rPr>
          <w:spacing w:val="-2"/>
          <w:vertAlign w:val="superscript"/>
        </w:rPr>
        <w:t xml:space="preserve"> </w:t>
      </w:r>
    </w:p>
    <w:p w14:paraId="7EA02D77" w14:textId="77777777" w:rsidR="002C4C7B" w:rsidRPr="001E1147" w:rsidRDefault="002C4C7B" w:rsidP="002C4C7B">
      <w:pPr>
        <w:pStyle w:val="ListParagraph"/>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240" w:after="240"/>
        <w:ind w:left="360"/>
        <w:jc w:val="both"/>
        <w:rPr>
          <w:spacing w:val="-2"/>
          <w:sz w:val="20"/>
          <w:szCs w:val="20"/>
        </w:rPr>
      </w:pPr>
    </w:p>
    <w:p w14:paraId="61FD3CD1" w14:textId="77777777" w:rsidR="002C4C7B" w:rsidRPr="00C478A7" w:rsidRDefault="002C4C7B" w:rsidP="001E1147">
      <w:pPr>
        <w:pStyle w:val="ListParagraph"/>
        <w:numPr>
          <w:ilvl w:val="0"/>
          <w:numId w:val="37"/>
        </w:numPr>
        <w:suppressAutoHyphens/>
        <w:spacing w:after="200"/>
        <w:contextualSpacing w:val="0"/>
        <w:jc w:val="both"/>
        <w:rPr>
          <w:b/>
          <w:bCs/>
          <w:spacing w:val="-2"/>
        </w:rPr>
      </w:pPr>
      <w:r w:rsidRPr="00C478A7">
        <w:rPr>
          <w:spacing w:val="-2"/>
        </w:rPr>
        <w:t xml:space="preserve">All Bids must be accompanied by a </w:t>
      </w:r>
      <w:r w:rsidRPr="00C478A7">
        <w:rPr>
          <w:b/>
          <w:bCs/>
          <w:i/>
          <w:iCs/>
          <w:spacing w:val="-2"/>
        </w:rPr>
        <w:t>Bid-Securing Declaration.</w:t>
      </w:r>
    </w:p>
    <w:p w14:paraId="4B13113D" w14:textId="77777777" w:rsidR="002C4C7B" w:rsidRPr="00C478A7" w:rsidRDefault="002C4C7B" w:rsidP="001E1147">
      <w:pPr>
        <w:pStyle w:val="ListParagraph"/>
        <w:numPr>
          <w:ilvl w:val="0"/>
          <w:numId w:val="37"/>
        </w:numPr>
        <w:suppressAutoHyphens/>
        <w:spacing w:after="200"/>
        <w:contextualSpacing w:val="0"/>
        <w:jc w:val="both"/>
        <w:rPr>
          <w:iCs/>
          <w:spacing w:val="-2"/>
        </w:rPr>
      </w:pPr>
      <w:r w:rsidRPr="00C478A7">
        <w:rPr>
          <w:spacing w:val="-2"/>
        </w:rPr>
        <w:t>Attention is drawn to the Procurement Regulations requiring the Borrower to disclose information on the successful bidder’s beneficial ownership, as part of the Contract Award Notice, using the Beneficial Ownership Disclosure Form as included in the bidding document.</w:t>
      </w:r>
    </w:p>
    <w:p w14:paraId="35893FE8" w14:textId="77777777" w:rsidR="002C4C7B" w:rsidRPr="00C478A7" w:rsidRDefault="002C4C7B" w:rsidP="001E1147">
      <w:pPr>
        <w:pStyle w:val="ListParagraph"/>
        <w:numPr>
          <w:ilvl w:val="0"/>
          <w:numId w:val="37"/>
        </w:numPr>
        <w:suppressAutoHyphens/>
        <w:spacing w:after="200"/>
        <w:contextualSpacing w:val="0"/>
        <w:jc w:val="both"/>
        <w:rPr>
          <w:i/>
        </w:rPr>
      </w:pPr>
      <w:r w:rsidRPr="00C478A7">
        <w:rPr>
          <w:iCs/>
        </w:rPr>
        <w:t xml:space="preserve">The </w:t>
      </w:r>
      <w:r w:rsidRPr="00C478A7">
        <w:rPr>
          <w:spacing w:val="-2"/>
        </w:rPr>
        <w:t>address</w:t>
      </w:r>
      <w:r w:rsidRPr="00C478A7">
        <w:rPr>
          <w:iCs/>
        </w:rPr>
        <w:t xml:space="preserve">(es) referred to above is (are): </w:t>
      </w:r>
    </w:p>
    <w:p w14:paraId="6D656C96" w14:textId="5E838409" w:rsidR="002C4C7B" w:rsidRPr="00C478A7" w:rsidRDefault="002C4C7B" w:rsidP="002C4C7B">
      <w:pPr>
        <w:ind w:left="360"/>
        <w:rPr>
          <w:iCs/>
        </w:rPr>
      </w:pPr>
      <w:r w:rsidRPr="00C478A7">
        <w:rPr>
          <w:b/>
          <w:bCs/>
          <w:iCs/>
        </w:rPr>
        <w:t>Address</w:t>
      </w:r>
      <w:r w:rsidRPr="00C478A7">
        <w:rPr>
          <w:iCs/>
        </w:rPr>
        <w:t xml:space="preserve">: House No. 88, </w:t>
      </w:r>
      <w:proofErr w:type="spellStart"/>
      <w:r w:rsidRPr="00C478A7">
        <w:rPr>
          <w:iCs/>
        </w:rPr>
        <w:t>Aljubarab</w:t>
      </w:r>
      <w:proofErr w:type="spellEnd"/>
      <w:r w:rsidRPr="00C478A7">
        <w:rPr>
          <w:iCs/>
        </w:rPr>
        <w:t xml:space="preserve"> East District,</w:t>
      </w:r>
      <w:r w:rsidR="0050700C">
        <w:rPr>
          <w:iCs/>
        </w:rPr>
        <w:t xml:space="preserve"> </w:t>
      </w:r>
      <w:proofErr w:type="spellStart"/>
      <w:r w:rsidRPr="00C478A7">
        <w:rPr>
          <w:iCs/>
        </w:rPr>
        <w:t>Gedaref</w:t>
      </w:r>
      <w:proofErr w:type="spellEnd"/>
      <w:r w:rsidRPr="00C478A7">
        <w:rPr>
          <w:iCs/>
        </w:rPr>
        <w:t xml:space="preserve">,  </w:t>
      </w:r>
    </w:p>
    <w:p w14:paraId="6703B75E" w14:textId="77777777" w:rsidR="002C4C7B" w:rsidRPr="00C478A7" w:rsidRDefault="002C4C7B" w:rsidP="002C4C7B">
      <w:pPr>
        <w:ind w:left="360"/>
        <w:rPr>
          <w:iCs/>
          <w:lang w:val="fr-FR"/>
        </w:rPr>
      </w:pPr>
      <w:r w:rsidRPr="00C478A7">
        <w:rPr>
          <w:b/>
          <w:bCs/>
          <w:iCs/>
        </w:rPr>
        <w:t>Contact</w:t>
      </w:r>
      <w:r w:rsidRPr="00C478A7">
        <w:rPr>
          <w:iCs/>
        </w:rPr>
        <w:t xml:space="preserve">: </w:t>
      </w:r>
      <w:r w:rsidRPr="00C478A7">
        <w:rPr>
          <w:iCs/>
          <w:lang w:val="fr-FR"/>
        </w:rPr>
        <w:t>James Wandera or Dawit Abafita</w:t>
      </w:r>
    </w:p>
    <w:p w14:paraId="149E7B2D" w14:textId="77777777" w:rsidR="002C4C7B" w:rsidRPr="00C478A7" w:rsidRDefault="002C4C7B" w:rsidP="002C4C7B">
      <w:pPr>
        <w:ind w:left="360"/>
        <w:rPr>
          <w:iCs/>
          <w:lang w:val="fr-FR"/>
        </w:rPr>
      </w:pPr>
      <w:r w:rsidRPr="00C478A7">
        <w:rPr>
          <w:b/>
          <w:bCs/>
          <w:iCs/>
          <w:lang w:val="fr-FR"/>
        </w:rPr>
        <w:t>Mobile</w:t>
      </w:r>
      <w:r w:rsidRPr="00C478A7">
        <w:rPr>
          <w:iCs/>
          <w:lang w:val="fr-FR"/>
        </w:rPr>
        <w:t> : +249900700790</w:t>
      </w:r>
    </w:p>
    <w:p w14:paraId="1EE821A6" w14:textId="77777777" w:rsidR="002C4C7B" w:rsidRPr="00316D96" w:rsidRDefault="002C4C7B" w:rsidP="002C4C7B">
      <w:pPr>
        <w:tabs>
          <w:tab w:val="left" w:pos="2628"/>
        </w:tabs>
        <w:ind w:left="360"/>
        <w:rPr>
          <w:i/>
          <w:lang w:val="fr-FR"/>
        </w:rPr>
      </w:pPr>
      <w:r w:rsidRPr="00C478A7">
        <w:rPr>
          <w:b/>
          <w:bCs/>
          <w:iCs/>
          <w:lang w:val="fr-FR"/>
        </w:rPr>
        <w:t>Email</w:t>
      </w:r>
      <w:r w:rsidRPr="00C478A7">
        <w:rPr>
          <w:iCs/>
          <w:lang w:val="fr-FR"/>
        </w:rPr>
        <w:t xml:space="preserve"> : </w:t>
      </w:r>
      <w:hyperlink r:id="rId19" w:history="1">
        <w:r w:rsidRPr="00C478A7">
          <w:rPr>
            <w:rStyle w:val="Hyperlink"/>
            <w:iCs/>
            <w:lang w:val="fr-FR"/>
          </w:rPr>
          <w:t>jwandera@mercycorps.org</w:t>
        </w:r>
      </w:hyperlink>
      <w:r w:rsidRPr="00C478A7">
        <w:rPr>
          <w:iCs/>
          <w:lang w:val="fr-FR"/>
        </w:rPr>
        <w:t xml:space="preserve"> / </w:t>
      </w:r>
      <w:hyperlink r:id="rId20" w:history="1">
        <w:r w:rsidRPr="00C478A7">
          <w:rPr>
            <w:rStyle w:val="Hyperlink"/>
            <w:iCs/>
            <w:lang w:val="fr-FR"/>
          </w:rPr>
          <w:t>dabafita@mercycorps.org</w:t>
        </w:r>
      </w:hyperlink>
      <w:r>
        <w:rPr>
          <w:iCs/>
          <w:lang w:val="fr-FR"/>
        </w:rPr>
        <w:t xml:space="preserve"> </w:t>
      </w:r>
      <w:r w:rsidRPr="00316D96">
        <w:rPr>
          <w:i/>
          <w:lang w:val="fr-FR"/>
        </w:rPr>
        <w:tab/>
      </w:r>
    </w:p>
    <w:p w14:paraId="057A7846" w14:textId="77777777" w:rsidR="00B07B3E" w:rsidRDefault="00B07B3E" w:rsidP="00B07B3E">
      <w:pPr>
        <w:rPr>
          <w:rFonts w:ascii="Candara" w:hAnsi="Candara" w:cs="Tahoma"/>
          <w:sz w:val="12"/>
        </w:rPr>
      </w:pPr>
    </w:p>
    <w:p w14:paraId="032C903D" w14:textId="77777777" w:rsidR="00B07B3E" w:rsidRPr="001E1147" w:rsidRDefault="00B07B3E" w:rsidP="00B07B3E">
      <w:pPr>
        <w:rPr>
          <w:rFonts w:ascii="Candara" w:hAnsi="Candara" w:cs="Tahoma"/>
          <w:sz w:val="8"/>
          <w:szCs w:val="20"/>
        </w:rPr>
      </w:pPr>
    </w:p>
    <w:p w14:paraId="4FAED82D" w14:textId="77777777" w:rsidR="00784E0B" w:rsidRPr="00784E0B" w:rsidRDefault="00784E0B" w:rsidP="00784E0B">
      <w:pPr>
        <w:spacing w:after="160" w:line="276" w:lineRule="auto"/>
        <w:jc w:val="both"/>
        <w:rPr>
          <w:rFonts w:eastAsia="Calibri"/>
          <w:b/>
          <w:bCs/>
          <w:kern w:val="2"/>
          <w:u w:val="single"/>
          <w14:ligatures w14:val="standardContextual"/>
        </w:rPr>
      </w:pPr>
      <w:r w:rsidRPr="00784E0B">
        <w:rPr>
          <w:rFonts w:eastAsia="Calibri"/>
          <w:b/>
          <w:bCs/>
          <w:kern w:val="2"/>
          <w:u w:val="single"/>
          <w14:ligatures w14:val="standardContextual"/>
        </w:rPr>
        <w:t>IMPORTANT NOTICE TO PROSPECTIVE BIDDERS</w:t>
      </w:r>
    </w:p>
    <w:p w14:paraId="01A82000" w14:textId="77777777" w:rsidR="00784E0B" w:rsidRPr="00784E0B" w:rsidRDefault="00784E0B" w:rsidP="001E1147">
      <w:pPr>
        <w:suppressAutoHyphens/>
        <w:spacing w:after="200"/>
        <w:jc w:val="both"/>
        <w:rPr>
          <w:rFonts w:eastAsia="Calibri"/>
          <w:kern w:val="2"/>
          <w14:ligatures w14:val="standardContextual"/>
        </w:rPr>
      </w:pPr>
      <w:r w:rsidRPr="00784E0B">
        <w:rPr>
          <w:rFonts w:eastAsia="Calibri"/>
          <w:kern w:val="2"/>
          <w14:ligatures w14:val="standardContextual"/>
        </w:rPr>
        <w:t>The Bidding Document is available for download from this website for the convenience of prospective bidders.</w:t>
      </w:r>
    </w:p>
    <w:p w14:paraId="29E057D3" w14:textId="77777777" w:rsidR="00784E0B" w:rsidRPr="00784E0B" w:rsidRDefault="00784E0B" w:rsidP="001E1147">
      <w:pPr>
        <w:suppressAutoHyphens/>
        <w:spacing w:after="200"/>
        <w:jc w:val="both"/>
        <w:rPr>
          <w:rFonts w:eastAsia="Calibri"/>
          <w:kern w:val="2"/>
          <w14:ligatures w14:val="standardContextual"/>
        </w:rPr>
      </w:pPr>
      <w:r w:rsidRPr="00784E0B">
        <w:rPr>
          <w:rFonts w:eastAsia="Calibri"/>
          <w:kern w:val="2"/>
          <w14:ligatures w14:val="standardContextual"/>
        </w:rPr>
        <w:t xml:space="preserve">All requests for clarification </w:t>
      </w:r>
      <w:r w:rsidRPr="00784E0B">
        <w:rPr>
          <w:rFonts w:eastAsia="Calibri"/>
          <w:spacing w:val="-2"/>
          <w:kern w:val="2"/>
          <w14:ligatures w14:val="standardContextual"/>
        </w:rPr>
        <w:t>shall</w:t>
      </w:r>
      <w:r w:rsidRPr="00784E0B">
        <w:rPr>
          <w:rFonts w:eastAsia="Calibri"/>
          <w:kern w:val="2"/>
          <w14:ligatures w14:val="standardContextual"/>
        </w:rPr>
        <w:t xml:space="preserve"> be submitted only in writing to the email address(es) indicated in this Notice. Requests submitted through any other means may not be considered.</w:t>
      </w:r>
    </w:p>
    <w:p w14:paraId="1E95F97F" w14:textId="77777777" w:rsidR="00784E0B" w:rsidRPr="00784E0B" w:rsidRDefault="00784E0B" w:rsidP="001E1147">
      <w:pPr>
        <w:suppressAutoHyphens/>
        <w:spacing w:after="200"/>
        <w:jc w:val="both"/>
        <w:rPr>
          <w:rFonts w:eastAsia="Calibri"/>
          <w:kern w:val="2"/>
          <w14:ligatures w14:val="standardContextual"/>
        </w:rPr>
      </w:pPr>
      <w:r w:rsidRPr="00784E0B">
        <w:rPr>
          <w:rFonts w:eastAsia="Calibri"/>
          <w:kern w:val="2"/>
          <w14:ligatures w14:val="standardContextual"/>
        </w:rPr>
        <w:t>Prospective bidders are solely responsible for regularly monitoring this website for any clarification, amendment/addendum, or other information issued in relation to this procurement process. Any clarification or amendment/addendum published on this website shall form an integral part of the Bidding Document and shall be deemed to have been communicated to all prospective bidders.</w:t>
      </w:r>
    </w:p>
    <w:p w14:paraId="7A9132D2" w14:textId="77777777" w:rsidR="00784E0B" w:rsidRPr="00784E0B" w:rsidRDefault="00784E0B" w:rsidP="001E1147">
      <w:pPr>
        <w:suppressAutoHyphens/>
        <w:spacing w:after="200"/>
        <w:jc w:val="both"/>
        <w:rPr>
          <w:rFonts w:eastAsia="Calibri"/>
          <w:kern w:val="2"/>
          <w14:ligatures w14:val="standardContextual"/>
        </w:rPr>
      </w:pPr>
      <w:r w:rsidRPr="00784E0B">
        <w:rPr>
          <w:rFonts w:eastAsia="Calibri"/>
          <w:kern w:val="2"/>
          <w14:ligatures w14:val="standardContextual"/>
        </w:rPr>
        <w:t>Prospective bidders who wish to receive notifications by email may send their company name and email address to the email address(es) indicated in this Notice for registration. Registered bidders will, in addition to publication on this website, be notified by email of any clarification or amendment/addendum issued during the procurement process.</w:t>
      </w:r>
    </w:p>
    <w:p w14:paraId="2F5794E5" w14:textId="77777777" w:rsidR="00784E0B" w:rsidRPr="00784E0B" w:rsidRDefault="00784E0B" w:rsidP="001E1147">
      <w:pPr>
        <w:suppressAutoHyphens/>
        <w:spacing w:after="200"/>
        <w:jc w:val="both"/>
        <w:rPr>
          <w:rFonts w:eastAsia="Calibri"/>
          <w:kern w:val="2"/>
          <w14:ligatures w14:val="standardContextual"/>
        </w:rPr>
      </w:pPr>
      <w:r w:rsidRPr="00784E0B">
        <w:rPr>
          <w:rFonts w:eastAsia="Calibri"/>
          <w:kern w:val="2"/>
          <w14:ligatures w14:val="standardContextual"/>
        </w:rPr>
        <w:t>Failure to register or to monitor this website shall not relieve bidders of their responsibility to take account of any clarification or amendment/addendum issued before the bid submission deadline.</w:t>
      </w:r>
    </w:p>
    <w:p w14:paraId="6791BC7E" w14:textId="0DAF3BD7" w:rsidR="002C4C7B" w:rsidRPr="001E1147" w:rsidRDefault="00784E0B" w:rsidP="001E1147">
      <w:pPr>
        <w:pStyle w:val="UNRABodyText"/>
        <w:spacing w:before="0" w:after="200" w:line="240" w:lineRule="auto"/>
        <w:jc w:val="both"/>
        <w:rPr>
          <w:rFonts w:ascii="Times New Roman" w:hAnsi="Times New Roman"/>
          <w:sz w:val="24"/>
          <w:szCs w:val="24"/>
        </w:rPr>
      </w:pPr>
      <w:r w:rsidRPr="00784E0B">
        <w:rPr>
          <w:rFonts w:ascii="Times New Roman" w:eastAsia="Calibri" w:hAnsi="Times New Roman"/>
          <w:b/>
          <w:bCs/>
          <w:i/>
          <w:iCs/>
          <w:kern w:val="2"/>
          <w:sz w:val="24"/>
          <w:szCs w:val="24"/>
          <w:lang w:val="en-US" w:eastAsia="en-US"/>
          <w14:ligatures w14:val="standardContextual"/>
        </w:rPr>
        <w:t>Interested bidders are strongly encouraged to provide their company name, telephone number, and email address when expressing interest in this procurement. The email address is particularly important, as it will be used as the primary channel for all procurement-related communications, including the issuance of clarifications, addenda, and invitations to any pre-bid meetings or site visits, where applicable.</w:t>
      </w:r>
      <w:bookmarkEnd w:id="0"/>
    </w:p>
    <w:sectPr w:rsidR="002C4C7B" w:rsidRPr="001E1147" w:rsidSect="00784E0B">
      <w:headerReference w:type="even" r:id="rId21"/>
      <w:headerReference w:type="default" r:id="rId22"/>
      <w:footerReference w:type="even" r:id="rId23"/>
      <w:footerReference w:type="default" r:id="rId24"/>
      <w:headerReference w:type="first" r:id="rId25"/>
      <w:footerReference w:type="first" r:id="rId26"/>
      <w:type w:val="oddPage"/>
      <w:pgSz w:w="12240" w:h="15840" w:code="1"/>
      <w:pgMar w:top="1440" w:right="1440" w:bottom="1440" w:left="180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365CC" w14:textId="77777777" w:rsidR="00665D13" w:rsidRDefault="00665D13">
      <w:r>
        <w:separator/>
      </w:r>
    </w:p>
  </w:endnote>
  <w:endnote w:type="continuationSeparator" w:id="0">
    <w:p w14:paraId="79FB057D" w14:textId="77777777" w:rsidR="00665D13" w:rsidRDefault="00665D13">
      <w:r>
        <w:continuationSeparator/>
      </w:r>
    </w:p>
  </w:endnote>
  <w:endnote w:type="continuationNotice" w:id="1">
    <w:p w14:paraId="7EE79832" w14:textId="77777777" w:rsidR="00665D13" w:rsidRDefault="00665D1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panose1 w:val="02020803070505020304"/>
    <w:charset w:val="00"/>
    <w:family w:val="roman"/>
    <w:notTrueType/>
    <w:pitch w:val="default"/>
    <w:sig w:usb0="00540000" w:usb1="006D0069" w:usb2="00730065" w:usb3="004E0020" w:csb0="00770065" w:csb1="0052002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4D"/>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variable"/>
    <w:sig w:usb0="F7FFAFFF" w:usb1="E9DFFFFF" w:usb2="0000003F" w:usb3="00000000" w:csb0="003F01FF" w:csb1="00000000"/>
  </w:font>
  <w:font w:name="Comic Sans MS">
    <w:panose1 w:val="030F0702030302020204"/>
    <w:charset w:val="00"/>
    <w:family w:val="script"/>
    <w:pitch w:val="variable"/>
    <w:sig w:usb0="00000687" w:usb1="00000013" w:usb2="00000000" w:usb3="00000000" w:csb0="0000009F" w:csb1="00000000"/>
  </w:font>
  <w:font w:name="Optima">
    <w:panose1 w:val="00000000000000000000"/>
    <w:charset w:val="00"/>
    <w:family w:val="swiss"/>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2593D2" w14:textId="533BA0A9" w:rsidR="009121A6" w:rsidRDefault="009121A6">
    <w:pPr>
      <w:pStyle w:val="Footer"/>
    </w:pPr>
    <w:r>
      <w:rPr>
        <w:noProof/>
      </w:rPr>
      <mc:AlternateContent>
        <mc:Choice Requires="wps">
          <w:drawing>
            <wp:anchor distT="0" distB="0" distL="0" distR="0" simplePos="0" relativeHeight="251729920" behindDoc="0" locked="0" layoutInCell="1" allowOverlap="1" wp14:anchorId="318F5F71" wp14:editId="0CBC7C98">
              <wp:simplePos x="635" y="635"/>
              <wp:positionH relativeFrom="page">
                <wp:align>right</wp:align>
              </wp:positionH>
              <wp:positionV relativeFrom="page">
                <wp:align>bottom</wp:align>
              </wp:positionV>
              <wp:extent cx="1106805" cy="345440"/>
              <wp:effectExtent l="0" t="0" r="0" b="0"/>
              <wp:wrapNone/>
              <wp:docPr id="605959702" name="Text Box 7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5C34BF0B" w14:textId="6E91EF58" w:rsidR="009121A6" w:rsidRPr="009121A6" w:rsidRDefault="009121A6" w:rsidP="009121A6">
                          <w:pPr>
                            <w:rPr>
                              <w:rFonts w:ascii="Calibri" w:eastAsia="Calibri" w:hAnsi="Calibri" w:cs="Calibri"/>
                              <w:noProof/>
                              <w:color w:val="000000"/>
                              <w:sz w:val="20"/>
                              <w:szCs w:val="20"/>
                            </w:rPr>
                          </w:pPr>
                          <w:r w:rsidRPr="009121A6">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318F5F71" id="_x0000_t202" coordsize="21600,21600" o:spt="202" path="m,l,21600r21600,l21600,xe">
              <v:stroke joinstyle="miter"/>
              <v:path gradientshapeok="t" o:connecttype="rect"/>
            </v:shapetype>
            <v:shape id="Text Box 71" o:spid="_x0000_s1026" type="#_x0000_t202" alt="Official Use Only" style="position:absolute;margin-left:35.95pt;margin-top:0;width:87.15pt;height:27.2pt;z-index:25172992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TWSEAIAABsEAAAOAAAAZHJzL2Uyb0RvYy54bWysU99v2jAQfp+0/8Hy+0hgULURoWKtmCah&#10;thKd+mwcm0RyfNbZkLC/fmcTYOv2NO3FOd9d7sf3fZ7f961hB4W+AVvy8SjnTFkJVWN3Jf/+uvp0&#10;y5kPwlbCgFUlPyrP7xcfP8w7V6gJ1GAqhYyKWF90ruR1CK7IMi9r1Qo/AqcsBTVgKwJdcZdVKDqq&#10;3ppskuc3WQdYOQSpvCfv4ynIF6m+1kqGZ629CsyUnGYL6cR0buOZLeai2KFwdSOHMcQ/TNGKxlLT&#10;S6lHEQTbY/NHqbaRCB50GEloM9C6kSrtQNuM83fbbGrhVNqFwPHuApP/f2Xl02HjXpCF/gv0RGAE&#10;pHO+8OSM+/Qa2/ilSRnFCcLjBTbVBybjT+P85jafcSYp9nk6m04Trtn1b4c+fFXQsmiUHImWhJY4&#10;rH2gjpR6TonNLKwaYxI1xv7moMToya4jRiv0236YewvVkdZBODHtnVw11HMtfHgRSNTSBiTX8EyH&#10;NtCVHAaLsxrwx9/8MZ8QpyhnHUml5Ja0zJn5ZomJqKqzgcmYzKZ5Tu5tuo3v8lm82X37AKTCMT0I&#10;J5NJXgzmbGqE9o3UvIzdKCSspJ4l357Nh3ASLr0GqZbLlEQqciKs7cbJWDqCFZF87d8EugHuQEQ9&#10;wVlMoniH+ik3/undch8I+0RJBPaE5oA3KTAxNbyWKPFf7ynr+qYXPwEAAP//AwBQSwMEFAAGAAgA&#10;AAAhACCiw8vbAAAABAEAAA8AAABkcnMvZG93bnJldi54bWxMj0FLxDAQhe+C/yGM4EXcVK1VaqeL&#10;LngQZMFV9Jo2Y1s2mZQk2+3+e7Ne9DLweI/3vqmWszViIh8GxwhXiwwEcev0wB3Cx/vz5T2IEBVr&#10;ZRwTwoECLOvTk0qV2u35jaZN7EQq4VAqhD7GsZQytD1ZFRZuJE7et/NWxSR9J7VX+1RujbzOskJa&#10;NXBa6NVIq57a7WZnEZ4uwmfzuvWHl3Xuiq9pVZhxXSCen82PDyAizfEvDEf8hA51YmrcjnUQBiE9&#10;En/v0bvLb0A0CLd5DrKu5H/4+gcAAP//AwBQSwECLQAUAAYACAAAACEAtoM4kv4AAADhAQAAEwAA&#10;AAAAAAAAAAAAAAAAAAAAW0NvbnRlbnRfVHlwZXNdLnhtbFBLAQItABQABgAIAAAAIQA4/SH/1gAA&#10;AJQBAAALAAAAAAAAAAAAAAAAAC8BAABfcmVscy8ucmVsc1BLAQItABQABgAIAAAAIQBdbTWSEAIA&#10;ABsEAAAOAAAAAAAAAAAAAAAAAC4CAABkcnMvZTJvRG9jLnhtbFBLAQItABQABgAIAAAAIQAgosPL&#10;2wAAAAQBAAAPAAAAAAAAAAAAAAAAAGoEAABkcnMvZG93bnJldi54bWxQSwUGAAAAAAQABADzAAAA&#10;cgUAAAAA&#10;" filled="f" stroked="f">
              <v:textbox style="mso-fit-shape-to-text:t" inset="0,0,20pt,15pt">
                <w:txbxContent>
                  <w:p w14:paraId="5C34BF0B" w14:textId="6E91EF58" w:rsidR="009121A6" w:rsidRPr="009121A6" w:rsidRDefault="009121A6" w:rsidP="009121A6">
                    <w:pPr>
                      <w:rPr>
                        <w:rFonts w:ascii="Calibri" w:eastAsia="Calibri" w:hAnsi="Calibri" w:cs="Calibri"/>
                        <w:noProof/>
                        <w:color w:val="000000"/>
                        <w:sz w:val="20"/>
                        <w:szCs w:val="20"/>
                      </w:rPr>
                    </w:pPr>
                    <w:r w:rsidRPr="009121A6">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28BB64" w14:textId="7A41F7A3" w:rsidR="009121A6" w:rsidRDefault="009121A6">
    <w:pPr>
      <w:pStyle w:val="Footer"/>
    </w:pPr>
    <w:r>
      <w:rPr>
        <w:noProof/>
      </w:rPr>
      <mc:AlternateContent>
        <mc:Choice Requires="wps">
          <w:drawing>
            <wp:anchor distT="0" distB="0" distL="0" distR="0" simplePos="0" relativeHeight="251730944" behindDoc="0" locked="0" layoutInCell="1" allowOverlap="1" wp14:anchorId="4FC6196E" wp14:editId="34873FF3">
              <wp:simplePos x="635" y="635"/>
              <wp:positionH relativeFrom="page">
                <wp:align>right</wp:align>
              </wp:positionH>
              <wp:positionV relativeFrom="page">
                <wp:align>bottom</wp:align>
              </wp:positionV>
              <wp:extent cx="1106805" cy="345440"/>
              <wp:effectExtent l="0" t="0" r="0" b="0"/>
              <wp:wrapNone/>
              <wp:docPr id="1531905874" name="Text Box 7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63785F2D" w14:textId="1BE82933" w:rsidR="009121A6" w:rsidRPr="009121A6" w:rsidRDefault="009121A6" w:rsidP="009121A6">
                          <w:pPr>
                            <w:rPr>
                              <w:rFonts w:ascii="Calibri" w:eastAsia="Calibri" w:hAnsi="Calibri" w:cs="Calibri"/>
                              <w:noProof/>
                              <w:color w:val="000000"/>
                              <w:sz w:val="20"/>
                              <w:szCs w:val="20"/>
                            </w:rPr>
                          </w:pPr>
                          <w:r w:rsidRPr="009121A6">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4FC6196E" id="_x0000_t202" coordsize="21600,21600" o:spt="202" path="m,l,21600r21600,l21600,xe">
              <v:stroke joinstyle="miter"/>
              <v:path gradientshapeok="t" o:connecttype="rect"/>
            </v:shapetype>
            <v:shape id="Text Box 72" o:spid="_x0000_s1027" type="#_x0000_t202" alt="Official Use Only" style="position:absolute;margin-left:35.95pt;margin-top:0;width:87.15pt;height:27.2pt;z-index:25173094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ALLEgIAACIEAAAOAAAAZHJzL2Uyb0RvYy54bWysU01v2zAMvQ/YfxB0X+xkSdEZcYqsRYYB&#10;QVsgHXpWZCk2YIkCpcTOfv0oOR9dt9Owi0yRND/ee5rf9aZlB4W+AVvy8SjnTFkJVWN3Jf/xsvp0&#10;y5kPwlaiBatKflSe3y0+fph3rlATqKGtFDIqYn3RuZLXIbgiy7yslRF+BE5ZCmpAIwJdcZdVKDqq&#10;btpskuc3WQdYOQSpvCfvwxDki1RfayXDk9ZeBdaWnGYL6cR0buOZLeai2KFwdSNPY4h/mMKIxlLT&#10;S6kHEQTbY/NHKdNIBA86jCSYDLRupEo70Dbj/N02m1o4lXYhcLy7wOT/X1n5eNi4Z2Sh/wo9ERgB&#10;6ZwvPDnjPr1GE780KaM4QXi8wKb6wGT8aZzf3OYzziTFPk9n02nCNbv+7dCHbwoMi0bJkWhJaInD&#10;2gfqSKnnlNjMwqpp20RNa39zUGL0ZNcRoxX6bc+a6s34W6iOtBXCQLh3ctVQ67Xw4VkgMUyLkGrD&#10;Ex26ha7kcLI4qwF//s0f8wl4inLWkWJKbknSnLXfLRESxXU2MBmT2TTPyb1Nt/GXfBZvdm/ugcQ4&#10;pnfhZDLJi6E9mxrBvJKol7EbhYSV1LPk27N5Hwb90qOQarlMSSQmJ8LabpyMpSNmEdCX/lWgO6Ee&#10;iK9HOGtKFO/AH3Ljn94t94EoSMxEfAc0T7CTEBNhp0cTlf72nrKuT3vxCwAA//8DAFBLAwQUAAYA&#10;CAAAACEAIKLDy9sAAAAEAQAADwAAAGRycy9kb3ducmV2LnhtbEyPQUvEMBCF74L/IYzgRdxUrVVq&#10;p4sueBBkwVX0mjZjWzaZlCTb7f57s170MvB4j/e+qZazNWIiHwbHCFeLDARx6/TAHcLH+/PlPYgQ&#10;FWtlHBPCgQIs69OTSpXa7fmNpk3sRCrhUCqEPsaxlDK0PVkVFm4kTt6381bFJH0ntVf7VG6NvM6y&#10;Qlo1cFro1UirntrtZmcRni7CZ/O69YeXde6Kr2lVmHFdIJ6fzY8PICLN8S8MR/yEDnViatyOdRAG&#10;IT0Sf+/Ru8tvQDQIt3kOsq7kf/j6BwAA//8DAFBLAQItABQABgAIAAAAIQC2gziS/gAAAOEBAAAT&#10;AAAAAAAAAAAAAAAAAAAAAABbQ29udGVudF9UeXBlc10ueG1sUEsBAi0AFAAGAAgAAAAhADj9If/W&#10;AAAAlAEAAAsAAAAAAAAAAAAAAAAALwEAAF9yZWxzLy5yZWxzUEsBAi0AFAAGAAgAAAAhAJ2AAssS&#10;AgAAIgQAAA4AAAAAAAAAAAAAAAAALgIAAGRycy9lMm9Eb2MueG1sUEsBAi0AFAAGAAgAAAAhACCi&#10;w8vbAAAABAEAAA8AAAAAAAAAAAAAAAAAbAQAAGRycy9kb3ducmV2LnhtbFBLBQYAAAAABAAEAPMA&#10;AAB0BQAAAAA=&#10;" filled="f" stroked="f">
              <v:textbox style="mso-fit-shape-to-text:t" inset="0,0,20pt,15pt">
                <w:txbxContent>
                  <w:p w14:paraId="63785F2D" w14:textId="1BE82933" w:rsidR="009121A6" w:rsidRPr="009121A6" w:rsidRDefault="009121A6" w:rsidP="009121A6">
                    <w:pPr>
                      <w:rPr>
                        <w:rFonts w:ascii="Calibri" w:eastAsia="Calibri" w:hAnsi="Calibri" w:cs="Calibri"/>
                        <w:noProof/>
                        <w:color w:val="000000"/>
                        <w:sz w:val="20"/>
                        <w:szCs w:val="20"/>
                      </w:rPr>
                    </w:pPr>
                    <w:r w:rsidRPr="009121A6">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1478D" w14:textId="58429862" w:rsidR="009121A6" w:rsidRDefault="009121A6">
    <w:pPr>
      <w:pStyle w:val="Footer"/>
    </w:pPr>
    <w:r>
      <w:rPr>
        <w:noProof/>
      </w:rPr>
      <mc:AlternateContent>
        <mc:Choice Requires="wps">
          <w:drawing>
            <wp:anchor distT="0" distB="0" distL="0" distR="0" simplePos="0" relativeHeight="251728896" behindDoc="0" locked="0" layoutInCell="1" allowOverlap="1" wp14:anchorId="0DDCBB86" wp14:editId="028DA72B">
              <wp:simplePos x="635" y="635"/>
              <wp:positionH relativeFrom="page">
                <wp:align>right</wp:align>
              </wp:positionH>
              <wp:positionV relativeFrom="page">
                <wp:align>bottom</wp:align>
              </wp:positionV>
              <wp:extent cx="1106805" cy="345440"/>
              <wp:effectExtent l="0" t="0" r="0" b="0"/>
              <wp:wrapNone/>
              <wp:docPr id="948629262" name="Text Box 70"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4A338ACA" w14:textId="36603CCD" w:rsidR="009121A6" w:rsidRPr="009121A6" w:rsidRDefault="009121A6" w:rsidP="009121A6">
                          <w:pPr>
                            <w:rPr>
                              <w:rFonts w:ascii="Calibri" w:eastAsia="Calibri" w:hAnsi="Calibri" w:cs="Calibri"/>
                              <w:noProof/>
                              <w:color w:val="000000"/>
                              <w:sz w:val="20"/>
                              <w:szCs w:val="20"/>
                            </w:rPr>
                          </w:pPr>
                          <w:r w:rsidRPr="009121A6">
                            <w:rPr>
                              <w:rFonts w:ascii="Calibri" w:eastAsia="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0DDCBB86" id="_x0000_t202" coordsize="21600,21600" o:spt="202" path="m,l,21600r21600,l21600,xe">
              <v:stroke joinstyle="miter"/>
              <v:path gradientshapeok="t" o:connecttype="rect"/>
            </v:shapetype>
            <v:shape id="Text Box 70" o:spid="_x0000_s1028" type="#_x0000_t202" alt="Official Use Only" style="position:absolute;margin-left:35.95pt;margin-top:0;width:87.15pt;height:27.2pt;z-index:25172889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vGJFAIAACI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Vcknw/hbqI60FcKJcO/kqqHWa+HDi0BimBYh&#10;1YZnOrSBruRwtjirAX/8zR/zCXiKctaRYkpuSdKcmW+WCIniGgxMxmQ2zXNyb9NtfJfP4s3u2wcg&#10;MY7pXTiZTPJiMIOpEdo3EvUydqOQsJJ6lnw7mA/hpF96FFItlymJxOREWNuNk7F0xCwC+tq/CXRn&#10;1APx9QSDpkTxDvxTbvzTu+U+EAWJmYjvCc0z7CTERNj50USl/3pPWdenvfgJ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zBbx&#10;iRQCAAAiBAAADgAAAAAAAAAAAAAAAAAuAgAAZHJzL2Uyb0RvYy54bWxQSwECLQAUAAYACAAAACEA&#10;IKLDy9sAAAAEAQAADwAAAAAAAAAAAAAAAABuBAAAZHJzL2Rvd25yZXYueG1sUEsFBgAAAAAEAAQA&#10;8wAAAHYFAAAAAA==&#10;" filled="f" stroked="f">
              <v:textbox style="mso-fit-shape-to-text:t" inset="0,0,20pt,15pt">
                <w:txbxContent>
                  <w:p w14:paraId="4A338ACA" w14:textId="36603CCD" w:rsidR="009121A6" w:rsidRPr="009121A6" w:rsidRDefault="009121A6" w:rsidP="009121A6">
                    <w:pPr>
                      <w:rPr>
                        <w:rFonts w:ascii="Calibri" w:eastAsia="Calibri" w:hAnsi="Calibri" w:cs="Calibri"/>
                        <w:noProof/>
                        <w:color w:val="000000"/>
                        <w:sz w:val="20"/>
                        <w:szCs w:val="20"/>
                      </w:rPr>
                    </w:pPr>
                    <w:r w:rsidRPr="009121A6">
                      <w:rPr>
                        <w:rFonts w:ascii="Calibri" w:eastAsia="Calibri" w:hAnsi="Calibri" w:cs="Calibri"/>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F0C438" w14:textId="77777777" w:rsidR="00665D13" w:rsidRDefault="00665D13">
      <w:r>
        <w:separator/>
      </w:r>
    </w:p>
  </w:footnote>
  <w:footnote w:type="continuationSeparator" w:id="0">
    <w:p w14:paraId="45B4A722" w14:textId="77777777" w:rsidR="00665D13" w:rsidRDefault="00665D13">
      <w:r>
        <w:continuationSeparator/>
      </w:r>
    </w:p>
  </w:footnote>
  <w:footnote w:type="continuationNotice" w:id="1">
    <w:p w14:paraId="4F703DE9" w14:textId="77777777" w:rsidR="00665D13" w:rsidRDefault="00665D1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05A51" w14:textId="596EA498" w:rsidR="0097226E" w:rsidRPr="004509D8" w:rsidRDefault="00784E0B" w:rsidP="004509D8">
    <w:pPr>
      <w:pStyle w:val="Header"/>
      <w:pBdr>
        <w:bottom w:val="single" w:sz="4" w:space="1" w:color="auto"/>
      </w:pBdr>
      <w:rPr>
        <w:rFonts w:ascii="Times New Roman" w:hAnsi="Times New Roman"/>
      </w:rPr>
    </w:pPr>
    <w:r>
      <w:rPr>
        <w:rFonts w:ascii="Times New Roman" w:hAnsi="Times New Roman"/>
        <w:lang w:val="en-US"/>
      </w:rPr>
      <w:t>Notice</w:t>
    </w:r>
    <w:r w:rsidR="0097226E" w:rsidRPr="001468A2">
      <w:rPr>
        <w:rFonts w:ascii="Times New Roman" w:hAnsi="Times New Roman"/>
      </w:rPr>
      <w:tab/>
    </w:r>
    <w:r w:rsidR="0097226E" w:rsidRPr="001468A2">
      <w:rPr>
        <w:rFonts w:ascii="Times New Roman" w:hAnsi="Times New Roman"/>
      </w:rPr>
      <w:fldChar w:fldCharType="begin"/>
    </w:r>
    <w:r w:rsidR="0097226E" w:rsidRPr="001468A2">
      <w:rPr>
        <w:rFonts w:ascii="Times New Roman" w:hAnsi="Times New Roman"/>
      </w:rPr>
      <w:instrText xml:space="preserve"> PAGE   \* MERGEFORMAT </w:instrText>
    </w:r>
    <w:r w:rsidR="0097226E" w:rsidRPr="001468A2">
      <w:rPr>
        <w:rFonts w:ascii="Times New Roman" w:hAnsi="Times New Roman"/>
      </w:rPr>
      <w:fldChar w:fldCharType="separate"/>
    </w:r>
    <w:r w:rsidR="0097226E">
      <w:rPr>
        <w:rFonts w:ascii="Times New Roman" w:hAnsi="Times New Roman"/>
        <w:noProof/>
      </w:rPr>
      <w:t>188</w:t>
    </w:r>
    <w:r w:rsidR="0097226E" w:rsidRPr="001468A2">
      <w:rPr>
        <w:rFonts w:ascii="Times New Roman" w:hAnsi="Times New Roman"/>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17446" w14:textId="4B577CB3" w:rsidR="0097226E" w:rsidRDefault="00784E0B">
    <w:pPr>
      <w:pStyle w:val="Header"/>
    </w:pPr>
    <w:r>
      <w:rPr>
        <w:rStyle w:val="PageNumber"/>
        <w:rFonts w:cs="Arial"/>
      </w:rPr>
      <w:t>Notice</w:t>
    </w:r>
    <w:r w:rsidR="0097226E">
      <w:rPr>
        <w:rStyle w:val="PageNumber"/>
        <w:rFonts w:cs="Arial"/>
      </w:rPr>
      <w:tab/>
    </w:r>
    <w:r w:rsidR="0097226E">
      <w:rPr>
        <w:rStyle w:val="PageNumber"/>
        <w:rFonts w:cs="Arial"/>
      </w:rPr>
      <w:fldChar w:fldCharType="begin"/>
    </w:r>
    <w:r w:rsidR="0097226E">
      <w:rPr>
        <w:rStyle w:val="PageNumber"/>
        <w:rFonts w:cs="Arial"/>
      </w:rPr>
      <w:instrText xml:space="preserve"> PAGE </w:instrText>
    </w:r>
    <w:r w:rsidR="0097226E">
      <w:rPr>
        <w:rStyle w:val="PageNumber"/>
        <w:rFonts w:cs="Arial"/>
      </w:rPr>
      <w:fldChar w:fldCharType="separate"/>
    </w:r>
    <w:r w:rsidR="0097226E">
      <w:rPr>
        <w:rStyle w:val="PageNumber"/>
        <w:rFonts w:cs="Arial"/>
        <w:noProof/>
      </w:rPr>
      <w:t>189</w:t>
    </w:r>
    <w:r w:rsidR="0097226E">
      <w:rPr>
        <w:rStyle w:val="PageNumber"/>
        <w:rFonts w:cs="Arial"/>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2FBD6" w14:textId="0835E428" w:rsidR="0097226E" w:rsidRPr="001468A2" w:rsidRDefault="00784E0B">
    <w:pPr>
      <w:pStyle w:val="Header"/>
      <w:pBdr>
        <w:bottom w:val="single" w:sz="4" w:space="1" w:color="auto"/>
      </w:pBdr>
      <w:rPr>
        <w:rFonts w:ascii="Times New Roman" w:hAnsi="Times New Roman"/>
      </w:rPr>
    </w:pPr>
    <w:r>
      <w:rPr>
        <w:rFonts w:ascii="Times New Roman" w:hAnsi="Times New Roman"/>
        <w:lang w:val="en-US"/>
      </w:rPr>
      <w:t>Notice</w:t>
    </w:r>
    <w:r w:rsidR="0097226E" w:rsidRPr="001468A2">
      <w:rPr>
        <w:rFonts w:ascii="Times New Roman" w:hAnsi="Times New Roman"/>
      </w:rPr>
      <w:tab/>
    </w:r>
    <w:r w:rsidR="0097226E" w:rsidRPr="001468A2">
      <w:rPr>
        <w:rFonts w:ascii="Times New Roman" w:hAnsi="Times New Roman"/>
      </w:rPr>
      <w:fldChar w:fldCharType="begin"/>
    </w:r>
    <w:r w:rsidR="0097226E" w:rsidRPr="001468A2">
      <w:rPr>
        <w:rFonts w:ascii="Times New Roman" w:hAnsi="Times New Roman"/>
      </w:rPr>
      <w:instrText xml:space="preserve"> PAGE   \* MERGEFORMAT </w:instrText>
    </w:r>
    <w:r w:rsidR="0097226E" w:rsidRPr="001468A2">
      <w:rPr>
        <w:rFonts w:ascii="Times New Roman" w:hAnsi="Times New Roman"/>
      </w:rPr>
      <w:fldChar w:fldCharType="separate"/>
    </w:r>
    <w:r w:rsidR="0097226E">
      <w:rPr>
        <w:rFonts w:ascii="Times New Roman" w:hAnsi="Times New Roman"/>
        <w:noProof/>
      </w:rPr>
      <w:t>171</w:t>
    </w:r>
    <w:r w:rsidR="0097226E" w:rsidRPr="001468A2">
      <w:rPr>
        <w:rFonts w:ascii="Times New Roman" w:hAnsi="Times New Roman"/>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B80BE0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2003A0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FFA02C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04CA0A0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85C30D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3E29A62"/>
    <w:lvl w:ilvl="0">
      <w:start w:val="1"/>
      <w:numFmt w:val="bullet"/>
      <w:pStyle w:val="StyleP3Header1-ClausesAfter12p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F0049B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FDC7F20"/>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5E2D2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A7FCF62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3C0564"/>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1" w15:restartNumberingAfterBreak="0">
    <w:nsid w:val="01596A33"/>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312BFF"/>
    <w:multiLevelType w:val="hybridMultilevel"/>
    <w:tmpl w:val="FF70EF62"/>
    <w:lvl w:ilvl="0" w:tplc="E8BC149E">
      <w:start w:val="1"/>
      <w:numFmt w:val="lowerLetter"/>
      <w:lvlText w:val="(%1)"/>
      <w:lvlJc w:val="left"/>
      <w:pPr>
        <w:tabs>
          <w:tab w:val="num" w:pos="1080"/>
        </w:tabs>
        <w:ind w:left="108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03DA7C3D"/>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03DF2EB1"/>
    <w:multiLevelType w:val="hybridMultilevel"/>
    <w:tmpl w:val="DE863550"/>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4A3236D"/>
    <w:multiLevelType w:val="hybridMultilevel"/>
    <w:tmpl w:val="76E846CE"/>
    <w:lvl w:ilvl="0" w:tplc="7A20858A">
      <w:start w:val="1"/>
      <w:numFmt w:val="upperLetter"/>
      <w:pStyle w:val="S1-Header1"/>
      <w:lvlText w:val="%1."/>
      <w:lvlJc w:val="center"/>
      <w:pPr>
        <w:tabs>
          <w:tab w:val="num" w:pos="648"/>
        </w:tabs>
        <w:ind w:left="360" w:hanging="72"/>
      </w:pPr>
      <w:rPr>
        <w:rFonts w:hint="default"/>
        <w:b/>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062D2CE7"/>
    <w:multiLevelType w:val="hybridMultilevel"/>
    <w:tmpl w:val="DAB4E544"/>
    <w:lvl w:ilvl="0" w:tplc="1E16834E">
      <w:start w:val="1"/>
      <w:numFmt w:val="lowerRoman"/>
      <w:pStyle w:val="Bulletroman"/>
      <w:lvlText w:val="%1."/>
      <w:lvlJc w:val="right"/>
      <w:pPr>
        <w:ind w:left="1440" w:hanging="360"/>
      </w:pPr>
    </w:lvl>
    <w:lvl w:ilvl="1" w:tplc="50E85BE8">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06C42DD1"/>
    <w:multiLevelType w:val="hybridMultilevel"/>
    <w:tmpl w:val="D9AACB9C"/>
    <w:lvl w:ilvl="0" w:tplc="EF728D6C">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7655F09"/>
    <w:multiLevelType w:val="hybridMultilevel"/>
    <w:tmpl w:val="28D00A6C"/>
    <w:lvl w:ilvl="0" w:tplc="393290FE">
      <w:start w:val="1"/>
      <w:numFmt w:val="decimal"/>
      <w:pStyle w:val="SubheaderEvaCri"/>
      <w:lvlText w:val="2.%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7DB0FD7"/>
    <w:multiLevelType w:val="hybridMultilevel"/>
    <w:tmpl w:val="CF324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8892EBD"/>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091E6B61"/>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0A1F03EB"/>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0C345714"/>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24" w15:restartNumberingAfterBreak="0">
    <w:nsid w:val="0CB70B6D"/>
    <w:multiLevelType w:val="hybridMultilevel"/>
    <w:tmpl w:val="7632C38A"/>
    <w:lvl w:ilvl="0" w:tplc="EB18934C">
      <w:start w:val="3"/>
      <w:numFmt w:val="bullet"/>
      <w:lvlText w:val="-"/>
      <w:lvlJc w:val="left"/>
      <w:pPr>
        <w:tabs>
          <w:tab w:val="num" w:pos="450"/>
        </w:tabs>
        <w:ind w:left="450" w:hanging="540"/>
      </w:pPr>
      <w:rPr>
        <w:rFonts w:ascii="Times New Roman" w:eastAsia="Times New Roman" w:hAnsi="Times New Roman" w:cs="Times New Roman" w:hint="default"/>
      </w:rPr>
    </w:lvl>
    <w:lvl w:ilvl="1" w:tplc="04090003">
      <w:start w:val="1"/>
      <w:numFmt w:val="bullet"/>
      <w:lvlText w:val="o"/>
      <w:lvlJc w:val="left"/>
      <w:pPr>
        <w:tabs>
          <w:tab w:val="num" w:pos="990"/>
        </w:tabs>
        <w:ind w:left="990" w:hanging="360"/>
      </w:pPr>
      <w:rPr>
        <w:rFonts w:ascii="Courier New" w:hAnsi="Courier New" w:hint="default"/>
      </w:rPr>
    </w:lvl>
    <w:lvl w:ilvl="2" w:tplc="04090005">
      <w:start w:val="1"/>
      <w:numFmt w:val="bullet"/>
      <w:lvlText w:val=""/>
      <w:lvlJc w:val="left"/>
      <w:pPr>
        <w:tabs>
          <w:tab w:val="num" w:pos="1710"/>
        </w:tabs>
        <w:ind w:left="1710" w:hanging="360"/>
      </w:pPr>
      <w:rPr>
        <w:rFonts w:ascii="Wingdings" w:hAnsi="Wingdings" w:hint="default"/>
      </w:rPr>
    </w:lvl>
    <w:lvl w:ilvl="3" w:tplc="04090001" w:tentative="1">
      <w:start w:val="1"/>
      <w:numFmt w:val="bullet"/>
      <w:lvlText w:val=""/>
      <w:lvlJc w:val="left"/>
      <w:pPr>
        <w:tabs>
          <w:tab w:val="num" w:pos="2430"/>
        </w:tabs>
        <w:ind w:left="2430" w:hanging="360"/>
      </w:pPr>
      <w:rPr>
        <w:rFonts w:ascii="Symbol" w:hAnsi="Symbol" w:hint="default"/>
      </w:rPr>
    </w:lvl>
    <w:lvl w:ilvl="4" w:tplc="04090003" w:tentative="1">
      <w:start w:val="1"/>
      <w:numFmt w:val="bullet"/>
      <w:lvlText w:val="o"/>
      <w:lvlJc w:val="left"/>
      <w:pPr>
        <w:tabs>
          <w:tab w:val="num" w:pos="3150"/>
        </w:tabs>
        <w:ind w:left="3150" w:hanging="360"/>
      </w:pPr>
      <w:rPr>
        <w:rFonts w:ascii="Courier New" w:hAnsi="Courier New" w:hint="default"/>
      </w:rPr>
    </w:lvl>
    <w:lvl w:ilvl="5" w:tplc="04090005" w:tentative="1">
      <w:start w:val="1"/>
      <w:numFmt w:val="bullet"/>
      <w:lvlText w:val=""/>
      <w:lvlJc w:val="left"/>
      <w:pPr>
        <w:tabs>
          <w:tab w:val="num" w:pos="3870"/>
        </w:tabs>
        <w:ind w:left="3870" w:hanging="360"/>
      </w:pPr>
      <w:rPr>
        <w:rFonts w:ascii="Wingdings" w:hAnsi="Wingdings" w:hint="default"/>
      </w:rPr>
    </w:lvl>
    <w:lvl w:ilvl="6" w:tplc="04090001" w:tentative="1">
      <w:start w:val="1"/>
      <w:numFmt w:val="bullet"/>
      <w:lvlText w:val=""/>
      <w:lvlJc w:val="left"/>
      <w:pPr>
        <w:tabs>
          <w:tab w:val="num" w:pos="4590"/>
        </w:tabs>
        <w:ind w:left="4590" w:hanging="360"/>
      </w:pPr>
      <w:rPr>
        <w:rFonts w:ascii="Symbol" w:hAnsi="Symbol" w:hint="default"/>
      </w:rPr>
    </w:lvl>
    <w:lvl w:ilvl="7" w:tplc="04090003" w:tentative="1">
      <w:start w:val="1"/>
      <w:numFmt w:val="bullet"/>
      <w:lvlText w:val="o"/>
      <w:lvlJc w:val="left"/>
      <w:pPr>
        <w:tabs>
          <w:tab w:val="num" w:pos="5310"/>
        </w:tabs>
        <w:ind w:left="5310" w:hanging="360"/>
      </w:pPr>
      <w:rPr>
        <w:rFonts w:ascii="Courier New" w:hAnsi="Courier New" w:hint="default"/>
      </w:rPr>
    </w:lvl>
    <w:lvl w:ilvl="8" w:tplc="04090005" w:tentative="1">
      <w:start w:val="1"/>
      <w:numFmt w:val="bullet"/>
      <w:lvlText w:val=""/>
      <w:lvlJc w:val="left"/>
      <w:pPr>
        <w:tabs>
          <w:tab w:val="num" w:pos="6030"/>
        </w:tabs>
        <w:ind w:left="6030" w:hanging="360"/>
      </w:pPr>
      <w:rPr>
        <w:rFonts w:ascii="Wingdings" w:hAnsi="Wingdings" w:hint="default"/>
      </w:rPr>
    </w:lvl>
  </w:abstractNum>
  <w:abstractNum w:abstractNumId="25" w15:restartNumberingAfterBreak="0">
    <w:nsid w:val="0EC013A7"/>
    <w:multiLevelType w:val="hybridMultilevel"/>
    <w:tmpl w:val="34C4C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0FDD313C"/>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0BF1626"/>
    <w:multiLevelType w:val="hybridMultilevel"/>
    <w:tmpl w:val="0C045C42"/>
    <w:lvl w:ilvl="0" w:tplc="1BD06D84">
      <w:start w:val="1"/>
      <w:numFmt w:val="lowerLetter"/>
      <w:lvlText w:val="(%1)"/>
      <w:lvlJc w:val="left"/>
      <w:pPr>
        <w:tabs>
          <w:tab w:val="num" w:pos="1224"/>
        </w:tabs>
        <w:ind w:left="1224" w:hanging="360"/>
      </w:pPr>
      <w:rPr>
        <w:rFonts w:hint="default"/>
      </w:rPr>
    </w:lvl>
    <w:lvl w:ilvl="1" w:tplc="83B07DEA">
      <w:start w:val="1"/>
      <w:numFmt w:val="lowerRoman"/>
      <w:lvlText w:val="(%2)"/>
      <w:lvlJc w:val="left"/>
      <w:pPr>
        <w:tabs>
          <w:tab w:val="num" w:pos="1764"/>
        </w:tabs>
        <w:ind w:left="1764" w:hanging="180"/>
      </w:pPr>
      <w:rPr>
        <w:rFonts w:hint="default"/>
      </w:rPr>
    </w:lvl>
    <w:lvl w:ilvl="2" w:tplc="3D461866">
      <w:start w:val="1"/>
      <w:numFmt w:val="lowerRoman"/>
      <w:lvlText w:val="%3)"/>
      <w:lvlJc w:val="left"/>
      <w:pPr>
        <w:ind w:left="3204" w:hanging="720"/>
      </w:pPr>
      <w:rPr>
        <w:rFonts w:hint="default"/>
      </w:rPr>
    </w:lvl>
    <w:lvl w:ilvl="3" w:tplc="45CC21BC">
      <w:start w:val="1"/>
      <w:numFmt w:val="bullet"/>
      <w:lvlText w:val=""/>
      <w:lvlJc w:val="left"/>
      <w:pPr>
        <w:ind w:left="3384" w:hanging="360"/>
      </w:pPr>
      <w:rPr>
        <w:rFonts w:ascii="Symbol" w:eastAsia="Times New Roman" w:hAnsi="Symbol" w:cs="Times New Roman" w:hint="default"/>
      </w:rPr>
    </w:lvl>
    <w:lvl w:ilvl="4" w:tplc="1E72497E">
      <w:start w:val="1"/>
      <w:numFmt w:val="decimal"/>
      <w:lvlText w:val="%5."/>
      <w:lvlJc w:val="left"/>
      <w:pPr>
        <w:ind w:left="4104" w:hanging="360"/>
      </w:pPr>
      <w:rPr>
        <w:rFonts w:hint="default"/>
      </w:rPr>
    </w:lvl>
    <w:lvl w:ilvl="5" w:tplc="0409001B">
      <w:start w:val="1"/>
      <w:numFmt w:val="lowerRoman"/>
      <w:lvlText w:val="%6."/>
      <w:lvlJc w:val="right"/>
      <w:pPr>
        <w:tabs>
          <w:tab w:val="num" w:pos="4824"/>
        </w:tabs>
        <w:ind w:left="4824" w:hanging="180"/>
      </w:pPr>
    </w:lvl>
    <w:lvl w:ilvl="6" w:tplc="C8B8F7DE">
      <w:start w:val="1"/>
      <w:numFmt w:val="upperLetter"/>
      <w:lvlText w:val="%7."/>
      <w:lvlJc w:val="left"/>
      <w:pPr>
        <w:ind w:left="5544" w:hanging="360"/>
      </w:pPr>
      <w:rPr>
        <w:rFonts w:hint="default"/>
      </w:r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abstractNum w:abstractNumId="28"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119C4256"/>
    <w:multiLevelType w:val="hybridMultilevel"/>
    <w:tmpl w:val="7D20D37A"/>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1C61562"/>
    <w:multiLevelType w:val="hybridMultilevel"/>
    <w:tmpl w:val="0DA01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1C85529"/>
    <w:multiLevelType w:val="hybridMultilevel"/>
    <w:tmpl w:val="B7B2A050"/>
    <w:lvl w:ilvl="0" w:tplc="C2361DB4">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2" w15:restartNumberingAfterBreak="0">
    <w:nsid w:val="130C5AEA"/>
    <w:multiLevelType w:val="multilevel"/>
    <w:tmpl w:val="33FCAEC2"/>
    <w:lvl w:ilvl="0">
      <w:start w:val="1"/>
      <w:numFmt w:val="decimal"/>
      <w:lvlText w:val="%1."/>
      <w:lvlJc w:val="left"/>
      <w:pPr>
        <w:tabs>
          <w:tab w:val="num" w:pos="432"/>
        </w:tabs>
        <w:ind w:left="432" w:hanging="432"/>
      </w:pPr>
      <w:rPr>
        <w:b/>
        <w:i w:val="0"/>
        <w:sz w:val="24"/>
        <w:szCs w:val="24"/>
      </w:rPr>
    </w:lvl>
    <w:lvl w:ilvl="1">
      <w:start w:val="1"/>
      <w:numFmt w:val="decimal"/>
      <w:lvlText w:val="%1.%2"/>
      <w:lvlJc w:val="left"/>
      <w:pPr>
        <w:tabs>
          <w:tab w:val="num" w:pos="1404"/>
        </w:tabs>
        <w:ind w:left="1404" w:hanging="504"/>
      </w:pPr>
      <w:rPr>
        <w:rFonts w:hint="default"/>
        <w:b w:val="0"/>
        <w:i w:val="0"/>
        <w:strike w:val="0"/>
        <w:sz w:val="24"/>
        <w:szCs w:val="24"/>
      </w:rPr>
    </w:lvl>
    <w:lvl w:ilvl="2">
      <w:start w:val="1"/>
      <w:numFmt w:val="lowerLetter"/>
      <w:lvlText w:val="(%3)"/>
      <w:lvlJc w:val="left"/>
      <w:pPr>
        <w:tabs>
          <w:tab w:val="num" w:pos="1777"/>
        </w:tabs>
        <w:ind w:left="1777" w:hanging="360"/>
      </w:pPr>
      <w:rPr>
        <w:rFonts w:hint="default"/>
        <w:b w:val="0"/>
        <w:i w:val="0"/>
        <w:sz w:val="24"/>
        <w:szCs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140A0A4A"/>
    <w:multiLevelType w:val="multilevel"/>
    <w:tmpl w:val="C5A86594"/>
    <w:lvl w:ilvl="0">
      <w:start w:val="1"/>
      <w:numFmt w:val="lowerLetter"/>
      <w:lvlText w:val="(%1)"/>
      <w:lvlJc w:val="left"/>
      <w:pPr>
        <w:tabs>
          <w:tab w:val="num" w:pos="1080"/>
        </w:tabs>
        <w:ind w:left="1080" w:hanging="540"/>
      </w:pPr>
      <w:rPr>
        <w:rFonts w:hint="default"/>
      </w:rPr>
    </w:lvl>
    <w:lvl w:ilvl="1">
      <w:start w:val="30"/>
      <w:numFmt w:val="decimal"/>
      <w:lvlText w:val="%2."/>
      <w:lvlJc w:val="left"/>
      <w:pPr>
        <w:tabs>
          <w:tab w:val="num" w:pos="1620"/>
        </w:tabs>
        <w:ind w:left="1620" w:hanging="360"/>
      </w:pPr>
      <w:rPr>
        <w:rFonts w:hint="default"/>
      </w:rPr>
    </w:lvl>
    <w:lvl w:ilvl="2">
      <w:start w:val="2"/>
      <w:numFmt w:val="lowerRoman"/>
      <w:lvlText w:val="%3."/>
      <w:lvlJc w:val="left"/>
      <w:pPr>
        <w:ind w:left="2880" w:hanging="720"/>
      </w:pPr>
      <w:rPr>
        <w:rFonts w:hint="default"/>
      </w:rPr>
    </w:lvl>
    <w:lvl w:ilvl="3" w:tentative="1">
      <w:start w:val="1"/>
      <w:numFmt w:val="decimal"/>
      <w:lvlText w:val="%4."/>
      <w:lvlJc w:val="left"/>
      <w:pPr>
        <w:tabs>
          <w:tab w:val="num" w:pos="3060"/>
        </w:tabs>
        <w:ind w:left="3060" w:hanging="360"/>
      </w:pPr>
    </w:lvl>
    <w:lvl w:ilvl="4" w:tentative="1">
      <w:start w:val="1"/>
      <w:numFmt w:val="lowerLetter"/>
      <w:lvlText w:val="%5."/>
      <w:lvlJc w:val="left"/>
      <w:pPr>
        <w:tabs>
          <w:tab w:val="num" w:pos="3780"/>
        </w:tabs>
        <w:ind w:left="3780" w:hanging="360"/>
      </w:pPr>
    </w:lvl>
    <w:lvl w:ilvl="5" w:tentative="1">
      <w:start w:val="1"/>
      <w:numFmt w:val="lowerRoman"/>
      <w:lvlText w:val="%6."/>
      <w:lvlJc w:val="right"/>
      <w:pPr>
        <w:tabs>
          <w:tab w:val="num" w:pos="4500"/>
        </w:tabs>
        <w:ind w:left="4500" w:hanging="180"/>
      </w:pPr>
    </w:lvl>
    <w:lvl w:ilvl="6" w:tentative="1">
      <w:start w:val="1"/>
      <w:numFmt w:val="decimal"/>
      <w:lvlText w:val="%7."/>
      <w:lvlJc w:val="left"/>
      <w:pPr>
        <w:tabs>
          <w:tab w:val="num" w:pos="5220"/>
        </w:tabs>
        <w:ind w:left="5220" w:hanging="360"/>
      </w:pPr>
    </w:lvl>
    <w:lvl w:ilvl="7" w:tentative="1">
      <w:start w:val="1"/>
      <w:numFmt w:val="lowerLetter"/>
      <w:lvlText w:val="%8."/>
      <w:lvlJc w:val="left"/>
      <w:pPr>
        <w:tabs>
          <w:tab w:val="num" w:pos="5940"/>
        </w:tabs>
        <w:ind w:left="5940" w:hanging="360"/>
      </w:pPr>
    </w:lvl>
    <w:lvl w:ilvl="8" w:tentative="1">
      <w:start w:val="1"/>
      <w:numFmt w:val="lowerRoman"/>
      <w:lvlText w:val="%9."/>
      <w:lvlJc w:val="right"/>
      <w:pPr>
        <w:tabs>
          <w:tab w:val="num" w:pos="6660"/>
        </w:tabs>
        <w:ind w:left="6660" w:hanging="180"/>
      </w:pPr>
    </w:lvl>
  </w:abstractNum>
  <w:abstractNum w:abstractNumId="34" w15:restartNumberingAfterBreak="0">
    <w:nsid w:val="143972B9"/>
    <w:multiLevelType w:val="hybridMultilevel"/>
    <w:tmpl w:val="ADAC2D98"/>
    <w:lvl w:ilvl="0" w:tplc="79BE0264">
      <w:start w:val="1"/>
      <w:numFmt w:val="decimal"/>
      <w:pStyle w:val="Bulletnumbered"/>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4873F6B"/>
    <w:multiLevelType w:val="multilevel"/>
    <w:tmpl w:val="47FC1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56B5214"/>
    <w:multiLevelType w:val="multilevel"/>
    <w:tmpl w:val="1FCC4E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56D1FE8"/>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38" w15:restartNumberingAfterBreak="0">
    <w:nsid w:val="17A663BE"/>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18273CB7"/>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19284DE2"/>
    <w:multiLevelType w:val="hybridMultilevel"/>
    <w:tmpl w:val="EE20D6A4"/>
    <w:lvl w:ilvl="0" w:tplc="C830860C">
      <w:start w:val="1"/>
      <w:numFmt w:val="upperLetter"/>
      <w:pStyle w:val="StyleStyleS1-Header1TimesNewRoman14pt1"/>
      <w:lvlText w:val="%1."/>
      <w:lvlJc w:val="center"/>
      <w:pPr>
        <w:tabs>
          <w:tab w:val="num" w:pos="648"/>
        </w:tabs>
        <w:ind w:left="360" w:hanging="72"/>
      </w:pPr>
      <w:rPr>
        <w:rFonts w:hint="default"/>
        <w:b/>
        <w:i w:val="0"/>
        <w:sz w:val="28"/>
        <w:szCs w:val="2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1B94412F"/>
    <w:multiLevelType w:val="hybridMultilevel"/>
    <w:tmpl w:val="CA70E9FC"/>
    <w:lvl w:ilvl="0" w:tplc="0409001B">
      <w:start w:val="1"/>
      <w:numFmt w:val="lowerRoman"/>
      <w:lvlText w:val="%1."/>
      <w:lvlJc w:val="right"/>
      <w:pPr>
        <w:ind w:left="2160" w:hanging="360"/>
      </w:pPr>
      <w:rPr>
        <w:b w:val="0"/>
        <w:lang w:val="en-AU"/>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2" w15:restartNumberingAfterBreak="0">
    <w:nsid w:val="1C120A2C"/>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43" w15:restartNumberingAfterBreak="0">
    <w:nsid w:val="1C7C0068"/>
    <w:multiLevelType w:val="hybridMultilevel"/>
    <w:tmpl w:val="732A6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DC42A8B"/>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45" w15:restartNumberingAfterBreak="0">
    <w:nsid w:val="1F176084"/>
    <w:multiLevelType w:val="hybridMultilevel"/>
    <w:tmpl w:val="A76AF6C0"/>
    <w:lvl w:ilvl="0" w:tplc="41A8194A">
      <w:start w:val="1"/>
      <w:numFmt w:val="lowerLetter"/>
      <w:lvlText w:val="(%1)"/>
      <w:lvlJc w:val="left"/>
      <w:pPr>
        <w:tabs>
          <w:tab w:val="num" w:pos="0"/>
        </w:tabs>
        <w:ind w:left="0" w:firstLine="0"/>
      </w:pPr>
      <w:rPr>
        <w:rFonts w:hint="default"/>
      </w:rPr>
    </w:lvl>
    <w:lvl w:ilvl="1" w:tplc="1624D7AC">
      <w:start w:val="1"/>
      <w:numFmt w:val="lowerRoman"/>
      <w:lvlText w:val="(%2)"/>
      <w:lvlJc w:val="left"/>
      <w:pPr>
        <w:ind w:left="1296" w:hanging="360"/>
      </w:pPr>
      <w:rPr>
        <w:rFonts w:hint="default"/>
      </w:rPr>
    </w:lvl>
    <w:lvl w:ilvl="2" w:tplc="0409001B">
      <w:start w:val="1"/>
      <w:numFmt w:val="lowerRoman"/>
      <w:lvlText w:val="%3."/>
      <w:lvlJc w:val="right"/>
      <w:pPr>
        <w:tabs>
          <w:tab w:val="num" w:pos="2016"/>
        </w:tabs>
        <w:ind w:left="2016" w:hanging="180"/>
      </w:pPr>
    </w:lvl>
    <w:lvl w:ilvl="3" w:tplc="E47C1284">
      <w:start w:val="1"/>
      <w:numFmt w:val="decimal"/>
      <w:lvlText w:val="%4."/>
      <w:lvlJc w:val="left"/>
      <w:pPr>
        <w:ind w:left="2736" w:hanging="360"/>
      </w:pPr>
      <w:rPr>
        <w:rFonts w:hint="default"/>
        <w:u w:val="single"/>
      </w:rPr>
    </w:lvl>
    <w:lvl w:ilvl="4" w:tplc="04090019" w:tentative="1">
      <w:start w:val="1"/>
      <w:numFmt w:val="lowerLetter"/>
      <w:lvlText w:val="%5."/>
      <w:lvlJc w:val="left"/>
      <w:pPr>
        <w:tabs>
          <w:tab w:val="num" w:pos="3456"/>
        </w:tabs>
        <w:ind w:left="3456" w:hanging="360"/>
      </w:p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46" w15:restartNumberingAfterBreak="0">
    <w:nsid w:val="207017AE"/>
    <w:multiLevelType w:val="hybridMultilevel"/>
    <w:tmpl w:val="45C054C0"/>
    <w:lvl w:ilvl="0" w:tplc="3BF6BBD8">
      <w:start w:val="1"/>
      <w:numFmt w:val="lowerLetter"/>
      <w:lvlText w:val="(%1)"/>
      <w:lvlJc w:val="left"/>
      <w:pPr>
        <w:ind w:left="720" w:hanging="360"/>
      </w:pPr>
      <w:rPr>
        <w:rFonts w:hint="default"/>
        <w:b w:val="0"/>
        <w:i w:val="0"/>
      </w:rPr>
    </w:lvl>
    <w:lvl w:ilvl="1" w:tplc="A3185164">
      <w:start w:val="1"/>
      <w:numFmt w:val="lowerRoman"/>
      <w:lvlText w:val="%2."/>
      <w:lvlJc w:val="righ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20A1518"/>
    <w:multiLevelType w:val="hybridMultilevel"/>
    <w:tmpl w:val="708620BE"/>
    <w:lvl w:ilvl="0" w:tplc="87624F86">
      <w:start w:val="1"/>
      <w:numFmt w:val="lowerLetter"/>
      <w:lvlText w:val="(%1)"/>
      <w:lvlJc w:val="lef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222F183D"/>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24A93114"/>
    <w:multiLevelType w:val="hybridMultilevel"/>
    <w:tmpl w:val="F67A488C"/>
    <w:lvl w:ilvl="0" w:tplc="AF8033CA">
      <w:start w:val="1"/>
      <w:numFmt w:val="lowerLetter"/>
      <w:lvlText w:val="(%1)"/>
      <w:legacy w:legacy="1" w:legacySpace="120" w:legacyIndent="720"/>
      <w:lvlJc w:val="left"/>
      <w:pPr>
        <w:ind w:left="1267" w:hanging="72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24ED5537"/>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15:restartNumberingAfterBreak="0">
    <w:nsid w:val="250D151A"/>
    <w:multiLevelType w:val="hybridMultilevel"/>
    <w:tmpl w:val="28E2D78C"/>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2" w15:restartNumberingAfterBreak="0">
    <w:nsid w:val="25BC4D0B"/>
    <w:multiLevelType w:val="hybridMultilevel"/>
    <w:tmpl w:val="A664CC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25C65352"/>
    <w:multiLevelType w:val="hybridMultilevel"/>
    <w:tmpl w:val="550E71B4"/>
    <w:lvl w:ilvl="0" w:tplc="90BA973E">
      <w:start w:val="1"/>
      <w:numFmt w:val="lowerLetter"/>
      <w:lvlText w:val="(%1)"/>
      <w:lvlJc w:val="left"/>
      <w:pPr>
        <w:tabs>
          <w:tab w:val="num" w:pos="-172"/>
        </w:tabs>
        <w:ind w:left="-172" w:hanging="360"/>
      </w:pPr>
      <w:rPr>
        <w:rFonts w:ascii="Times New Roman" w:hAnsi="Times New Roman" w:cs="Times New Roman" w:hint="default"/>
      </w:rPr>
    </w:lvl>
    <w:lvl w:ilvl="1" w:tplc="B69E740E">
      <w:start w:val="1"/>
      <w:numFmt w:val="lowerLetter"/>
      <w:lvlText w:val="%2)"/>
      <w:lvlJc w:val="left"/>
      <w:pPr>
        <w:ind w:left="266" w:hanging="360"/>
      </w:pPr>
      <w:rPr>
        <w:rFonts w:hint="default"/>
      </w:rPr>
    </w:lvl>
    <w:lvl w:ilvl="2" w:tplc="1FA6A156" w:tentative="1">
      <w:start w:val="1"/>
      <w:numFmt w:val="lowerRoman"/>
      <w:lvlText w:val="%3."/>
      <w:lvlJc w:val="right"/>
      <w:pPr>
        <w:tabs>
          <w:tab w:val="num" w:pos="986"/>
        </w:tabs>
        <w:ind w:left="986" w:hanging="180"/>
      </w:pPr>
    </w:lvl>
    <w:lvl w:ilvl="3" w:tplc="FFFFFFFF" w:tentative="1">
      <w:start w:val="1"/>
      <w:numFmt w:val="decimal"/>
      <w:lvlText w:val="%4."/>
      <w:lvlJc w:val="left"/>
      <w:pPr>
        <w:tabs>
          <w:tab w:val="num" w:pos="1706"/>
        </w:tabs>
        <w:ind w:left="1706" w:hanging="360"/>
      </w:pPr>
    </w:lvl>
    <w:lvl w:ilvl="4" w:tplc="FFFFFFFF" w:tentative="1">
      <w:start w:val="1"/>
      <w:numFmt w:val="lowerLetter"/>
      <w:lvlText w:val="%5."/>
      <w:lvlJc w:val="left"/>
      <w:pPr>
        <w:tabs>
          <w:tab w:val="num" w:pos="2426"/>
        </w:tabs>
        <w:ind w:left="2426" w:hanging="360"/>
      </w:pPr>
    </w:lvl>
    <w:lvl w:ilvl="5" w:tplc="FFFFFFFF" w:tentative="1">
      <w:start w:val="1"/>
      <w:numFmt w:val="lowerRoman"/>
      <w:lvlText w:val="%6."/>
      <w:lvlJc w:val="right"/>
      <w:pPr>
        <w:tabs>
          <w:tab w:val="num" w:pos="3146"/>
        </w:tabs>
        <w:ind w:left="3146" w:hanging="180"/>
      </w:pPr>
    </w:lvl>
    <w:lvl w:ilvl="6" w:tplc="FFFFFFFF" w:tentative="1">
      <w:start w:val="1"/>
      <w:numFmt w:val="decimal"/>
      <w:lvlText w:val="%7."/>
      <w:lvlJc w:val="left"/>
      <w:pPr>
        <w:tabs>
          <w:tab w:val="num" w:pos="3866"/>
        </w:tabs>
        <w:ind w:left="3866" w:hanging="360"/>
      </w:pPr>
    </w:lvl>
    <w:lvl w:ilvl="7" w:tplc="FFFFFFFF" w:tentative="1">
      <w:start w:val="1"/>
      <w:numFmt w:val="lowerLetter"/>
      <w:lvlText w:val="%8."/>
      <w:lvlJc w:val="left"/>
      <w:pPr>
        <w:tabs>
          <w:tab w:val="num" w:pos="4586"/>
        </w:tabs>
        <w:ind w:left="4586" w:hanging="360"/>
      </w:pPr>
    </w:lvl>
    <w:lvl w:ilvl="8" w:tplc="FFFFFFFF" w:tentative="1">
      <w:start w:val="1"/>
      <w:numFmt w:val="lowerRoman"/>
      <w:lvlText w:val="%9."/>
      <w:lvlJc w:val="right"/>
      <w:pPr>
        <w:tabs>
          <w:tab w:val="num" w:pos="5306"/>
        </w:tabs>
        <w:ind w:left="5306" w:hanging="180"/>
      </w:pPr>
    </w:lvl>
  </w:abstractNum>
  <w:abstractNum w:abstractNumId="54" w15:restartNumberingAfterBreak="0">
    <w:nsid w:val="25EB6F50"/>
    <w:multiLevelType w:val="hybridMultilevel"/>
    <w:tmpl w:val="4860E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276B5FA1"/>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56" w15:restartNumberingAfterBreak="0">
    <w:nsid w:val="27AB0D95"/>
    <w:multiLevelType w:val="hybridMultilevel"/>
    <w:tmpl w:val="9E7EF3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289479D9"/>
    <w:multiLevelType w:val="hybridMultilevel"/>
    <w:tmpl w:val="3A9A9476"/>
    <w:lvl w:ilvl="0" w:tplc="E8BC149E">
      <w:start w:val="1"/>
      <w:numFmt w:val="lowerLetter"/>
      <w:lvlText w:val="(%1)"/>
      <w:lvlJc w:val="left"/>
      <w:pPr>
        <w:tabs>
          <w:tab w:val="num" w:pos="1080"/>
        </w:tabs>
        <w:ind w:left="1080" w:hanging="540"/>
      </w:pPr>
      <w:rPr>
        <w:rFonts w:hint="default"/>
      </w:rPr>
    </w:lvl>
    <w:lvl w:ilvl="1" w:tplc="DE889D12">
      <w:start w:val="27"/>
      <w:numFmt w:val="decimal"/>
      <w:lvlText w:val="%2."/>
      <w:lvlJc w:val="left"/>
      <w:pPr>
        <w:tabs>
          <w:tab w:val="num" w:pos="1620"/>
        </w:tabs>
        <w:ind w:left="1620" w:hanging="36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58" w15:restartNumberingAfterBreak="0">
    <w:nsid w:val="292773AC"/>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2BA518F9"/>
    <w:multiLevelType w:val="multilevel"/>
    <w:tmpl w:val="6906874A"/>
    <w:lvl w:ilvl="0">
      <w:start w:val="21"/>
      <w:numFmt w:val="decimal"/>
      <w:lvlText w:val="%1"/>
      <w:legacy w:legacy="1" w:legacySpace="120" w:legacyIndent="600"/>
      <w:lvlJc w:val="left"/>
      <w:pPr>
        <w:ind w:left="600" w:hanging="600"/>
      </w:pPr>
    </w:lvl>
    <w:lvl w:ilvl="1">
      <w:start w:val="6"/>
      <w:numFmt w:val="decimal"/>
      <w:lvlText w:val="21.%2"/>
      <w:legacy w:legacy="1" w:legacySpace="120" w:legacyIndent="600"/>
      <w:lvlJc w:val="left"/>
      <w:pPr>
        <w:ind w:left="1200" w:hanging="600"/>
      </w:pPr>
    </w:lvl>
    <w:lvl w:ilvl="2">
      <w:start w:val="1"/>
      <w:numFmt w:val="lowerLetter"/>
      <w:lvlText w:val="(%3)"/>
      <w:legacy w:legacy="1" w:legacySpace="120" w:legacyIndent="547"/>
      <w:lvlJc w:val="left"/>
      <w:pPr>
        <w:ind w:left="1747" w:hanging="547"/>
      </w:pPr>
    </w:lvl>
    <w:lvl w:ilvl="3">
      <w:start w:val="1"/>
      <w:numFmt w:val="lowerRoman"/>
      <w:lvlText w:val="(%4)"/>
      <w:legacy w:legacy="1" w:legacySpace="120" w:legacyIndent="331"/>
      <w:lvlJc w:val="left"/>
      <w:pPr>
        <w:ind w:left="2078" w:hanging="331"/>
      </w:pPr>
    </w:lvl>
    <w:lvl w:ilvl="4">
      <w:start w:val="1"/>
      <w:numFmt w:val="decimal"/>
      <w:lvlText w:val=".%5"/>
      <w:legacy w:legacy="1" w:legacySpace="0" w:legacyIndent="0"/>
      <w:lvlJc w:val="left"/>
    </w:lvl>
    <w:lvl w:ilvl="5">
      <w:start w:val="1"/>
      <w:numFmt w:val="decimal"/>
      <w:lvlText w:val=".%5.%6"/>
      <w:legacy w:legacy="1" w:legacySpace="0" w:legacyIndent="0"/>
      <w:lvlJc w:val="left"/>
    </w:lvl>
    <w:lvl w:ilvl="6">
      <w:start w:val="1"/>
      <w:numFmt w:val="decimal"/>
      <w:lvlText w:val=".%5.%6.%7"/>
      <w:legacy w:legacy="1" w:legacySpace="0" w:legacyIndent="0"/>
      <w:lvlJc w:val="left"/>
    </w:lvl>
    <w:lvl w:ilvl="7">
      <w:start w:val="1"/>
      <w:numFmt w:val="decimal"/>
      <w:lvlText w:val=".%5.%6.%7.%8"/>
      <w:legacy w:legacy="1" w:legacySpace="0" w:legacyIndent="0"/>
      <w:lvlJc w:val="left"/>
    </w:lvl>
    <w:lvl w:ilvl="8">
      <w:start w:val="1"/>
      <w:numFmt w:val="decimal"/>
      <w:lvlText w:val=".%5.%6.%7.%8.%9"/>
      <w:legacy w:legacy="1" w:legacySpace="120" w:legacyIndent="1800"/>
      <w:lvlJc w:val="left"/>
      <w:pPr>
        <w:ind w:left="3878" w:hanging="1800"/>
      </w:pPr>
    </w:lvl>
  </w:abstractNum>
  <w:abstractNum w:abstractNumId="60" w15:restartNumberingAfterBreak="0">
    <w:nsid w:val="2D2C2485"/>
    <w:multiLevelType w:val="hybridMultilevel"/>
    <w:tmpl w:val="7A520348"/>
    <w:lvl w:ilvl="0" w:tplc="EF728D6C">
      <w:start w:val="1"/>
      <w:numFmt w:val="lowerRoman"/>
      <w:lvlText w:val="(%1)"/>
      <w:lvlJc w:val="left"/>
      <w:pPr>
        <w:ind w:left="1920" w:hanging="360"/>
      </w:pPr>
      <w:rPr>
        <w:rFonts w:hint="default"/>
      </w:rPr>
    </w:lvl>
    <w:lvl w:ilvl="1" w:tplc="04090019">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61" w15:restartNumberingAfterBreak="0">
    <w:nsid w:val="2D717487"/>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2DA3711F"/>
    <w:multiLevelType w:val="hybridMultilevel"/>
    <w:tmpl w:val="F2589DA0"/>
    <w:lvl w:ilvl="0" w:tplc="7608A056">
      <w:start w:val="1"/>
      <w:numFmt w:val="decimal"/>
      <w:lvlText w:val="%1."/>
      <w:lvlJc w:val="left"/>
      <w:pPr>
        <w:ind w:left="360" w:hanging="360"/>
      </w:pPr>
      <w:rPr>
        <w:b w:val="0"/>
        <w:bCs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2F2977A7"/>
    <w:multiLevelType w:val="multilevel"/>
    <w:tmpl w:val="FD380040"/>
    <w:lvl w:ilvl="0">
      <w:start w:val="1"/>
      <w:numFmt w:val="decimal"/>
      <w:lvlText w:val="%1."/>
      <w:lvlJc w:val="left"/>
      <w:pPr>
        <w:ind w:left="720" w:hanging="360"/>
      </w:pPr>
      <w:rPr>
        <w:rFonts w:hint="default"/>
      </w:rPr>
    </w:lvl>
    <w:lvl w:ilvl="1">
      <w:start w:val="1"/>
      <w:numFmt w:val="decimal"/>
      <w:lvlText w:val="%1.%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4" w15:restartNumberingAfterBreak="0">
    <w:nsid w:val="30F67AEA"/>
    <w:multiLevelType w:val="hybridMultilevel"/>
    <w:tmpl w:val="4DFAF254"/>
    <w:lvl w:ilvl="0" w:tplc="04090017">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5" w15:restartNumberingAfterBreak="0">
    <w:nsid w:val="318A2ABC"/>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32C147AC"/>
    <w:multiLevelType w:val="hybridMultilevel"/>
    <w:tmpl w:val="879AB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35462D5"/>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68" w15:restartNumberingAfterBreak="0">
    <w:nsid w:val="33707AC5"/>
    <w:multiLevelType w:val="hybridMultilevel"/>
    <w:tmpl w:val="3B8CF162"/>
    <w:lvl w:ilvl="0" w:tplc="78000452">
      <w:start w:val="1"/>
      <w:numFmt w:val="lowerLetter"/>
      <w:lvlText w:val="(%1)"/>
      <w:lvlJc w:val="left"/>
      <w:pPr>
        <w:ind w:left="1080" w:hanging="360"/>
      </w:pPr>
      <w:rPr>
        <w:rFonts w:hint="default"/>
        <w:b w:val="0"/>
        <w:i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15:restartNumberingAfterBreak="0">
    <w:nsid w:val="338108CB"/>
    <w:multiLevelType w:val="hybridMultilevel"/>
    <w:tmpl w:val="CA70E9FC"/>
    <w:lvl w:ilvl="0" w:tplc="0409001B">
      <w:start w:val="1"/>
      <w:numFmt w:val="lowerRoman"/>
      <w:lvlText w:val="%1."/>
      <w:lvlJc w:val="right"/>
      <w:pPr>
        <w:ind w:left="2160" w:hanging="360"/>
      </w:pPr>
      <w:rPr>
        <w:b w:val="0"/>
        <w:lang w:val="en-AU"/>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0" w15:restartNumberingAfterBreak="0">
    <w:nsid w:val="343D49AE"/>
    <w:multiLevelType w:val="hybridMultilevel"/>
    <w:tmpl w:val="CB5AF77C"/>
    <w:lvl w:ilvl="0" w:tplc="AF8033CA">
      <w:start w:val="1"/>
      <w:numFmt w:val="lowerLetter"/>
      <w:lvlText w:val="(%1)"/>
      <w:legacy w:legacy="1" w:legacySpace="120" w:legacyIndent="720"/>
      <w:lvlJc w:val="left"/>
      <w:pPr>
        <w:ind w:left="1267"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2" w15:restartNumberingAfterBreak="0">
    <w:nsid w:val="36035B52"/>
    <w:multiLevelType w:val="hybridMultilevel"/>
    <w:tmpl w:val="F32EF3DA"/>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73" w15:restartNumberingAfterBreak="0">
    <w:nsid w:val="3636707D"/>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15:restartNumberingAfterBreak="0">
    <w:nsid w:val="372A14C9"/>
    <w:multiLevelType w:val="hybridMultilevel"/>
    <w:tmpl w:val="4A4EFFF8"/>
    <w:lvl w:ilvl="0" w:tplc="5EE4BABC">
      <w:start w:val="1"/>
      <w:numFmt w:val="bullet"/>
      <w:pStyle w:val="Bulletdash4thlevel"/>
      <w:lvlText w:val="-"/>
      <w:lvlJc w:val="left"/>
      <w:pPr>
        <w:ind w:left="1800" w:hanging="360"/>
      </w:pPr>
      <w:rPr>
        <w:rFonts w:ascii="Calibri" w:eastAsiaTheme="minorHAnsi" w:hAnsi="Calibri"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5" w15:restartNumberingAfterBreak="0">
    <w:nsid w:val="378A6853"/>
    <w:multiLevelType w:val="hybridMultilevel"/>
    <w:tmpl w:val="14B6DC48"/>
    <w:lvl w:ilvl="0" w:tplc="2ABCD620">
      <w:start w:val="1"/>
      <w:numFmt w:val="decimal"/>
      <w:lvlText w:val="%1."/>
      <w:lvlJc w:val="left"/>
      <w:pPr>
        <w:ind w:left="720" w:hanging="360"/>
      </w:pPr>
      <w:rPr>
        <w:rFonts w:ascii="Times New Roman Bold" w:hAnsi="Times New Roman Bold" w:hint="default"/>
        <w:b/>
        <w:i w:val="0"/>
        <w:sz w:val="24"/>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6" w15:restartNumberingAfterBreak="0">
    <w:nsid w:val="37C65EC3"/>
    <w:multiLevelType w:val="hybridMultilevel"/>
    <w:tmpl w:val="62FCFB6A"/>
    <w:lvl w:ilvl="0" w:tplc="6D94245A">
      <w:start w:val="1"/>
      <w:numFmt w:val="lowerRoman"/>
      <w:lvlText w:val="(%1)"/>
      <w:lvlJc w:val="right"/>
      <w:pPr>
        <w:ind w:left="1599" w:hanging="360"/>
      </w:pPr>
      <w:rPr>
        <w:rFonts w:hint="default"/>
      </w:rPr>
    </w:lvl>
    <w:lvl w:ilvl="1" w:tplc="04090019" w:tentative="1">
      <w:start w:val="1"/>
      <w:numFmt w:val="lowerLetter"/>
      <w:lvlText w:val="%2."/>
      <w:lvlJc w:val="left"/>
      <w:pPr>
        <w:ind w:left="2319" w:hanging="360"/>
      </w:pPr>
    </w:lvl>
    <w:lvl w:ilvl="2" w:tplc="0409001B" w:tentative="1">
      <w:start w:val="1"/>
      <w:numFmt w:val="lowerRoman"/>
      <w:lvlText w:val="%3."/>
      <w:lvlJc w:val="right"/>
      <w:pPr>
        <w:ind w:left="3039" w:hanging="180"/>
      </w:pPr>
    </w:lvl>
    <w:lvl w:ilvl="3" w:tplc="0409000F" w:tentative="1">
      <w:start w:val="1"/>
      <w:numFmt w:val="decimal"/>
      <w:lvlText w:val="%4."/>
      <w:lvlJc w:val="left"/>
      <w:pPr>
        <w:ind w:left="3759" w:hanging="360"/>
      </w:pPr>
    </w:lvl>
    <w:lvl w:ilvl="4" w:tplc="04090019" w:tentative="1">
      <w:start w:val="1"/>
      <w:numFmt w:val="lowerLetter"/>
      <w:lvlText w:val="%5."/>
      <w:lvlJc w:val="left"/>
      <w:pPr>
        <w:ind w:left="4479" w:hanging="360"/>
      </w:pPr>
    </w:lvl>
    <w:lvl w:ilvl="5" w:tplc="0409001B" w:tentative="1">
      <w:start w:val="1"/>
      <w:numFmt w:val="lowerRoman"/>
      <w:lvlText w:val="%6."/>
      <w:lvlJc w:val="right"/>
      <w:pPr>
        <w:ind w:left="5199" w:hanging="180"/>
      </w:pPr>
    </w:lvl>
    <w:lvl w:ilvl="6" w:tplc="0409000F" w:tentative="1">
      <w:start w:val="1"/>
      <w:numFmt w:val="decimal"/>
      <w:lvlText w:val="%7."/>
      <w:lvlJc w:val="left"/>
      <w:pPr>
        <w:ind w:left="5919" w:hanging="360"/>
      </w:pPr>
    </w:lvl>
    <w:lvl w:ilvl="7" w:tplc="04090019" w:tentative="1">
      <w:start w:val="1"/>
      <w:numFmt w:val="lowerLetter"/>
      <w:lvlText w:val="%8."/>
      <w:lvlJc w:val="left"/>
      <w:pPr>
        <w:ind w:left="6639" w:hanging="360"/>
      </w:pPr>
    </w:lvl>
    <w:lvl w:ilvl="8" w:tplc="0409001B" w:tentative="1">
      <w:start w:val="1"/>
      <w:numFmt w:val="lowerRoman"/>
      <w:lvlText w:val="%9."/>
      <w:lvlJc w:val="right"/>
      <w:pPr>
        <w:ind w:left="7359" w:hanging="180"/>
      </w:pPr>
    </w:lvl>
  </w:abstractNum>
  <w:abstractNum w:abstractNumId="77" w15:restartNumberingAfterBreak="0">
    <w:nsid w:val="388346FE"/>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78" w15:restartNumberingAfterBreak="0">
    <w:nsid w:val="3904024B"/>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398B4A67"/>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80" w15:restartNumberingAfterBreak="0">
    <w:nsid w:val="39E83CB2"/>
    <w:multiLevelType w:val="hybridMultilevel"/>
    <w:tmpl w:val="5A0CF8B2"/>
    <w:lvl w:ilvl="0" w:tplc="2578EBA8">
      <w:start w:val="1"/>
      <w:numFmt w:val="lowerLetter"/>
      <w:lvlText w:val="(%1)"/>
      <w:lvlJc w:val="left"/>
      <w:pPr>
        <w:ind w:left="1260" w:hanging="360"/>
      </w:pPr>
      <w:rPr>
        <w:rFonts w:hint="default"/>
        <w:i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81" w15:restartNumberingAfterBreak="0">
    <w:nsid w:val="3A14443A"/>
    <w:multiLevelType w:val="multilevel"/>
    <w:tmpl w:val="46E8A81E"/>
    <w:lvl w:ilvl="0">
      <w:start w:val="1"/>
      <w:numFmt w:val="decimal"/>
      <w:isLgl/>
      <w:lvlText w:val="%1."/>
      <w:lvlJc w:val="left"/>
      <w:pPr>
        <w:tabs>
          <w:tab w:val="num" w:pos="432"/>
        </w:tabs>
        <w:ind w:left="432" w:hanging="432"/>
      </w:pPr>
      <w:rPr>
        <w:rFonts w:hint="default"/>
        <w:b/>
        <w:i w:val="0"/>
        <w:color w:val="auto"/>
        <w:sz w:val="24"/>
        <w:szCs w:val="24"/>
      </w:rPr>
    </w:lvl>
    <w:lvl w:ilvl="1">
      <w:start w:val="1"/>
      <w:numFmt w:val="lowerLetter"/>
      <w:lvlText w:val="(%2)"/>
      <w:lvlJc w:val="left"/>
      <w:pPr>
        <w:tabs>
          <w:tab w:val="num" w:pos="1213"/>
        </w:tabs>
        <w:ind w:left="1213" w:hanging="504"/>
      </w:pPr>
      <w:rPr>
        <w:rFonts w:hint="default"/>
        <w:b w:val="0"/>
        <w:i w:val="0"/>
        <w:color w:val="auto"/>
        <w:sz w:val="24"/>
        <w:szCs w:val="24"/>
      </w:rPr>
    </w:lvl>
    <w:lvl w:ilvl="2">
      <w:start w:val="1"/>
      <w:numFmt w:val="lowerLetter"/>
      <w:lvlText w:val="(%3)"/>
      <w:lvlJc w:val="left"/>
      <w:pPr>
        <w:tabs>
          <w:tab w:val="num" w:pos="864"/>
        </w:tabs>
        <w:ind w:left="864" w:hanging="360"/>
      </w:pPr>
      <w:rPr>
        <w:rFonts w:hint="default"/>
        <w:b w:val="0"/>
        <w:i w:val="0"/>
        <w:sz w:val="24"/>
        <w:szCs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2" w15:restartNumberingAfterBreak="0">
    <w:nsid w:val="3B0E3EAB"/>
    <w:multiLevelType w:val="multilevel"/>
    <w:tmpl w:val="ACBE8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3ED10A5F"/>
    <w:multiLevelType w:val="multilevel"/>
    <w:tmpl w:val="6B504988"/>
    <w:lvl w:ilvl="0">
      <w:start w:val="1"/>
      <w:numFmt w:val="decimal"/>
      <w:pStyle w:val="Header1-Clauses"/>
      <w:isLgl/>
      <w:lvlText w:val="%1."/>
      <w:lvlJc w:val="left"/>
      <w:pPr>
        <w:tabs>
          <w:tab w:val="num" w:pos="432"/>
        </w:tabs>
        <w:ind w:left="432" w:hanging="432"/>
      </w:pPr>
      <w:rPr>
        <w:rFonts w:ascii="Arial" w:hAnsi="Arial" w:hint="default"/>
        <w:b/>
        <w:i w:val="0"/>
        <w:sz w:val="20"/>
      </w:rPr>
    </w:lvl>
    <w:lvl w:ilvl="1">
      <w:start w:val="1"/>
      <w:numFmt w:val="decimal"/>
      <w:lvlText w:val="%1.%2"/>
      <w:lvlJc w:val="left"/>
      <w:pPr>
        <w:tabs>
          <w:tab w:val="num" w:pos="504"/>
        </w:tabs>
        <w:ind w:left="504" w:hanging="504"/>
      </w:pPr>
      <w:rPr>
        <w:rFonts w:ascii="Arial" w:hAnsi="Arial" w:hint="default"/>
        <w:b w:val="0"/>
        <w:i w:val="0"/>
        <w:sz w:val="20"/>
      </w:rPr>
    </w:lvl>
    <w:lvl w:ilvl="2">
      <w:start w:val="1"/>
      <w:numFmt w:val="lowerLetter"/>
      <w:lvlText w:val="(%3)"/>
      <w:lvlJc w:val="left"/>
      <w:pPr>
        <w:tabs>
          <w:tab w:val="num" w:pos="864"/>
        </w:tabs>
        <w:ind w:left="864" w:hanging="360"/>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4" w15:restartNumberingAfterBreak="0">
    <w:nsid w:val="3F0C7969"/>
    <w:multiLevelType w:val="hybridMultilevel"/>
    <w:tmpl w:val="D56878AA"/>
    <w:lvl w:ilvl="0" w:tplc="AD24B1EC">
      <w:start w:val="1"/>
      <w:numFmt w:val="lowerLetter"/>
      <w:pStyle w:val="Bulletabc"/>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00D6480"/>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86" w15:restartNumberingAfterBreak="0">
    <w:nsid w:val="40110898"/>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87" w15:restartNumberingAfterBreak="0">
    <w:nsid w:val="413C5F8F"/>
    <w:multiLevelType w:val="hybridMultilevel"/>
    <w:tmpl w:val="58620C9E"/>
    <w:lvl w:ilvl="0" w:tplc="2578EBA8">
      <w:start w:val="1"/>
      <w:numFmt w:val="lowerLetter"/>
      <w:lvlText w:val="(%1)"/>
      <w:lvlJc w:val="left"/>
      <w:pPr>
        <w:ind w:left="1440" w:hanging="360"/>
      </w:pPr>
      <w:rPr>
        <w:rFonts w:hint="default"/>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8" w15:restartNumberingAfterBreak="0">
    <w:nsid w:val="41DD70BF"/>
    <w:multiLevelType w:val="multilevel"/>
    <w:tmpl w:val="FB3830D8"/>
    <w:lvl w:ilvl="0">
      <w:start w:val="1"/>
      <w:numFmt w:val="lowerLetter"/>
      <w:lvlText w:val="%1)"/>
      <w:lvlJc w:val="left"/>
      <w:pPr>
        <w:tabs>
          <w:tab w:val="num" w:pos="1440"/>
        </w:tabs>
        <w:ind w:left="1440" w:hanging="720"/>
      </w:pPr>
      <w:rPr>
        <w:rFonts w:hint="default"/>
      </w:rPr>
    </w:lvl>
    <w:lvl w:ilvl="1">
      <w:start w:val="1"/>
      <w:numFmt w:val="upperLetter"/>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89" w15:restartNumberingAfterBreak="0">
    <w:nsid w:val="430728FF"/>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435D7B99"/>
    <w:multiLevelType w:val="multilevel"/>
    <w:tmpl w:val="53B2332E"/>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1" w15:restartNumberingAfterBreak="0">
    <w:nsid w:val="448B3C33"/>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92" w15:restartNumberingAfterBreak="0">
    <w:nsid w:val="44A069E6"/>
    <w:multiLevelType w:val="hybridMultilevel"/>
    <w:tmpl w:val="90C8CEC0"/>
    <w:lvl w:ilvl="0" w:tplc="DD48B6F6">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3" w15:restartNumberingAfterBreak="0">
    <w:nsid w:val="46AA34AB"/>
    <w:multiLevelType w:val="multilevel"/>
    <w:tmpl w:val="5384662A"/>
    <w:lvl w:ilvl="0">
      <w:start w:val="1"/>
      <w:numFmt w:val="decimal"/>
      <w:lvlText w:val="%1."/>
      <w:lvlJc w:val="left"/>
      <w:pPr>
        <w:tabs>
          <w:tab w:val="num" w:pos="540"/>
        </w:tabs>
        <w:ind w:left="540" w:hanging="540"/>
      </w:pPr>
      <w:rPr>
        <w:rFonts w:ascii="Times New Roman" w:eastAsia="Times New Roman" w:hAnsi="Times New Roman" w:cs="Times New Roman"/>
      </w:rPr>
    </w:lvl>
    <w:lvl w:ilvl="1">
      <w:start w:val="1"/>
      <w:numFmt w:val="decimal"/>
      <w:lvlText w:val="%1.%2"/>
      <w:lvlJc w:val="left"/>
      <w:pPr>
        <w:tabs>
          <w:tab w:val="num" w:pos="918"/>
        </w:tabs>
        <w:ind w:left="918" w:hanging="540"/>
      </w:pPr>
      <w:rPr>
        <w:rFonts w:hint="default"/>
        <w:i w:val="0"/>
      </w:rPr>
    </w:lvl>
    <w:lvl w:ilvl="2">
      <w:start w:val="1"/>
      <w:numFmt w:val="bullet"/>
      <w:lvlText w:val=""/>
      <w:lvlJc w:val="left"/>
      <w:pPr>
        <w:tabs>
          <w:tab w:val="num" w:pos="720"/>
        </w:tabs>
        <w:ind w:left="720" w:hanging="720"/>
      </w:pPr>
      <w:rPr>
        <w:rFonts w:ascii="Symbol" w:hAnsi="Symbol"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4" w15:restartNumberingAfterBreak="0">
    <w:nsid w:val="47D441DF"/>
    <w:multiLevelType w:val="multilevel"/>
    <w:tmpl w:val="D1C8973A"/>
    <w:lvl w:ilvl="0">
      <w:start w:val="2"/>
      <w:numFmt w:val="decimal"/>
      <w:lvlText w:val="%1"/>
      <w:lvlJc w:val="left"/>
      <w:pPr>
        <w:tabs>
          <w:tab w:val="num" w:pos="720"/>
        </w:tabs>
        <w:ind w:left="720" w:hanging="720"/>
      </w:pPr>
      <w:rPr>
        <w:rFonts w:hint="default"/>
      </w:rPr>
    </w:lvl>
    <w:lvl w:ilvl="1">
      <w:start w:val="2"/>
      <w:numFmt w:val="decimal"/>
      <w:pStyle w:val="Head12"/>
      <w:lvlText w:val="%1.%2"/>
      <w:lvlJc w:val="left"/>
      <w:pPr>
        <w:tabs>
          <w:tab w:val="num" w:pos="720"/>
        </w:tabs>
        <w:ind w:left="720" w:hanging="720"/>
      </w:pPr>
      <w:rPr>
        <w:rFonts w:hint="default"/>
      </w:rPr>
    </w:lvl>
    <w:lvl w:ilvl="2">
      <w:start w:val="1"/>
      <w:numFmt w:val="decimal"/>
      <w:lvlText w:val="%3.1"/>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5" w15:restartNumberingAfterBreak="0">
    <w:nsid w:val="48731D0E"/>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96" w15:restartNumberingAfterBreak="0">
    <w:nsid w:val="4A6261F8"/>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97" w15:restartNumberingAfterBreak="0">
    <w:nsid w:val="4B03745D"/>
    <w:multiLevelType w:val="hybridMultilevel"/>
    <w:tmpl w:val="A5621C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4D8F1A62"/>
    <w:multiLevelType w:val="hybridMultilevel"/>
    <w:tmpl w:val="5430423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15:restartNumberingAfterBreak="0">
    <w:nsid w:val="4EBF2CC7"/>
    <w:multiLevelType w:val="multilevel"/>
    <w:tmpl w:val="A358FB78"/>
    <w:lvl w:ilvl="0">
      <w:start w:val="1"/>
      <w:numFmt w:val="decimal"/>
      <w:pStyle w:val="Sec1-ClausesAfter10pt1"/>
      <w:lvlText w:val="%1."/>
      <w:lvlJc w:val="left"/>
      <w:pPr>
        <w:ind w:left="720" w:hanging="360"/>
      </w:pPr>
      <w:rPr>
        <w:rFonts w:hint="default"/>
        <w:sz w:val="24"/>
        <w:szCs w:val="24"/>
      </w:rPr>
    </w:lvl>
    <w:lvl w:ilvl="1">
      <w:start w:val="1"/>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0" w15:restartNumberingAfterBreak="0">
    <w:nsid w:val="4F0F3894"/>
    <w:multiLevelType w:val="multilevel"/>
    <w:tmpl w:val="94DAEA5C"/>
    <w:lvl w:ilvl="0">
      <w:start w:val="1"/>
      <w:numFmt w:val="upperLetter"/>
      <w:lvlText w:val="%1."/>
      <w:lvlJc w:val="left"/>
      <w:pPr>
        <w:tabs>
          <w:tab w:val="num" w:pos="504"/>
        </w:tabs>
        <w:ind w:left="504" w:hanging="504"/>
      </w:pPr>
      <w:rPr>
        <w:rFonts w:hint="default"/>
      </w:rPr>
    </w:lvl>
    <w:lvl w:ilvl="1">
      <w:start w:val="16"/>
      <w:numFmt w:val="decimal"/>
      <w:pStyle w:val="2AutoList1"/>
      <w:lvlText w:val="%2."/>
      <w:lvlJc w:val="left"/>
      <w:pPr>
        <w:tabs>
          <w:tab w:val="num" w:pos="504"/>
        </w:tabs>
        <w:ind w:left="504" w:hanging="504"/>
      </w:pPr>
    </w:lvl>
    <w:lvl w:ilvl="2">
      <w:start w:val="1"/>
      <w:numFmt w:val="decimal"/>
      <w:lvlText w:val="%3."/>
      <w:lvlJc w:val="left"/>
      <w:pPr>
        <w:tabs>
          <w:tab w:val="num" w:pos="0"/>
        </w:tabs>
        <w:ind w:left="2160" w:hanging="720"/>
      </w:pPr>
    </w:lvl>
    <w:lvl w:ilvl="3">
      <w:start w:val="1"/>
      <w:numFmt w:val="decimal"/>
      <w:lvlText w:val="%4."/>
      <w:lvlJc w:val="left"/>
      <w:pPr>
        <w:tabs>
          <w:tab w:val="num" w:pos="0"/>
        </w:tabs>
        <w:ind w:left="2880" w:hanging="720"/>
      </w:pPr>
    </w:lvl>
    <w:lvl w:ilvl="4">
      <w:start w:val="1"/>
      <w:numFmt w:val="decimal"/>
      <w:lvlText w:val="%5."/>
      <w:lvlJc w:val="left"/>
      <w:pPr>
        <w:tabs>
          <w:tab w:val="num" w:pos="0"/>
        </w:tabs>
        <w:ind w:left="3600" w:hanging="720"/>
      </w:pPr>
    </w:lvl>
    <w:lvl w:ilvl="5">
      <w:start w:val="1"/>
      <w:numFmt w:val="decimal"/>
      <w:lvlText w:val="%6."/>
      <w:lvlJc w:val="left"/>
      <w:pPr>
        <w:tabs>
          <w:tab w:val="num" w:pos="0"/>
        </w:tabs>
        <w:ind w:left="4320" w:hanging="720"/>
      </w:pPr>
    </w:lvl>
    <w:lvl w:ilvl="6">
      <w:start w:val="1"/>
      <w:numFmt w:val="decimal"/>
      <w:lvlText w:val="%7."/>
      <w:lvlJc w:val="left"/>
      <w:pPr>
        <w:tabs>
          <w:tab w:val="num" w:pos="0"/>
        </w:tabs>
        <w:ind w:left="5040" w:hanging="720"/>
      </w:pPr>
    </w:lvl>
    <w:lvl w:ilvl="7">
      <w:start w:val="1"/>
      <w:numFmt w:val="decimal"/>
      <w:lvlText w:val="%8."/>
      <w:lvlJc w:val="left"/>
      <w:pPr>
        <w:tabs>
          <w:tab w:val="num" w:pos="0"/>
        </w:tabs>
        <w:ind w:left="5760" w:hanging="720"/>
      </w:pPr>
    </w:lvl>
    <w:lvl w:ilvl="8">
      <w:start w:val="1"/>
      <w:numFmt w:val="lowerRoman"/>
      <w:lvlText w:val="%9"/>
      <w:lvlJc w:val="left"/>
      <w:pPr>
        <w:tabs>
          <w:tab w:val="num" w:pos="0"/>
        </w:tabs>
        <w:ind w:left="6480" w:hanging="720"/>
      </w:pPr>
    </w:lvl>
  </w:abstractNum>
  <w:abstractNum w:abstractNumId="101" w15:restartNumberingAfterBreak="0">
    <w:nsid w:val="50B321BC"/>
    <w:multiLevelType w:val="hybridMultilevel"/>
    <w:tmpl w:val="FD401164"/>
    <w:lvl w:ilvl="0" w:tplc="80001E34">
      <w:start w:val="1"/>
      <w:numFmt w:val="decimal"/>
      <w:pStyle w:val="HeaderEvaCriteria"/>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536C128F"/>
    <w:multiLevelType w:val="hybridMultilevel"/>
    <w:tmpl w:val="6D724C4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62F0FB8"/>
    <w:multiLevelType w:val="hybridMultilevel"/>
    <w:tmpl w:val="59848A64"/>
    <w:lvl w:ilvl="0" w:tplc="0D1EBE08">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572A30E2"/>
    <w:multiLevelType w:val="hybridMultilevel"/>
    <w:tmpl w:val="FD983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58DD6B7E"/>
    <w:multiLevelType w:val="singleLevel"/>
    <w:tmpl w:val="9904B128"/>
    <w:lvl w:ilvl="0">
      <w:start w:val="1"/>
      <w:numFmt w:val="upperLetter"/>
      <w:pStyle w:val="StyleStyleS1-Header1TimesNewRoman14pt"/>
      <w:lvlText w:val="%1."/>
      <w:lvlJc w:val="center"/>
      <w:pPr>
        <w:tabs>
          <w:tab w:val="num" w:pos="648"/>
        </w:tabs>
        <w:ind w:left="360" w:hanging="72"/>
      </w:pPr>
      <w:rPr>
        <w:rFonts w:hint="default"/>
        <w:b/>
        <w:i w:val="0"/>
        <w:sz w:val="28"/>
        <w:szCs w:val="28"/>
      </w:rPr>
    </w:lvl>
  </w:abstractNum>
  <w:abstractNum w:abstractNumId="106" w15:restartNumberingAfterBreak="0">
    <w:nsid w:val="5A177BC7"/>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07" w15:restartNumberingAfterBreak="0">
    <w:nsid w:val="5ADE4ED9"/>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8" w15:restartNumberingAfterBreak="0">
    <w:nsid w:val="5B1453D5"/>
    <w:multiLevelType w:val="multilevel"/>
    <w:tmpl w:val="FD380040"/>
    <w:lvl w:ilvl="0">
      <w:start w:val="1"/>
      <w:numFmt w:val="decimal"/>
      <w:lvlText w:val="%1."/>
      <w:lvlJc w:val="left"/>
      <w:pPr>
        <w:ind w:left="720" w:hanging="360"/>
      </w:pPr>
      <w:rPr>
        <w:rFonts w:hint="default"/>
      </w:rPr>
    </w:lvl>
    <w:lvl w:ilvl="1">
      <w:start w:val="1"/>
      <w:numFmt w:val="decimal"/>
      <w:lvlText w:val="%1.%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9" w15:restartNumberingAfterBreak="0">
    <w:nsid w:val="5D265700"/>
    <w:multiLevelType w:val="hybridMultilevel"/>
    <w:tmpl w:val="CEB819BA"/>
    <w:lvl w:ilvl="0" w:tplc="F6386E2A">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5D4A1CCB"/>
    <w:multiLevelType w:val="hybridMultilevel"/>
    <w:tmpl w:val="AB789C86"/>
    <w:lvl w:ilvl="0" w:tplc="AF8033CA">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1" w15:restartNumberingAfterBreak="0">
    <w:nsid w:val="5E9C600B"/>
    <w:multiLevelType w:val="hybridMultilevel"/>
    <w:tmpl w:val="6144DD8A"/>
    <w:lvl w:ilvl="0" w:tplc="04090019">
      <w:start w:val="1"/>
      <w:numFmt w:val="lowerLetter"/>
      <w:lvlText w:val="%1."/>
      <w:lvlJc w:val="left"/>
      <w:pPr>
        <w:ind w:left="1296" w:hanging="360"/>
      </w:pPr>
      <w:rPr>
        <w:rFonts w:hint="default"/>
        <w:b w:val="0"/>
        <w:i/>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12" w15:restartNumberingAfterBreak="0">
    <w:nsid w:val="60FC6D33"/>
    <w:multiLevelType w:val="multilevel"/>
    <w:tmpl w:val="0556F1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12D5192"/>
    <w:multiLevelType w:val="hybridMultilevel"/>
    <w:tmpl w:val="2A405D04"/>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14" w15:restartNumberingAfterBreak="0">
    <w:nsid w:val="613874D6"/>
    <w:multiLevelType w:val="hybridMultilevel"/>
    <w:tmpl w:val="163EB3AA"/>
    <w:lvl w:ilvl="0" w:tplc="0130DA4A">
      <w:start w:val="1"/>
      <w:numFmt w:val="decimal"/>
      <w:lvlText w:val="(%1)"/>
      <w:lvlJc w:val="left"/>
      <w:pPr>
        <w:ind w:left="360" w:hanging="360"/>
      </w:pPr>
      <w:rPr>
        <w:rFonts w:ascii="Times New Roman" w:eastAsiaTheme="minorHAnsi" w:hAnsi="Times New Roman" w:cs="Times New Roman"/>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5" w15:restartNumberingAfterBreak="0">
    <w:nsid w:val="6249654F"/>
    <w:multiLevelType w:val="multilevel"/>
    <w:tmpl w:val="AE4C04A2"/>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53"/>
        </w:tabs>
        <w:ind w:left="353" w:hanging="360"/>
      </w:pPr>
      <w:rPr>
        <w:rFonts w:hint="default"/>
      </w:rPr>
    </w:lvl>
    <w:lvl w:ilvl="2">
      <w:start w:val="1"/>
      <w:numFmt w:val="decimal"/>
      <w:lvlText w:val="%1.%2.%3"/>
      <w:lvlJc w:val="left"/>
      <w:pPr>
        <w:tabs>
          <w:tab w:val="num" w:pos="706"/>
        </w:tabs>
        <w:ind w:left="706" w:hanging="720"/>
      </w:pPr>
      <w:rPr>
        <w:rFonts w:hint="default"/>
      </w:rPr>
    </w:lvl>
    <w:lvl w:ilvl="3">
      <w:start w:val="1"/>
      <w:numFmt w:val="decimal"/>
      <w:lvlText w:val="%1.%2.%3.%4"/>
      <w:lvlJc w:val="left"/>
      <w:pPr>
        <w:tabs>
          <w:tab w:val="num" w:pos="699"/>
        </w:tabs>
        <w:ind w:left="699" w:hanging="720"/>
      </w:pPr>
      <w:rPr>
        <w:rFonts w:hint="default"/>
      </w:rPr>
    </w:lvl>
    <w:lvl w:ilvl="4">
      <w:start w:val="1"/>
      <w:numFmt w:val="decimal"/>
      <w:lvlText w:val="%1.%2.%3.%4.%5"/>
      <w:lvlJc w:val="left"/>
      <w:pPr>
        <w:tabs>
          <w:tab w:val="num" w:pos="1052"/>
        </w:tabs>
        <w:ind w:left="1052" w:hanging="1080"/>
      </w:pPr>
      <w:rPr>
        <w:rFonts w:hint="default"/>
      </w:rPr>
    </w:lvl>
    <w:lvl w:ilvl="5">
      <w:start w:val="1"/>
      <w:numFmt w:val="decimal"/>
      <w:lvlText w:val="%1.%2.%3.%4.%5.%6"/>
      <w:lvlJc w:val="left"/>
      <w:pPr>
        <w:tabs>
          <w:tab w:val="num" w:pos="1045"/>
        </w:tabs>
        <w:ind w:left="1045" w:hanging="1080"/>
      </w:pPr>
      <w:rPr>
        <w:rFonts w:hint="default"/>
      </w:rPr>
    </w:lvl>
    <w:lvl w:ilvl="6">
      <w:start w:val="1"/>
      <w:numFmt w:val="decimal"/>
      <w:lvlText w:val="%1.%2.%3.%4.%5.%6.%7"/>
      <w:lvlJc w:val="left"/>
      <w:pPr>
        <w:tabs>
          <w:tab w:val="num" w:pos="1398"/>
        </w:tabs>
        <w:ind w:left="1398" w:hanging="1440"/>
      </w:pPr>
      <w:rPr>
        <w:rFonts w:hint="default"/>
      </w:rPr>
    </w:lvl>
    <w:lvl w:ilvl="7">
      <w:start w:val="1"/>
      <w:numFmt w:val="decimal"/>
      <w:lvlText w:val="%1.%2.%3.%4.%5.%6.%7.%8"/>
      <w:lvlJc w:val="left"/>
      <w:pPr>
        <w:tabs>
          <w:tab w:val="num" w:pos="1391"/>
        </w:tabs>
        <w:ind w:left="1391" w:hanging="1440"/>
      </w:pPr>
      <w:rPr>
        <w:rFonts w:hint="default"/>
      </w:rPr>
    </w:lvl>
    <w:lvl w:ilvl="8">
      <w:start w:val="1"/>
      <w:numFmt w:val="decimal"/>
      <w:lvlText w:val="%1.%2.%3.%4.%5.%6.%7.%8.%9"/>
      <w:lvlJc w:val="left"/>
      <w:pPr>
        <w:tabs>
          <w:tab w:val="num" w:pos="1744"/>
        </w:tabs>
        <w:ind w:left="1744" w:hanging="1800"/>
      </w:pPr>
      <w:rPr>
        <w:rFonts w:hint="default"/>
      </w:rPr>
    </w:lvl>
  </w:abstractNum>
  <w:abstractNum w:abstractNumId="116" w15:restartNumberingAfterBreak="0">
    <w:nsid w:val="63447A6E"/>
    <w:multiLevelType w:val="hybridMultilevel"/>
    <w:tmpl w:val="F14EFC78"/>
    <w:lvl w:ilvl="0" w:tplc="7F08C22E">
      <w:start w:val="1"/>
      <w:numFmt w:val="lowerLetter"/>
      <w:lvlText w:val="(%1)"/>
      <w:lvlJc w:val="left"/>
      <w:pPr>
        <w:tabs>
          <w:tab w:val="num" w:pos="900"/>
        </w:tabs>
        <w:ind w:left="900" w:hanging="360"/>
      </w:pPr>
      <w:rPr>
        <w:rFonts w:hint="default"/>
      </w:rPr>
    </w:lvl>
    <w:lvl w:ilvl="1" w:tplc="EF728D6C">
      <w:start w:val="1"/>
      <w:numFmt w:val="lowerRoman"/>
      <w:lvlText w:val="(%2)"/>
      <w:lvlJc w:val="left"/>
      <w:pPr>
        <w:tabs>
          <w:tab w:val="num" w:pos="1980"/>
        </w:tabs>
        <w:ind w:left="1980" w:hanging="72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17" w15:restartNumberingAfterBreak="0">
    <w:nsid w:val="63E756BC"/>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18" w15:restartNumberingAfterBreak="0">
    <w:nsid w:val="65AA7883"/>
    <w:multiLevelType w:val="hybridMultilevel"/>
    <w:tmpl w:val="07E420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67573DE"/>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20" w15:restartNumberingAfterBreak="0">
    <w:nsid w:val="68D87170"/>
    <w:multiLevelType w:val="hybridMultilevel"/>
    <w:tmpl w:val="6B063D30"/>
    <w:lvl w:ilvl="0" w:tplc="67000052">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BD52792"/>
    <w:multiLevelType w:val="multilevel"/>
    <w:tmpl w:val="98C411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D511C1F"/>
    <w:multiLevelType w:val="hybridMultilevel"/>
    <w:tmpl w:val="27BC9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701B19BE"/>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4" w15:restartNumberingAfterBreak="0">
    <w:nsid w:val="706C4242"/>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25" w15:restartNumberingAfterBreak="0">
    <w:nsid w:val="710219C0"/>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72B71953"/>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27" w15:restartNumberingAfterBreak="0">
    <w:nsid w:val="73931017"/>
    <w:multiLevelType w:val="multilevel"/>
    <w:tmpl w:val="DF72A27C"/>
    <w:lvl w:ilvl="0">
      <w:start w:val="1"/>
      <w:numFmt w:val="lowerLetter"/>
      <w:lvlText w:val="(%1)"/>
      <w:lvlJc w:val="left"/>
      <w:pPr>
        <w:ind w:left="360" w:hanging="360"/>
      </w:pPr>
      <w:rPr>
        <w:rFonts w:ascii="Times New Roman" w:hAnsi="Times New Roman" w:cs="Times New Roman" w:hint="default"/>
        <w:b w:val="0"/>
        <w:i w:val="0"/>
        <w:color w:val="auto"/>
        <w:sz w:val="22"/>
        <w:szCs w:val="22"/>
        <w:u w:val="none"/>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8" w15:restartNumberingAfterBreak="0">
    <w:nsid w:val="743727EA"/>
    <w:multiLevelType w:val="hybridMultilevel"/>
    <w:tmpl w:val="E1FC14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75087475"/>
    <w:multiLevelType w:val="hybridMultilevel"/>
    <w:tmpl w:val="FF4CAF46"/>
    <w:lvl w:ilvl="0" w:tplc="87624F86">
      <w:start w:val="1"/>
      <w:numFmt w:val="lowerLetter"/>
      <w:lvlText w:val="(%1)"/>
      <w:lvlJc w:val="left"/>
      <w:pPr>
        <w:ind w:left="1080" w:hanging="360"/>
      </w:pPr>
      <w:rPr>
        <w:rFonts w:hint="default"/>
        <w:i w:val="0"/>
      </w:rPr>
    </w:lvl>
    <w:lvl w:ilvl="1" w:tplc="0409001B">
      <w:start w:val="1"/>
      <w:numFmt w:val="lowerRoman"/>
      <w:lvlText w:val="%2."/>
      <w:lvlJc w:val="right"/>
      <w:pPr>
        <w:ind w:left="1800" w:hanging="360"/>
      </w:pPr>
    </w:lvl>
    <w:lvl w:ilvl="2" w:tplc="33163380">
      <w:start w:val="1"/>
      <w:numFmt w:val="upperLetter"/>
      <w:lvlText w:val="%3."/>
      <w:lvlJc w:val="left"/>
      <w:pPr>
        <w:ind w:left="2700" w:hanging="360"/>
      </w:pPr>
      <w:rPr>
        <w:rFonts w:asciiTheme="minorBidi" w:hAnsiTheme="minorBidi" w:cstheme="minorBidi" w:hint="default"/>
        <w:b/>
        <w:color w:val="0070C0"/>
        <w:sz w:val="24"/>
      </w:rPr>
    </w:lvl>
    <w:lvl w:ilvl="3" w:tplc="B0C02D56">
      <w:start w:val="1"/>
      <w:numFmt w:val="decimal"/>
      <w:lvlText w:val="%4."/>
      <w:lvlJc w:val="left"/>
      <w:pPr>
        <w:ind w:left="3240" w:hanging="360"/>
      </w:pPr>
      <w:rPr>
        <w:rFonts w:hint="default"/>
      </w:rPr>
    </w:lvl>
    <w:lvl w:ilvl="4" w:tplc="04090019">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0" w15:restartNumberingAfterBreak="0">
    <w:nsid w:val="768F1FF1"/>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1" w15:restartNumberingAfterBreak="0">
    <w:nsid w:val="768F24FB"/>
    <w:multiLevelType w:val="hybridMultilevel"/>
    <w:tmpl w:val="394C647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2" w15:restartNumberingAfterBreak="0">
    <w:nsid w:val="77973F87"/>
    <w:multiLevelType w:val="hybridMultilevel"/>
    <w:tmpl w:val="9CBAF6C2"/>
    <w:lvl w:ilvl="0" w:tplc="4782AE0E">
      <w:start w:val="1"/>
      <w:numFmt w:val="decimal"/>
      <w:lvlText w:val="2.%1"/>
      <w:lvlJc w:val="left"/>
      <w:pPr>
        <w:ind w:left="1710" w:hanging="360"/>
      </w:pPr>
      <w:rPr>
        <w:rFonts w:hint="default"/>
      </w:rPr>
    </w:lvl>
    <w:lvl w:ilvl="1" w:tplc="09763D2A">
      <w:start w:val="1"/>
      <w:numFmt w:val="decimal"/>
      <w:pStyle w:val="SubEvaCriteria"/>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77E30F98"/>
    <w:multiLevelType w:val="hybridMultilevel"/>
    <w:tmpl w:val="B7B2A050"/>
    <w:lvl w:ilvl="0" w:tplc="C2361DB4">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34" w15:restartNumberingAfterBreak="0">
    <w:nsid w:val="797E1710"/>
    <w:multiLevelType w:val="singleLevel"/>
    <w:tmpl w:val="BB2049CE"/>
    <w:lvl w:ilvl="0">
      <w:start w:val="1"/>
      <w:numFmt w:val="lowerRoman"/>
      <w:pStyle w:val="Outlinei"/>
      <w:lvlText w:val="%1)"/>
      <w:lvlJc w:val="left"/>
      <w:pPr>
        <w:tabs>
          <w:tab w:val="num" w:pos="1782"/>
        </w:tabs>
        <w:ind w:left="1782" w:hanging="792"/>
      </w:pPr>
      <w:rPr>
        <w:rFonts w:hint="default"/>
      </w:rPr>
    </w:lvl>
  </w:abstractNum>
  <w:abstractNum w:abstractNumId="135" w15:restartNumberingAfterBreak="0">
    <w:nsid w:val="7A876C07"/>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36" w15:restartNumberingAfterBreak="0">
    <w:nsid w:val="7ABD7990"/>
    <w:multiLevelType w:val="multilevel"/>
    <w:tmpl w:val="CBB218C0"/>
    <w:lvl w:ilvl="0">
      <w:start w:val="1"/>
      <w:numFmt w:val="lowerLetter"/>
      <w:lvlText w:val="(%1)"/>
      <w:lvlJc w:val="left"/>
      <w:pPr>
        <w:ind w:left="360" w:hanging="360"/>
      </w:pPr>
      <w:rPr>
        <w:rFonts w:ascii="Times New Roman" w:hAnsi="Times New Roman" w:cs="Times New Roman" w:hint="default"/>
        <w:b w:val="0"/>
        <w:i w:val="0"/>
        <w:color w:val="auto"/>
        <w:sz w:val="22"/>
        <w:szCs w:val="22"/>
        <w:u w:val="none"/>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7" w15:restartNumberingAfterBreak="0">
    <w:nsid w:val="7B274CDE"/>
    <w:multiLevelType w:val="hybridMultilevel"/>
    <w:tmpl w:val="38687300"/>
    <w:lvl w:ilvl="0" w:tplc="396428CA">
      <w:start w:val="1"/>
      <w:numFmt w:val="decimal"/>
      <w:pStyle w:val="ESSpara"/>
      <w:lvlText w:val="%1."/>
      <w:lvlJc w:val="left"/>
      <w:pPr>
        <w:ind w:left="4680" w:hanging="360"/>
      </w:pPr>
      <w:rPr>
        <w:rFonts w:asciiTheme="minorHAnsi" w:hAnsiTheme="minorHAnsi" w:hint="default"/>
        <w:b w:val="0"/>
        <w:bCs w:val="0"/>
        <w:i w:val="0"/>
        <w:iCs w:val="0"/>
        <w:color w:val="auto"/>
        <w:sz w:val="22"/>
        <w:szCs w:val="22"/>
      </w:rPr>
    </w:lvl>
    <w:lvl w:ilvl="1" w:tplc="A232017C">
      <w:start w:val="1"/>
      <w:numFmt w:val="lowerLetter"/>
      <w:lvlText w:val="(%2)"/>
      <w:lvlJc w:val="left"/>
      <w:pPr>
        <w:ind w:left="1440" w:hanging="360"/>
      </w:pPr>
      <w:rPr>
        <w:rFonts w:asciiTheme="minorHAnsi" w:hAnsiTheme="minorHAnsi" w:cstheme="minorHAnsi" w:hint="default"/>
      </w:rPr>
    </w:lvl>
    <w:lvl w:ilvl="2" w:tplc="04090015">
      <w:start w:val="1"/>
      <w:numFmt w:val="upperLetter"/>
      <w:lvlText w:val="%3."/>
      <w:lvlJc w:val="lef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7C801D99"/>
    <w:multiLevelType w:val="hybridMultilevel"/>
    <w:tmpl w:val="5430423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9" w15:restartNumberingAfterBreak="0">
    <w:nsid w:val="7D5F7B85"/>
    <w:multiLevelType w:val="multilevel"/>
    <w:tmpl w:val="C68C7DBC"/>
    <w:lvl w:ilvl="0">
      <w:start w:val="9"/>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0" w15:restartNumberingAfterBreak="0">
    <w:nsid w:val="7E695C25"/>
    <w:multiLevelType w:val="multilevel"/>
    <w:tmpl w:val="7584D976"/>
    <w:lvl w:ilvl="0">
      <w:start w:val="1"/>
      <w:numFmt w:val="decimal"/>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296"/>
        </w:tabs>
        <w:ind w:left="129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color w:val="auto"/>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1" w15:restartNumberingAfterBreak="0">
    <w:nsid w:val="7E8516CA"/>
    <w:multiLevelType w:val="hybridMultilevel"/>
    <w:tmpl w:val="432C7380"/>
    <w:lvl w:ilvl="0" w:tplc="46A4669C">
      <w:numFmt w:val="bullet"/>
      <w:lvlText w:val="-"/>
      <w:lvlJc w:val="left"/>
      <w:pPr>
        <w:ind w:left="1080" w:hanging="360"/>
      </w:pPr>
      <w:rPr>
        <w:rFonts w:ascii="Candara" w:eastAsia="Times New Roman" w:hAnsi="Candara" w:cs="Tahoma"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2" w15:restartNumberingAfterBreak="0">
    <w:nsid w:val="7EBE2091"/>
    <w:multiLevelType w:val="hybridMultilevel"/>
    <w:tmpl w:val="2B0A7CFC"/>
    <w:lvl w:ilvl="0" w:tplc="BE7889F6">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43" w15:restartNumberingAfterBreak="0">
    <w:nsid w:val="7EDD2DAB"/>
    <w:multiLevelType w:val="multilevel"/>
    <w:tmpl w:val="73064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8833570">
    <w:abstractNumId w:val="105"/>
  </w:num>
  <w:num w:numId="2" w16cid:durableId="1929263489">
    <w:abstractNumId w:val="100"/>
  </w:num>
  <w:num w:numId="3" w16cid:durableId="2090227151">
    <w:abstractNumId w:val="83"/>
  </w:num>
  <w:num w:numId="4" w16cid:durableId="175970807">
    <w:abstractNumId w:val="88"/>
  </w:num>
  <w:num w:numId="5" w16cid:durableId="342443023">
    <w:abstractNumId w:val="134"/>
  </w:num>
  <w:num w:numId="6" w16cid:durableId="1831755267">
    <w:abstractNumId w:val="8"/>
  </w:num>
  <w:num w:numId="7" w16cid:durableId="266932435">
    <w:abstractNumId w:val="94"/>
    <w:lvlOverride w:ilvl="0">
      <w:startOverride w:val="1"/>
    </w:lvlOverride>
    <w:lvlOverride w:ilvl="1">
      <w:startOverride w:val="2"/>
    </w:lvlOverride>
  </w:num>
  <w:num w:numId="8" w16cid:durableId="980815522">
    <w:abstractNumId w:val="9"/>
  </w:num>
  <w:num w:numId="9" w16cid:durableId="778376644">
    <w:abstractNumId w:val="7"/>
  </w:num>
  <w:num w:numId="10" w16cid:durableId="1680739541">
    <w:abstractNumId w:val="6"/>
  </w:num>
  <w:num w:numId="11" w16cid:durableId="11344576">
    <w:abstractNumId w:val="5"/>
  </w:num>
  <w:num w:numId="12" w16cid:durableId="1176768979">
    <w:abstractNumId w:val="4"/>
  </w:num>
  <w:num w:numId="13" w16cid:durableId="284235536">
    <w:abstractNumId w:val="3"/>
  </w:num>
  <w:num w:numId="14" w16cid:durableId="86049289">
    <w:abstractNumId w:val="2"/>
  </w:num>
  <w:num w:numId="15" w16cid:durableId="1772823251">
    <w:abstractNumId w:val="1"/>
  </w:num>
  <w:num w:numId="16" w16cid:durableId="1126973072">
    <w:abstractNumId w:val="0"/>
  </w:num>
  <w:num w:numId="17" w16cid:durableId="607153065">
    <w:abstractNumId w:val="93"/>
  </w:num>
  <w:num w:numId="18" w16cid:durableId="1882088834">
    <w:abstractNumId w:val="115"/>
  </w:num>
  <w:num w:numId="19" w16cid:durableId="468212604">
    <w:abstractNumId w:val="49"/>
  </w:num>
  <w:num w:numId="20" w16cid:durableId="2009167752">
    <w:abstractNumId w:val="116"/>
  </w:num>
  <w:num w:numId="21" w16cid:durableId="1303535310">
    <w:abstractNumId w:val="33"/>
  </w:num>
  <w:num w:numId="22" w16cid:durableId="1265503957">
    <w:abstractNumId w:val="57"/>
  </w:num>
  <w:num w:numId="23" w16cid:durableId="155608608">
    <w:abstractNumId w:val="12"/>
  </w:num>
  <w:num w:numId="24" w16cid:durableId="675884130">
    <w:abstractNumId w:val="70"/>
  </w:num>
  <w:num w:numId="25" w16cid:durableId="382365750">
    <w:abstractNumId w:val="59"/>
  </w:num>
  <w:num w:numId="26" w16cid:durableId="1911109791">
    <w:abstractNumId w:val="83"/>
  </w:num>
  <w:num w:numId="27" w16cid:durableId="176699774">
    <w:abstractNumId w:val="32"/>
  </w:num>
  <w:num w:numId="28" w16cid:durableId="1064254673">
    <w:abstractNumId w:val="15"/>
  </w:num>
  <w:num w:numId="29" w16cid:durableId="1434352899">
    <w:abstractNumId w:val="40"/>
  </w:num>
  <w:num w:numId="30" w16cid:durableId="339703328">
    <w:abstractNumId w:val="27"/>
  </w:num>
  <w:num w:numId="31" w16cid:durableId="33149105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63420310">
    <w:abstractNumId w:val="28"/>
  </w:num>
  <w:num w:numId="33" w16cid:durableId="71706158">
    <w:abstractNumId w:val="47"/>
  </w:num>
  <w:num w:numId="34" w16cid:durableId="1470787422">
    <w:abstractNumId w:val="122"/>
  </w:num>
  <w:num w:numId="35" w16cid:durableId="1790123539">
    <w:abstractNumId w:val="110"/>
  </w:num>
  <w:num w:numId="36" w16cid:durableId="1404527970">
    <w:abstractNumId w:val="60"/>
  </w:num>
  <w:num w:numId="37" w16cid:durableId="1658731524">
    <w:abstractNumId w:val="62"/>
  </w:num>
  <w:num w:numId="38" w16cid:durableId="335576734">
    <w:abstractNumId w:val="132"/>
  </w:num>
  <w:num w:numId="39" w16cid:durableId="1345552179">
    <w:abstractNumId w:val="101"/>
  </w:num>
  <w:num w:numId="40" w16cid:durableId="120808563">
    <w:abstractNumId w:val="18"/>
  </w:num>
  <w:num w:numId="41" w16cid:durableId="1700810532">
    <w:abstractNumId w:val="52"/>
  </w:num>
  <w:num w:numId="42" w16cid:durableId="311908854">
    <w:abstractNumId w:val="140"/>
  </w:num>
  <w:num w:numId="43" w16cid:durableId="503934987">
    <w:abstractNumId w:val="63"/>
  </w:num>
  <w:num w:numId="44" w16cid:durableId="2063402497">
    <w:abstractNumId w:val="138"/>
  </w:num>
  <w:num w:numId="45" w16cid:durableId="590314090">
    <w:abstractNumId w:val="41"/>
  </w:num>
  <w:num w:numId="46" w16cid:durableId="1589458440">
    <w:abstractNumId w:val="133"/>
  </w:num>
  <w:num w:numId="47" w16cid:durableId="604656241">
    <w:abstractNumId w:val="123"/>
  </w:num>
  <w:num w:numId="48" w16cid:durableId="240795288">
    <w:abstractNumId w:val="108"/>
  </w:num>
  <w:num w:numId="49" w16cid:durableId="2076778374">
    <w:abstractNumId w:val="38"/>
  </w:num>
  <w:num w:numId="50" w16cid:durableId="1604146155">
    <w:abstractNumId w:val="98"/>
  </w:num>
  <w:num w:numId="51" w16cid:durableId="681124716">
    <w:abstractNumId w:val="69"/>
  </w:num>
  <w:num w:numId="52" w16cid:durableId="1160998741">
    <w:abstractNumId w:val="31"/>
  </w:num>
  <w:num w:numId="53" w16cid:durableId="1724600923">
    <w:abstractNumId w:val="99"/>
  </w:num>
  <w:num w:numId="54" w16cid:durableId="1726567038">
    <w:abstractNumId w:val="24"/>
  </w:num>
  <w:num w:numId="55" w16cid:durableId="736127253">
    <w:abstractNumId w:val="102"/>
  </w:num>
  <w:num w:numId="56" w16cid:durableId="761536395">
    <w:abstractNumId w:val="34"/>
  </w:num>
  <w:num w:numId="57" w16cid:durableId="435641046">
    <w:abstractNumId w:val="74"/>
  </w:num>
  <w:num w:numId="58" w16cid:durableId="245263588">
    <w:abstractNumId w:val="84"/>
  </w:num>
  <w:num w:numId="59" w16cid:durableId="133104599">
    <w:abstractNumId w:val="92"/>
  </w:num>
  <w:num w:numId="60" w16cid:durableId="1754545631">
    <w:abstractNumId w:val="75"/>
  </w:num>
  <w:num w:numId="61" w16cid:durableId="744180843">
    <w:abstractNumId w:val="142"/>
  </w:num>
  <w:num w:numId="62" w16cid:durableId="2131128117">
    <w:abstractNumId w:val="64"/>
  </w:num>
  <w:num w:numId="63" w16cid:durableId="1509516441">
    <w:abstractNumId w:val="103"/>
  </w:num>
  <w:num w:numId="64" w16cid:durableId="776146500">
    <w:abstractNumId w:val="104"/>
  </w:num>
  <w:num w:numId="65" w16cid:durableId="714618763">
    <w:abstractNumId w:val="16"/>
  </w:num>
  <w:num w:numId="66" w16cid:durableId="503478038">
    <w:abstractNumId w:val="113"/>
  </w:num>
  <w:num w:numId="67" w16cid:durableId="94401059">
    <w:abstractNumId w:val="14"/>
  </w:num>
  <w:num w:numId="68" w16cid:durableId="163905608">
    <w:abstractNumId w:val="128"/>
  </w:num>
  <w:num w:numId="69" w16cid:durableId="1414939001">
    <w:abstractNumId w:val="45"/>
  </w:num>
  <w:num w:numId="70" w16cid:durableId="718822210">
    <w:abstractNumId w:val="81"/>
  </w:num>
  <w:num w:numId="71" w16cid:durableId="1124270620">
    <w:abstractNumId w:val="76"/>
  </w:num>
  <w:num w:numId="72" w16cid:durableId="74792170">
    <w:abstractNumId w:val="90"/>
  </w:num>
  <w:num w:numId="73" w16cid:durableId="719868747">
    <w:abstractNumId w:val="137"/>
  </w:num>
  <w:num w:numId="74" w16cid:durableId="1163931340">
    <w:abstractNumId w:val="139"/>
  </w:num>
  <w:num w:numId="75" w16cid:durableId="994990968">
    <w:abstractNumId w:val="127"/>
  </w:num>
  <w:num w:numId="76" w16cid:durableId="1829205400">
    <w:abstractNumId w:val="136"/>
  </w:num>
  <w:num w:numId="77" w16cid:durableId="93986365">
    <w:abstractNumId w:val="29"/>
  </w:num>
  <w:num w:numId="78" w16cid:durableId="716125332">
    <w:abstractNumId w:val="46"/>
  </w:num>
  <w:num w:numId="79" w16cid:durableId="2102987433">
    <w:abstractNumId w:val="72"/>
  </w:num>
  <w:num w:numId="80" w16cid:durableId="231701312">
    <w:abstractNumId w:val="125"/>
  </w:num>
  <w:num w:numId="81" w16cid:durableId="2060784414">
    <w:abstractNumId w:val="58"/>
  </w:num>
  <w:num w:numId="82" w16cid:durableId="1733502940">
    <w:abstractNumId w:val="39"/>
  </w:num>
  <w:num w:numId="83" w16cid:durableId="986974197">
    <w:abstractNumId w:val="65"/>
  </w:num>
  <w:num w:numId="84" w16cid:durableId="221648198">
    <w:abstractNumId w:val="11"/>
  </w:num>
  <w:num w:numId="85" w16cid:durableId="1291474097">
    <w:abstractNumId w:val="89"/>
  </w:num>
  <w:num w:numId="86" w16cid:durableId="1901206996">
    <w:abstractNumId w:val="78"/>
  </w:num>
  <w:num w:numId="87" w16cid:durableId="21126927">
    <w:abstractNumId w:val="26"/>
  </w:num>
  <w:num w:numId="88" w16cid:durableId="2038852328">
    <w:abstractNumId w:val="61"/>
  </w:num>
  <w:num w:numId="89" w16cid:durableId="1365059827">
    <w:abstractNumId w:val="111"/>
  </w:num>
  <w:num w:numId="90" w16cid:durableId="2115787658">
    <w:abstractNumId w:val="48"/>
  </w:num>
  <w:num w:numId="91" w16cid:durableId="1174881169">
    <w:abstractNumId w:val="131"/>
  </w:num>
  <w:num w:numId="92" w16cid:durableId="24059820">
    <w:abstractNumId w:val="20"/>
  </w:num>
  <w:num w:numId="93" w16cid:durableId="654140532">
    <w:abstractNumId w:val="13"/>
  </w:num>
  <w:num w:numId="94" w16cid:durableId="445003581">
    <w:abstractNumId w:val="50"/>
  </w:num>
  <w:num w:numId="95" w16cid:durableId="1448112509">
    <w:abstractNumId w:val="130"/>
  </w:num>
  <w:num w:numId="96" w16cid:durableId="558706282">
    <w:abstractNumId w:val="22"/>
  </w:num>
  <w:num w:numId="97" w16cid:durableId="1092820816">
    <w:abstractNumId w:val="21"/>
  </w:num>
  <w:num w:numId="98" w16cid:durableId="1633170822">
    <w:abstractNumId w:val="73"/>
  </w:num>
  <w:num w:numId="99" w16cid:durableId="1557622799">
    <w:abstractNumId w:val="107"/>
  </w:num>
  <w:num w:numId="100" w16cid:durableId="743798045">
    <w:abstractNumId w:val="17"/>
  </w:num>
  <w:num w:numId="101" w16cid:durableId="728505508">
    <w:abstractNumId w:val="87"/>
  </w:num>
  <w:num w:numId="102" w16cid:durableId="186522846">
    <w:abstractNumId w:val="80"/>
  </w:num>
  <w:num w:numId="103" w16cid:durableId="1522889168">
    <w:abstractNumId w:val="120"/>
  </w:num>
  <w:num w:numId="104" w16cid:durableId="1868715472">
    <w:abstractNumId w:val="68"/>
  </w:num>
  <w:num w:numId="105" w16cid:durableId="2052800037">
    <w:abstractNumId w:val="67"/>
  </w:num>
  <w:num w:numId="106" w16cid:durableId="258031407">
    <w:abstractNumId w:val="23"/>
  </w:num>
  <w:num w:numId="107" w16cid:durableId="1586501128">
    <w:abstractNumId w:val="135"/>
  </w:num>
  <w:num w:numId="108" w16cid:durableId="1253317344">
    <w:abstractNumId w:val="124"/>
  </w:num>
  <w:num w:numId="109" w16cid:durableId="313534488">
    <w:abstractNumId w:val="37"/>
  </w:num>
  <w:num w:numId="110" w16cid:durableId="60444306">
    <w:abstractNumId w:val="55"/>
  </w:num>
  <w:num w:numId="111" w16cid:durableId="1906448289">
    <w:abstractNumId w:val="10"/>
  </w:num>
  <w:num w:numId="112" w16cid:durableId="1028677121">
    <w:abstractNumId w:val="126"/>
  </w:num>
  <w:num w:numId="113" w16cid:durableId="102697909">
    <w:abstractNumId w:val="77"/>
  </w:num>
  <w:num w:numId="114" w16cid:durableId="173493928">
    <w:abstractNumId w:val="95"/>
  </w:num>
  <w:num w:numId="115" w16cid:durableId="2078741131">
    <w:abstractNumId w:val="96"/>
  </w:num>
  <w:num w:numId="116" w16cid:durableId="2117167749">
    <w:abstractNumId w:val="85"/>
  </w:num>
  <w:num w:numId="117" w16cid:durableId="710688011">
    <w:abstractNumId w:val="91"/>
  </w:num>
  <w:num w:numId="118" w16cid:durableId="1299070785">
    <w:abstractNumId w:val="86"/>
  </w:num>
  <w:num w:numId="119" w16cid:durableId="1419903956">
    <w:abstractNumId w:val="106"/>
  </w:num>
  <w:num w:numId="120" w16cid:durableId="1045180430">
    <w:abstractNumId w:val="117"/>
  </w:num>
  <w:num w:numId="121" w16cid:durableId="774862524">
    <w:abstractNumId w:val="79"/>
  </w:num>
  <w:num w:numId="122" w16cid:durableId="232810983">
    <w:abstractNumId w:val="44"/>
  </w:num>
  <w:num w:numId="123" w16cid:durableId="1142890020">
    <w:abstractNumId w:val="42"/>
  </w:num>
  <w:num w:numId="124" w16cid:durableId="260139041">
    <w:abstractNumId w:val="119"/>
  </w:num>
  <w:num w:numId="125" w16cid:durableId="934167990">
    <w:abstractNumId w:val="114"/>
  </w:num>
  <w:num w:numId="126" w16cid:durableId="1141386905">
    <w:abstractNumId w:val="56"/>
  </w:num>
  <w:num w:numId="127" w16cid:durableId="1027830335">
    <w:abstractNumId w:val="129"/>
  </w:num>
  <w:num w:numId="128" w16cid:durableId="368536249">
    <w:abstractNumId w:val="53"/>
  </w:num>
  <w:num w:numId="129" w16cid:durableId="1025861319">
    <w:abstractNumId w:val="66"/>
  </w:num>
  <w:num w:numId="130" w16cid:durableId="1806893943">
    <w:abstractNumId w:val="141"/>
  </w:num>
  <w:num w:numId="131" w16cid:durableId="2058582576">
    <w:abstractNumId w:val="35"/>
  </w:num>
  <w:num w:numId="132" w16cid:durableId="4984115">
    <w:abstractNumId w:val="71"/>
  </w:num>
  <w:num w:numId="133" w16cid:durableId="80178156">
    <w:abstractNumId w:val="36"/>
  </w:num>
  <w:num w:numId="134" w16cid:durableId="684402896">
    <w:abstractNumId w:val="118"/>
  </w:num>
  <w:num w:numId="135" w16cid:durableId="946811837">
    <w:abstractNumId w:val="51"/>
  </w:num>
  <w:num w:numId="136" w16cid:durableId="1420907169">
    <w:abstractNumId w:val="54"/>
  </w:num>
  <w:num w:numId="137" w16cid:durableId="1793748639">
    <w:abstractNumId w:val="143"/>
  </w:num>
  <w:num w:numId="138" w16cid:durableId="158620723">
    <w:abstractNumId w:val="82"/>
  </w:num>
  <w:num w:numId="139" w16cid:durableId="1481190544">
    <w:abstractNumId w:val="112"/>
  </w:num>
  <w:num w:numId="140" w16cid:durableId="1816412039">
    <w:abstractNumId w:val="121"/>
  </w:num>
  <w:num w:numId="141" w16cid:durableId="2000577571">
    <w:abstractNumId w:val="97"/>
  </w:num>
  <w:num w:numId="142" w16cid:durableId="863904168">
    <w:abstractNumId w:val="19"/>
  </w:num>
  <w:num w:numId="143" w16cid:durableId="1636836550">
    <w:abstractNumId w:val="43"/>
  </w:num>
  <w:num w:numId="144" w16cid:durableId="1385642146">
    <w:abstractNumId w:val="25"/>
  </w:num>
  <w:num w:numId="145" w16cid:durableId="1744255603">
    <w:abstractNumId w:val="30"/>
  </w:num>
  <w:num w:numId="146" w16cid:durableId="1660380206">
    <w:abstractNumId w:val="109"/>
  </w:num>
  <w:numIdMacAtCleanup w:val="1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mirrorMargins/>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es-ES_tradnl" w:vendorID="64" w:dllVersion="0" w:nlCheck="1" w:checkStyle="0"/>
  <w:activeWritingStyle w:appName="MSWord" w:lang="pt-BR" w:vendorID="64" w:dllVersion="0" w:nlCheck="1" w:checkStyle="0"/>
  <w:activeWritingStyle w:appName="MSWord" w:lang="en-US" w:vendorID="64" w:dllVersion="6" w:nlCheck="1" w:checkStyle="1"/>
  <w:activeWritingStyle w:appName="MSWord" w:lang="es-ES_tradnl" w:vendorID="64" w:dllVersion="6" w:nlCheck="1" w:checkStyle="1"/>
  <w:activeWritingStyle w:appName="MSWord" w:lang="en-GB" w:vendorID="64" w:dllVersion="6" w:nlCheck="1" w:checkStyle="1"/>
  <w:activeWritingStyle w:appName="MSWord" w:lang="fr-FR" w:vendorID="64" w:dllVersion="6" w:nlCheck="1" w:checkStyle="1"/>
  <w:activeWritingStyle w:appName="MSWord" w:lang="en-AU" w:vendorID="64" w:dllVersion="0" w:nlCheck="1" w:checkStyle="0"/>
  <w:activeWritingStyle w:appName="MSWord" w:lang="en-US" w:vendorID="64" w:dllVersion="4096" w:nlCheck="1" w:checkStyle="0"/>
  <w:activeWritingStyle w:appName="MSWord" w:lang="fr-FR" w:vendorID="64" w:dllVersion="4096" w:nlCheck="1" w:checkStyle="0"/>
  <w:activeWritingStyle w:appName="MSWord" w:lang="en-GB" w:vendorID="64" w:dllVersion="4096" w:nlCheck="1" w:checkStyle="0"/>
  <w:activeWritingStyle w:appName="MSWord" w:lang="en-AU"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163"/>
  <w:displayHorizontalDrawingGridEvery w:val="2"/>
  <w:displayVerticalDrawingGridEvery w:val="2"/>
  <w:noPunctuationKerning/>
  <w:characterSpacingControl w:val="doNotCompress"/>
  <w:hdrShapeDefaults>
    <o:shapedefaults v:ext="edit" spidmax="2050">
      <o:colormru v:ext="edit" colors="#011291,#d9ecf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3C56"/>
    <w:rsid w:val="00001CD4"/>
    <w:rsid w:val="0000238D"/>
    <w:rsid w:val="00002A9A"/>
    <w:rsid w:val="00002C0A"/>
    <w:rsid w:val="000034D5"/>
    <w:rsid w:val="000038E7"/>
    <w:rsid w:val="0000442C"/>
    <w:rsid w:val="00004877"/>
    <w:rsid w:val="00004A07"/>
    <w:rsid w:val="00004E54"/>
    <w:rsid w:val="0000522A"/>
    <w:rsid w:val="00005B03"/>
    <w:rsid w:val="0000613B"/>
    <w:rsid w:val="00007115"/>
    <w:rsid w:val="00010594"/>
    <w:rsid w:val="0001185D"/>
    <w:rsid w:val="00011EFC"/>
    <w:rsid w:val="00012730"/>
    <w:rsid w:val="00012772"/>
    <w:rsid w:val="000129E9"/>
    <w:rsid w:val="00015880"/>
    <w:rsid w:val="000158D3"/>
    <w:rsid w:val="00015D4A"/>
    <w:rsid w:val="00017135"/>
    <w:rsid w:val="000177A5"/>
    <w:rsid w:val="00017F6F"/>
    <w:rsid w:val="0002159E"/>
    <w:rsid w:val="00022305"/>
    <w:rsid w:val="000225AE"/>
    <w:rsid w:val="0002301D"/>
    <w:rsid w:val="0002454F"/>
    <w:rsid w:val="00025327"/>
    <w:rsid w:val="00025536"/>
    <w:rsid w:val="00025A37"/>
    <w:rsid w:val="00025CF3"/>
    <w:rsid w:val="00027A9D"/>
    <w:rsid w:val="00030555"/>
    <w:rsid w:val="000335A6"/>
    <w:rsid w:val="00035126"/>
    <w:rsid w:val="000357A7"/>
    <w:rsid w:val="00037C13"/>
    <w:rsid w:val="0004020C"/>
    <w:rsid w:val="00040CF6"/>
    <w:rsid w:val="00041811"/>
    <w:rsid w:val="00042E54"/>
    <w:rsid w:val="000435E4"/>
    <w:rsid w:val="00044594"/>
    <w:rsid w:val="00045543"/>
    <w:rsid w:val="00045CE3"/>
    <w:rsid w:val="00046F04"/>
    <w:rsid w:val="00047C92"/>
    <w:rsid w:val="00051895"/>
    <w:rsid w:val="000536FF"/>
    <w:rsid w:val="00055512"/>
    <w:rsid w:val="000556D8"/>
    <w:rsid w:val="000559AD"/>
    <w:rsid w:val="000577F7"/>
    <w:rsid w:val="00061047"/>
    <w:rsid w:val="00061675"/>
    <w:rsid w:val="0006241A"/>
    <w:rsid w:val="00065A88"/>
    <w:rsid w:val="0006666E"/>
    <w:rsid w:val="0006793C"/>
    <w:rsid w:val="000702BC"/>
    <w:rsid w:val="00072073"/>
    <w:rsid w:val="00072302"/>
    <w:rsid w:val="000742A5"/>
    <w:rsid w:val="0007519D"/>
    <w:rsid w:val="0007529C"/>
    <w:rsid w:val="00076850"/>
    <w:rsid w:val="00080F9A"/>
    <w:rsid w:val="0008274C"/>
    <w:rsid w:val="000828E4"/>
    <w:rsid w:val="000836E9"/>
    <w:rsid w:val="0008499E"/>
    <w:rsid w:val="00085BA4"/>
    <w:rsid w:val="00085DF0"/>
    <w:rsid w:val="00085E29"/>
    <w:rsid w:val="000871BE"/>
    <w:rsid w:val="000901DD"/>
    <w:rsid w:val="000906B8"/>
    <w:rsid w:val="00092FD7"/>
    <w:rsid w:val="00095D42"/>
    <w:rsid w:val="0009660F"/>
    <w:rsid w:val="000A0640"/>
    <w:rsid w:val="000A0CAE"/>
    <w:rsid w:val="000A0E79"/>
    <w:rsid w:val="000A186C"/>
    <w:rsid w:val="000A2E62"/>
    <w:rsid w:val="000A3269"/>
    <w:rsid w:val="000A3626"/>
    <w:rsid w:val="000A491E"/>
    <w:rsid w:val="000A611F"/>
    <w:rsid w:val="000A6426"/>
    <w:rsid w:val="000A657D"/>
    <w:rsid w:val="000A7393"/>
    <w:rsid w:val="000B112D"/>
    <w:rsid w:val="000B3397"/>
    <w:rsid w:val="000B36D5"/>
    <w:rsid w:val="000B3AF9"/>
    <w:rsid w:val="000B43F4"/>
    <w:rsid w:val="000B4778"/>
    <w:rsid w:val="000B6867"/>
    <w:rsid w:val="000B7121"/>
    <w:rsid w:val="000B7A9F"/>
    <w:rsid w:val="000C161C"/>
    <w:rsid w:val="000C2A9B"/>
    <w:rsid w:val="000C2E40"/>
    <w:rsid w:val="000C45C0"/>
    <w:rsid w:val="000C4A72"/>
    <w:rsid w:val="000C51EB"/>
    <w:rsid w:val="000C69FA"/>
    <w:rsid w:val="000C6AF8"/>
    <w:rsid w:val="000C71CB"/>
    <w:rsid w:val="000C78F3"/>
    <w:rsid w:val="000C7D0F"/>
    <w:rsid w:val="000D0F87"/>
    <w:rsid w:val="000D19A3"/>
    <w:rsid w:val="000D1FA2"/>
    <w:rsid w:val="000D2E12"/>
    <w:rsid w:val="000D3066"/>
    <w:rsid w:val="000D3C3C"/>
    <w:rsid w:val="000D4BDF"/>
    <w:rsid w:val="000D61BD"/>
    <w:rsid w:val="000D691E"/>
    <w:rsid w:val="000D7C1A"/>
    <w:rsid w:val="000E1065"/>
    <w:rsid w:val="000E10A0"/>
    <w:rsid w:val="000E130A"/>
    <w:rsid w:val="000E178F"/>
    <w:rsid w:val="000E213A"/>
    <w:rsid w:val="000E21E6"/>
    <w:rsid w:val="000E388D"/>
    <w:rsid w:val="000E493E"/>
    <w:rsid w:val="000E49F6"/>
    <w:rsid w:val="000E539E"/>
    <w:rsid w:val="000E5EC4"/>
    <w:rsid w:val="000E6189"/>
    <w:rsid w:val="000E7763"/>
    <w:rsid w:val="000E7B73"/>
    <w:rsid w:val="000F11E6"/>
    <w:rsid w:val="000F3A6E"/>
    <w:rsid w:val="000F652C"/>
    <w:rsid w:val="00103C64"/>
    <w:rsid w:val="00104656"/>
    <w:rsid w:val="00104BC9"/>
    <w:rsid w:val="00105B9A"/>
    <w:rsid w:val="00105D62"/>
    <w:rsid w:val="001068FB"/>
    <w:rsid w:val="0011190A"/>
    <w:rsid w:val="0011256E"/>
    <w:rsid w:val="00113F9E"/>
    <w:rsid w:val="00114585"/>
    <w:rsid w:val="00114C09"/>
    <w:rsid w:val="00117017"/>
    <w:rsid w:val="001171F0"/>
    <w:rsid w:val="00117619"/>
    <w:rsid w:val="0012119D"/>
    <w:rsid w:val="00121425"/>
    <w:rsid w:val="001216D0"/>
    <w:rsid w:val="0012497D"/>
    <w:rsid w:val="00124DF8"/>
    <w:rsid w:val="0012668F"/>
    <w:rsid w:val="0012709F"/>
    <w:rsid w:val="00127118"/>
    <w:rsid w:val="00127144"/>
    <w:rsid w:val="00127278"/>
    <w:rsid w:val="00127EA4"/>
    <w:rsid w:val="0013121C"/>
    <w:rsid w:val="00131DE3"/>
    <w:rsid w:val="00132D4F"/>
    <w:rsid w:val="00133FDC"/>
    <w:rsid w:val="0013410E"/>
    <w:rsid w:val="001347F5"/>
    <w:rsid w:val="001358C9"/>
    <w:rsid w:val="00143B4E"/>
    <w:rsid w:val="00143DF1"/>
    <w:rsid w:val="001446B5"/>
    <w:rsid w:val="00144E85"/>
    <w:rsid w:val="001454A9"/>
    <w:rsid w:val="001455A0"/>
    <w:rsid w:val="0014620E"/>
    <w:rsid w:val="001468A2"/>
    <w:rsid w:val="00147FE7"/>
    <w:rsid w:val="001501A5"/>
    <w:rsid w:val="00152955"/>
    <w:rsid w:val="001535C3"/>
    <w:rsid w:val="00153FA7"/>
    <w:rsid w:val="0015477A"/>
    <w:rsid w:val="00154F1B"/>
    <w:rsid w:val="001566E3"/>
    <w:rsid w:val="001576F4"/>
    <w:rsid w:val="001604E1"/>
    <w:rsid w:val="001607CA"/>
    <w:rsid w:val="00160940"/>
    <w:rsid w:val="001614F0"/>
    <w:rsid w:val="00161B3F"/>
    <w:rsid w:val="001636C4"/>
    <w:rsid w:val="001641AC"/>
    <w:rsid w:val="0016430A"/>
    <w:rsid w:val="001647A4"/>
    <w:rsid w:val="001651A7"/>
    <w:rsid w:val="00165E0E"/>
    <w:rsid w:val="00166496"/>
    <w:rsid w:val="001718B2"/>
    <w:rsid w:val="00173141"/>
    <w:rsid w:val="00175572"/>
    <w:rsid w:val="00175F14"/>
    <w:rsid w:val="00177109"/>
    <w:rsid w:val="00177F2A"/>
    <w:rsid w:val="001812DC"/>
    <w:rsid w:val="00181614"/>
    <w:rsid w:val="0018241D"/>
    <w:rsid w:val="001826EC"/>
    <w:rsid w:val="0018347F"/>
    <w:rsid w:val="001837A5"/>
    <w:rsid w:val="001850D3"/>
    <w:rsid w:val="0018562B"/>
    <w:rsid w:val="00185794"/>
    <w:rsid w:val="00186922"/>
    <w:rsid w:val="00190047"/>
    <w:rsid w:val="00190FB9"/>
    <w:rsid w:val="0019161C"/>
    <w:rsid w:val="0019324B"/>
    <w:rsid w:val="00193D2D"/>
    <w:rsid w:val="00196242"/>
    <w:rsid w:val="00196EA7"/>
    <w:rsid w:val="001A08B6"/>
    <w:rsid w:val="001A3E65"/>
    <w:rsid w:val="001A418F"/>
    <w:rsid w:val="001A419C"/>
    <w:rsid w:val="001A4369"/>
    <w:rsid w:val="001A4D2B"/>
    <w:rsid w:val="001A5F4F"/>
    <w:rsid w:val="001A609C"/>
    <w:rsid w:val="001A6BDB"/>
    <w:rsid w:val="001B12F7"/>
    <w:rsid w:val="001B2C0E"/>
    <w:rsid w:val="001B2EE2"/>
    <w:rsid w:val="001B3EBC"/>
    <w:rsid w:val="001B4E09"/>
    <w:rsid w:val="001B5459"/>
    <w:rsid w:val="001B59C5"/>
    <w:rsid w:val="001B5E9B"/>
    <w:rsid w:val="001C051B"/>
    <w:rsid w:val="001C06E9"/>
    <w:rsid w:val="001C12FB"/>
    <w:rsid w:val="001C3A87"/>
    <w:rsid w:val="001C45FF"/>
    <w:rsid w:val="001C4CAA"/>
    <w:rsid w:val="001C5527"/>
    <w:rsid w:val="001C6114"/>
    <w:rsid w:val="001C66C8"/>
    <w:rsid w:val="001C6B1D"/>
    <w:rsid w:val="001C6FF7"/>
    <w:rsid w:val="001C7C45"/>
    <w:rsid w:val="001D1D7A"/>
    <w:rsid w:val="001D25BB"/>
    <w:rsid w:val="001D2F4E"/>
    <w:rsid w:val="001D37F7"/>
    <w:rsid w:val="001D4CEA"/>
    <w:rsid w:val="001D6177"/>
    <w:rsid w:val="001D724B"/>
    <w:rsid w:val="001D7C74"/>
    <w:rsid w:val="001E052D"/>
    <w:rsid w:val="001E083C"/>
    <w:rsid w:val="001E09EE"/>
    <w:rsid w:val="001E0B5D"/>
    <w:rsid w:val="001E1147"/>
    <w:rsid w:val="001E16AB"/>
    <w:rsid w:val="001E1A3D"/>
    <w:rsid w:val="001E254C"/>
    <w:rsid w:val="001E306B"/>
    <w:rsid w:val="001E4E88"/>
    <w:rsid w:val="001E5B8E"/>
    <w:rsid w:val="001E7493"/>
    <w:rsid w:val="001E7DA9"/>
    <w:rsid w:val="001E7E44"/>
    <w:rsid w:val="001E7F7A"/>
    <w:rsid w:val="001F0477"/>
    <w:rsid w:val="001F05DD"/>
    <w:rsid w:val="001F2E0D"/>
    <w:rsid w:val="001F38C6"/>
    <w:rsid w:val="001F423E"/>
    <w:rsid w:val="001F56C4"/>
    <w:rsid w:val="001F7A77"/>
    <w:rsid w:val="001F7F05"/>
    <w:rsid w:val="0020044F"/>
    <w:rsid w:val="0020119D"/>
    <w:rsid w:val="00201A05"/>
    <w:rsid w:val="002026EE"/>
    <w:rsid w:val="00202EF9"/>
    <w:rsid w:val="002030F8"/>
    <w:rsid w:val="002050AE"/>
    <w:rsid w:val="00206F2C"/>
    <w:rsid w:val="0020732D"/>
    <w:rsid w:val="00207A87"/>
    <w:rsid w:val="002122C5"/>
    <w:rsid w:val="00213876"/>
    <w:rsid w:val="002147F9"/>
    <w:rsid w:val="0022012F"/>
    <w:rsid w:val="00220722"/>
    <w:rsid w:val="00220BB7"/>
    <w:rsid w:val="002211C3"/>
    <w:rsid w:val="00221AED"/>
    <w:rsid w:val="00224BCB"/>
    <w:rsid w:val="0022669B"/>
    <w:rsid w:val="00226B02"/>
    <w:rsid w:val="00227816"/>
    <w:rsid w:val="00230335"/>
    <w:rsid w:val="002311FE"/>
    <w:rsid w:val="00231AF6"/>
    <w:rsid w:val="00233A3F"/>
    <w:rsid w:val="002362B8"/>
    <w:rsid w:val="00237CC7"/>
    <w:rsid w:val="002415BF"/>
    <w:rsid w:val="00242C01"/>
    <w:rsid w:val="00243984"/>
    <w:rsid w:val="00243B7B"/>
    <w:rsid w:val="0024512B"/>
    <w:rsid w:val="002461E0"/>
    <w:rsid w:val="00246733"/>
    <w:rsid w:val="00246B3B"/>
    <w:rsid w:val="002477E8"/>
    <w:rsid w:val="002512C7"/>
    <w:rsid w:val="002531C1"/>
    <w:rsid w:val="00255D31"/>
    <w:rsid w:val="00256F8A"/>
    <w:rsid w:val="00257C51"/>
    <w:rsid w:val="00261285"/>
    <w:rsid w:val="00262D67"/>
    <w:rsid w:val="0026306C"/>
    <w:rsid w:val="002631B9"/>
    <w:rsid w:val="00264049"/>
    <w:rsid w:val="00266803"/>
    <w:rsid w:val="00266E26"/>
    <w:rsid w:val="0026735A"/>
    <w:rsid w:val="002673CF"/>
    <w:rsid w:val="002676A7"/>
    <w:rsid w:val="00270C34"/>
    <w:rsid w:val="0027136F"/>
    <w:rsid w:val="00272013"/>
    <w:rsid w:val="00272786"/>
    <w:rsid w:val="00272DE8"/>
    <w:rsid w:val="00272E2C"/>
    <w:rsid w:val="002751A1"/>
    <w:rsid w:val="0027544B"/>
    <w:rsid w:val="002764E2"/>
    <w:rsid w:val="00276916"/>
    <w:rsid w:val="00277338"/>
    <w:rsid w:val="00277BDC"/>
    <w:rsid w:val="0028052D"/>
    <w:rsid w:val="00281D16"/>
    <w:rsid w:val="002823F8"/>
    <w:rsid w:val="00282713"/>
    <w:rsid w:val="002835CE"/>
    <w:rsid w:val="00283744"/>
    <w:rsid w:val="00283A08"/>
    <w:rsid w:val="00284BBE"/>
    <w:rsid w:val="00287E16"/>
    <w:rsid w:val="0029050C"/>
    <w:rsid w:val="00294516"/>
    <w:rsid w:val="00294FCC"/>
    <w:rsid w:val="00295D97"/>
    <w:rsid w:val="00296DBD"/>
    <w:rsid w:val="00296F72"/>
    <w:rsid w:val="002A023A"/>
    <w:rsid w:val="002A090C"/>
    <w:rsid w:val="002A29BB"/>
    <w:rsid w:val="002A34D0"/>
    <w:rsid w:val="002A4964"/>
    <w:rsid w:val="002A4985"/>
    <w:rsid w:val="002A65B0"/>
    <w:rsid w:val="002A6D59"/>
    <w:rsid w:val="002A7274"/>
    <w:rsid w:val="002A7C25"/>
    <w:rsid w:val="002B090E"/>
    <w:rsid w:val="002B1149"/>
    <w:rsid w:val="002B2442"/>
    <w:rsid w:val="002B2BE6"/>
    <w:rsid w:val="002B3645"/>
    <w:rsid w:val="002B3B09"/>
    <w:rsid w:val="002B3B9C"/>
    <w:rsid w:val="002B3E67"/>
    <w:rsid w:val="002B3FF5"/>
    <w:rsid w:val="002B5150"/>
    <w:rsid w:val="002B56F6"/>
    <w:rsid w:val="002B718B"/>
    <w:rsid w:val="002B76AD"/>
    <w:rsid w:val="002C134D"/>
    <w:rsid w:val="002C1F8F"/>
    <w:rsid w:val="002C23A2"/>
    <w:rsid w:val="002C362B"/>
    <w:rsid w:val="002C3668"/>
    <w:rsid w:val="002C4661"/>
    <w:rsid w:val="002C467B"/>
    <w:rsid w:val="002C49AA"/>
    <w:rsid w:val="002C4C7B"/>
    <w:rsid w:val="002C4D3E"/>
    <w:rsid w:val="002C5C24"/>
    <w:rsid w:val="002C67CA"/>
    <w:rsid w:val="002C69F9"/>
    <w:rsid w:val="002C6FF1"/>
    <w:rsid w:val="002C744B"/>
    <w:rsid w:val="002D002A"/>
    <w:rsid w:val="002D0BF0"/>
    <w:rsid w:val="002D14A4"/>
    <w:rsid w:val="002D17E9"/>
    <w:rsid w:val="002D4DA6"/>
    <w:rsid w:val="002D67BE"/>
    <w:rsid w:val="002D6925"/>
    <w:rsid w:val="002D7084"/>
    <w:rsid w:val="002D7534"/>
    <w:rsid w:val="002D79E4"/>
    <w:rsid w:val="002D7F1F"/>
    <w:rsid w:val="002E1076"/>
    <w:rsid w:val="002E144F"/>
    <w:rsid w:val="002E1996"/>
    <w:rsid w:val="002E20E6"/>
    <w:rsid w:val="002E2DD1"/>
    <w:rsid w:val="002E2F0E"/>
    <w:rsid w:val="002E3F90"/>
    <w:rsid w:val="002E648A"/>
    <w:rsid w:val="002F1029"/>
    <w:rsid w:val="002F14EB"/>
    <w:rsid w:val="003008CE"/>
    <w:rsid w:val="00301412"/>
    <w:rsid w:val="0030377F"/>
    <w:rsid w:val="00303821"/>
    <w:rsid w:val="0030406C"/>
    <w:rsid w:val="00304F79"/>
    <w:rsid w:val="003058CC"/>
    <w:rsid w:val="00306524"/>
    <w:rsid w:val="003066E5"/>
    <w:rsid w:val="00306B54"/>
    <w:rsid w:val="00306DBF"/>
    <w:rsid w:val="00307427"/>
    <w:rsid w:val="003102A8"/>
    <w:rsid w:val="003125E1"/>
    <w:rsid w:val="003133BF"/>
    <w:rsid w:val="00314239"/>
    <w:rsid w:val="0031471F"/>
    <w:rsid w:val="003148CD"/>
    <w:rsid w:val="00314DDB"/>
    <w:rsid w:val="0031580B"/>
    <w:rsid w:val="00316015"/>
    <w:rsid w:val="00321B2B"/>
    <w:rsid w:val="00321DAA"/>
    <w:rsid w:val="0032263E"/>
    <w:rsid w:val="0032278E"/>
    <w:rsid w:val="00325307"/>
    <w:rsid w:val="003254EE"/>
    <w:rsid w:val="00325C7B"/>
    <w:rsid w:val="00325E62"/>
    <w:rsid w:val="003260BA"/>
    <w:rsid w:val="00326FC1"/>
    <w:rsid w:val="003270D5"/>
    <w:rsid w:val="00331AB2"/>
    <w:rsid w:val="00331B10"/>
    <w:rsid w:val="003334AD"/>
    <w:rsid w:val="0033431D"/>
    <w:rsid w:val="00337DBC"/>
    <w:rsid w:val="00341064"/>
    <w:rsid w:val="0034121C"/>
    <w:rsid w:val="00341277"/>
    <w:rsid w:val="003456D0"/>
    <w:rsid w:val="003464C5"/>
    <w:rsid w:val="003465F0"/>
    <w:rsid w:val="00346E74"/>
    <w:rsid w:val="003509D5"/>
    <w:rsid w:val="003556AE"/>
    <w:rsid w:val="00355982"/>
    <w:rsid w:val="00357D4E"/>
    <w:rsid w:val="00357E72"/>
    <w:rsid w:val="0036098B"/>
    <w:rsid w:val="0036116B"/>
    <w:rsid w:val="003624F1"/>
    <w:rsid w:val="00362790"/>
    <w:rsid w:val="0036282F"/>
    <w:rsid w:val="00363286"/>
    <w:rsid w:val="00363A2E"/>
    <w:rsid w:val="00365878"/>
    <w:rsid w:val="003663B4"/>
    <w:rsid w:val="003668E2"/>
    <w:rsid w:val="00367575"/>
    <w:rsid w:val="00367DEE"/>
    <w:rsid w:val="00370FC2"/>
    <w:rsid w:val="00371378"/>
    <w:rsid w:val="003719E8"/>
    <w:rsid w:val="00372302"/>
    <w:rsid w:val="003738B6"/>
    <w:rsid w:val="00373B9D"/>
    <w:rsid w:val="00373C4C"/>
    <w:rsid w:val="00374462"/>
    <w:rsid w:val="003751AA"/>
    <w:rsid w:val="003756CE"/>
    <w:rsid w:val="00375B33"/>
    <w:rsid w:val="0037620F"/>
    <w:rsid w:val="0037621A"/>
    <w:rsid w:val="0037669C"/>
    <w:rsid w:val="003769D7"/>
    <w:rsid w:val="00376AEF"/>
    <w:rsid w:val="00376FFE"/>
    <w:rsid w:val="003772C4"/>
    <w:rsid w:val="00377C95"/>
    <w:rsid w:val="0038125F"/>
    <w:rsid w:val="0038261B"/>
    <w:rsid w:val="00383DE3"/>
    <w:rsid w:val="0038430D"/>
    <w:rsid w:val="0038696D"/>
    <w:rsid w:val="00386A61"/>
    <w:rsid w:val="00387218"/>
    <w:rsid w:val="00387422"/>
    <w:rsid w:val="0038746A"/>
    <w:rsid w:val="003935D6"/>
    <w:rsid w:val="003938E3"/>
    <w:rsid w:val="003950CB"/>
    <w:rsid w:val="00395933"/>
    <w:rsid w:val="00395CFF"/>
    <w:rsid w:val="00396B57"/>
    <w:rsid w:val="00397599"/>
    <w:rsid w:val="003A06C2"/>
    <w:rsid w:val="003A08CB"/>
    <w:rsid w:val="003A093C"/>
    <w:rsid w:val="003A0A5C"/>
    <w:rsid w:val="003A1E3A"/>
    <w:rsid w:val="003A29AF"/>
    <w:rsid w:val="003A2A0E"/>
    <w:rsid w:val="003A3CDC"/>
    <w:rsid w:val="003A4F78"/>
    <w:rsid w:val="003A5D8F"/>
    <w:rsid w:val="003A5DC0"/>
    <w:rsid w:val="003A7D8C"/>
    <w:rsid w:val="003B2CCD"/>
    <w:rsid w:val="003B37C5"/>
    <w:rsid w:val="003B477E"/>
    <w:rsid w:val="003B5265"/>
    <w:rsid w:val="003B6A92"/>
    <w:rsid w:val="003B73B2"/>
    <w:rsid w:val="003B7929"/>
    <w:rsid w:val="003C0D18"/>
    <w:rsid w:val="003C0DE4"/>
    <w:rsid w:val="003C0ED8"/>
    <w:rsid w:val="003C1173"/>
    <w:rsid w:val="003C2816"/>
    <w:rsid w:val="003C36EB"/>
    <w:rsid w:val="003C4C4E"/>
    <w:rsid w:val="003C4F6D"/>
    <w:rsid w:val="003C5846"/>
    <w:rsid w:val="003C58A7"/>
    <w:rsid w:val="003C6043"/>
    <w:rsid w:val="003C6A8B"/>
    <w:rsid w:val="003D0AB6"/>
    <w:rsid w:val="003D0D79"/>
    <w:rsid w:val="003D19D8"/>
    <w:rsid w:val="003D3303"/>
    <w:rsid w:val="003D3400"/>
    <w:rsid w:val="003D3438"/>
    <w:rsid w:val="003D3B77"/>
    <w:rsid w:val="003D48B4"/>
    <w:rsid w:val="003D4B1E"/>
    <w:rsid w:val="003D65F9"/>
    <w:rsid w:val="003D66A0"/>
    <w:rsid w:val="003D702F"/>
    <w:rsid w:val="003D7460"/>
    <w:rsid w:val="003D75A9"/>
    <w:rsid w:val="003D7FE3"/>
    <w:rsid w:val="003E1E57"/>
    <w:rsid w:val="003E2EBB"/>
    <w:rsid w:val="003E3B1A"/>
    <w:rsid w:val="003E6BCD"/>
    <w:rsid w:val="003F04E4"/>
    <w:rsid w:val="003F1230"/>
    <w:rsid w:val="003F2A19"/>
    <w:rsid w:val="003F2D0B"/>
    <w:rsid w:val="003F2E06"/>
    <w:rsid w:val="003F3736"/>
    <w:rsid w:val="003F39B7"/>
    <w:rsid w:val="003F39C8"/>
    <w:rsid w:val="003F5458"/>
    <w:rsid w:val="003F7DF3"/>
    <w:rsid w:val="004000B7"/>
    <w:rsid w:val="0040026C"/>
    <w:rsid w:val="00400634"/>
    <w:rsid w:val="00400715"/>
    <w:rsid w:val="00401450"/>
    <w:rsid w:val="00402C5B"/>
    <w:rsid w:val="00405652"/>
    <w:rsid w:val="004056A6"/>
    <w:rsid w:val="00407242"/>
    <w:rsid w:val="00407DF1"/>
    <w:rsid w:val="00410267"/>
    <w:rsid w:val="00411205"/>
    <w:rsid w:val="004113FE"/>
    <w:rsid w:val="00411456"/>
    <w:rsid w:val="0041149D"/>
    <w:rsid w:val="00412471"/>
    <w:rsid w:val="00412553"/>
    <w:rsid w:val="00412786"/>
    <w:rsid w:val="00413275"/>
    <w:rsid w:val="004144B8"/>
    <w:rsid w:val="00416BE4"/>
    <w:rsid w:val="0041709E"/>
    <w:rsid w:val="0041722F"/>
    <w:rsid w:val="00422820"/>
    <w:rsid w:val="00422EE4"/>
    <w:rsid w:val="0042382B"/>
    <w:rsid w:val="004258BF"/>
    <w:rsid w:val="00427AD7"/>
    <w:rsid w:val="00427D64"/>
    <w:rsid w:val="00431E85"/>
    <w:rsid w:val="0043305B"/>
    <w:rsid w:val="00435224"/>
    <w:rsid w:val="004369D8"/>
    <w:rsid w:val="00436E2B"/>
    <w:rsid w:val="00437873"/>
    <w:rsid w:val="00440893"/>
    <w:rsid w:val="00440B88"/>
    <w:rsid w:val="00442F30"/>
    <w:rsid w:val="00443249"/>
    <w:rsid w:val="00443657"/>
    <w:rsid w:val="00443BEC"/>
    <w:rsid w:val="00444652"/>
    <w:rsid w:val="00446234"/>
    <w:rsid w:val="004463F7"/>
    <w:rsid w:val="00446C29"/>
    <w:rsid w:val="004473CA"/>
    <w:rsid w:val="00447F86"/>
    <w:rsid w:val="004509D8"/>
    <w:rsid w:val="00451007"/>
    <w:rsid w:val="0045239D"/>
    <w:rsid w:val="0045257B"/>
    <w:rsid w:val="004536B9"/>
    <w:rsid w:val="00454C1D"/>
    <w:rsid w:val="004562CE"/>
    <w:rsid w:val="00456DEE"/>
    <w:rsid w:val="00456DF0"/>
    <w:rsid w:val="0045701D"/>
    <w:rsid w:val="004608E4"/>
    <w:rsid w:val="00462784"/>
    <w:rsid w:val="00463244"/>
    <w:rsid w:val="004639C1"/>
    <w:rsid w:val="00464C53"/>
    <w:rsid w:val="00466293"/>
    <w:rsid w:val="00471BE3"/>
    <w:rsid w:val="00473444"/>
    <w:rsid w:val="0047364F"/>
    <w:rsid w:val="0047532C"/>
    <w:rsid w:val="00475C18"/>
    <w:rsid w:val="00475F73"/>
    <w:rsid w:val="0047702C"/>
    <w:rsid w:val="00477372"/>
    <w:rsid w:val="00477CE5"/>
    <w:rsid w:val="00481530"/>
    <w:rsid w:val="00481D21"/>
    <w:rsid w:val="004850CE"/>
    <w:rsid w:val="0048609E"/>
    <w:rsid w:val="0048639F"/>
    <w:rsid w:val="00486EDE"/>
    <w:rsid w:val="00487740"/>
    <w:rsid w:val="00487AF5"/>
    <w:rsid w:val="0049109C"/>
    <w:rsid w:val="0049153D"/>
    <w:rsid w:val="004918CB"/>
    <w:rsid w:val="0049230B"/>
    <w:rsid w:val="00492A9B"/>
    <w:rsid w:val="00492E80"/>
    <w:rsid w:val="00493775"/>
    <w:rsid w:val="0049485C"/>
    <w:rsid w:val="00494A1B"/>
    <w:rsid w:val="004958FC"/>
    <w:rsid w:val="00497AB0"/>
    <w:rsid w:val="004A09D1"/>
    <w:rsid w:val="004A183C"/>
    <w:rsid w:val="004A24AE"/>
    <w:rsid w:val="004A2D75"/>
    <w:rsid w:val="004A4144"/>
    <w:rsid w:val="004A41F8"/>
    <w:rsid w:val="004A4AFE"/>
    <w:rsid w:val="004A50CB"/>
    <w:rsid w:val="004A6902"/>
    <w:rsid w:val="004A6E05"/>
    <w:rsid w:val="004B0232"/>
    <w:rsid w:val="004B1320"/>
    <w:rsid w:val="004B1797"/>
    <w:rsid w:val="004B2D69"/>
    <w:rsid w:val="004B32A1"/>
    <w:rsid w:val="004B5191"/>
    <w:rsid w:val="004B5E48"/>
    <w:rsid w:val="004B6471"/>
    <w:rsid w:val="004B7172"/>
    <w:rsid w:val="004B7672"/>
    <w:rsid w:val="004B7856"/>
    <w:rsid w:val="004C0E17"/>
    <w:rsid w:val="004C1275"/>
    <w:rsid w:val="004C1A40"/>
    <w:rsid w:val="004C1B12"/>
    <w:rsid w:val="004C4F70"/>
    <w:rsid w:val="004C6CD4"/>
    <w:rsid w:val="004C7356"/>
    <w:rsid w:val="004D03D7"/>
    <w:rsid w:val="004D0A3C"/>
    <w:rsid w:val="004D0AE8"/>
    <w:rsid w:val="004D29B4"/>
    <w:rsid w:val="004D3011"/>
    <w:rsid w:val="004D5139"/>
    <w:rsid w:val="004D54C3"/>
    <w:rsid w:val="004D6DFB"/>
    <w:rsid w:val="004D7109"/>
    <w:rsid w:val="004D7C4B"/>
    <w:rsid w:val="004E0B68"/>
    <w:rsid w:val="004E2E5A"/>
    <w:rsid w:val="004E47AD"/>
    <w:rsid w:val="004E5C14"/>
    <w:rsid w:val="004E6079"/>
    <w:rsid w:val="004E61C8"/>
    <w:rsid w:val="004E67B5"/>
    <w:rsid w:val="004E69C0"/>
    <w:rsid w:val="004E70E4"/>
    <w:rsid w:val="004E722B"/>
    <w:rsid w:val="004E79B8"/>
    <w:rsid w:val="004E7B80"/>
    <w:rsid w:val="004F1B5B"/>
    <w:rsid w:val="004F2F01"/>
    <w:rsid w:val="004F351F"/>
    <w:rsid w:val="004F41D1"/>
    <w:rsid w:val="004F4422"/>
    <w:rsid w:val="004F4659"/>
    <w:rsid w:val="004F5FEF"/>
    <w:rsid w:val="004F793E"/>
    <w:rsid w:val="00501878"/>
    <w:rsid w:val="0050384A"/>
    <w:rsid w:val="00503D38"/>
    <w:rsid w:val="005041AC"/>
    <w:rsid w:val="005043E3"/>
    <w:rsid w:val="00505C2C"/>
    <w:rsid w:val="005065DF"/>
    <w:rsid w:val="005068DD"/>
    <w:rsid w:val="00506E54"/>
    <w:rsid w:val="0050700C"/>
    <w:rsid w:val="00507A3B"/>
    <w:rsid w:val="00507CE2"/>
    <w:rsid w:val="00510359"/>
    <w:rsid w:val="00511E76"/>
    <w:rsid w:val="00511F78"/>
    <w:rsid w:val="005121D3"/>
    <w:rsid w:val="005122E4"/>
    <w:rsid w:val="005123E5"/>
    <w:rsid w:val="0051244A"/>
    <w:rsid w:val="0051312A"/>
    <w:rsid w:val="00515191"/>
    <w:rsid w:val="00515192"/>
    <w:rsid w:val="00520D86"/>
    <w:rsid w:val="005210C8"/>
    <w:rsid w:val="005241AC"/>
    <w:rsid w:val="005257D9"/>
    <w:rsid w:val="00525E4F"/>
    <w:rsid w:val="00525F6B"/>
    <w:rsid w:val="0052601A"/>
    <w:rsid w:val="00531405"/>
    <w:rsid w:val="00532407"/>
    <w:rsid w:val="00532AD6"/>
    <w:rsid w:val="00532B7A"/>
    <w:rsid w:val="00532C34"/>
    <w:rsid w:val="00532E1E"/>
    <w:rsid w:val="00533BCB"/>
    <w:rsid w:val="00534703"/>
    <w:rsid w:val="0053566C"/>
    <w:rsid w:val="00535FDE"/>
    <w:rsid w:val="00537E18"/>
    <w:rsid w:val="00540DC2"/>
    <w:rsid w:val="00541534"/>
    <w:rsid w:val="00543318"/>
    <w:rsid w:val="00543492"/>
    <w:rsid w:val="005434F0"/>
    <w:rsid w:val="0054442A"/>
    <w:rsid w:val="005449BA"/>
    <w:rsid w:val="00544E45"/>
    <w:rsid w:val="005458E2"/>
    <w:rsid w:val="005463D9"/>
    <w:rsid w:val="00546DF7"/>
    <w:rsid w:val="00550B03"/>
    <w:rsid w:val="00552396"/>
    <w:rsid w:val="0055247C"/>
    <w:rsid w:val="00556BD9"/>
    <w:rsid w:val="00557C0C"/>
    <w:rsid w:val="00560007"/>
    <w:rsid w:val="00560778"/>
    <w:rsid w:val="00561544"/>
    <w:rsid w:val="0056197C"/>
    <w:rsid w:val="005621D1"/>
    <w:rsid w:val="005628E5"/>
    <w:rsid w:val="0056446A"/>
    <w:rsid w:val="005653E0"/>
    <w:rsid w:val="0056608C"/>
    <w:rsid w:val="00570958"/>
    <w:rsid w:val="005713F2"/>
    <w:rsid w:val="00572474"/>
    <w:rsid w:val="005729BD"/>
    <w:rsid w:val="00573387"/>
    <w:rsid w:val="00574E64"/>
    <w:rsid w:val="005751C3"/>
    <w:rsid w:val="005758C0"/>
    <w:rsid w:val="00576FAF"/>
    <w:rsid w:val="0057733C"/>
    <w:rsid w:val="005804D6"/>
    <w:rsid w:val="0058156E"/>
    <w:rsid w:val="00581CD5"/>
    <w:rsid w:val="0058248B"/>
    <w:rsid w:val="0058506D"/>
    <w:rsid w:val="005869F4"/>
    <w:rsid w:val="00587B0E"/>
    <w:rsid w:val="00590894"/>
    <w:rsid w:val="00591E1C"/>
    <w:rsid w:val="0059227A"/>
    <w:rsid w:val="00594414"/>
    <w:rsid w:val="00594FDD"/>
    <w:rsid w:val="005965E6"/>
    <w:rsid w:val="0059661A"/>
    <w:rsid w:val="005974D6"/>
    <w:rsid w:val="00597B62"/>
    <w:rsid w:val="00597CAB"/>
    <w:rsid w:val="005A0102"/>
    <w:rsid w:val="005A066F"/>
    <w:rsid w:val="005A108A"/>
    <w:rsid w:val="005A17D9"/>
    <w:rsid w:val="005A381F"/>
    <w:rsid w:val="005A395E"/>
    <w:rsid w:val="005A3B1E"/>
    <w:rsid w:val="005A47D5"/>
    <w:rsid w:val="005A5529"/>
    <w:rsid w:val="005A5D7F"/>
    <w:rsid w:val="005A6A6A"/>
    <w:rsid w:val="005A7783"/>
    <w:rsid w:val="005B1AC2"/>
    <w:rsid w:val="005B1E16"/>
    <w:rsid w:val="005B2782"/>
    <w:rsid w:val="005B45D1"/>
    <w:rsid w:val="005B45E8"/>
    <w:rsid w:val="005B47CD"/>
    <w:rsid w:val="005B5777"/>
    <w:rsid w:val="005B6664"/>
    <w:rsid w:val="005B717C"/>
    <w:rsid w:val="005B7347"/>
    <w:rsid w:val="005C1474"/>
    <w:rsid w:val="005C1CB9"/>
    <w:rsid w:val="005C2426"/>
    <w:rsid w:val="005C3BA4"/>
    <w:rsid w:val="005C4234"/>
    <w:rsid w:val="005C4401"/>
    <w:rsid w:val="005C5CE7"/>
    <w:rsid w:val="005C636C"/>
    <w:rsid w:val="005D0FE4"/>
    <w:rsid w:val="005D2207"/>
    <w:rsid w:val="005D33BB"/>
    <w:rsid w:val="005D502F"/>
    <w:rsid w:val="005D6752"/>
    <w:rsid w:val="005E024B"/>
    <w:rsid w:val="005E09B8"/>
    <w:rsid w:val="005E1278"/>
    <w:rsid w:val="005E1B28"/>
    <w:rsid w:val="005E2CEF"/>
    <w:rsid w:val="005E2F6B"/>
    <w:rsid w:val="005E37B4"/>
    <w:rsid w:val="005E4585"/>
    <w:rsid w:val="005E6252"/>
    <w:rsid w:val="005E6785"/>
    <w:rsid w:val="005E7209"/>
    <w:rsid w:val="005E76D2"/>
    <w:rsid w:val="005E7852"/>
    <w:rsid w:val="005F0029"/>
    <w:rsid w:val="005F0FE2"/>
    <w:rsid w:val="005F3032"/>
    <w:rsid w:val="005F30E0"/>
    <w:rsid w:val="005F3AE3"/>
    <w:rsid w:val="005F440B"/>
    <w:rsid w:val="005F5AA2"/>
    <w:rsid w:val="005F6DA4"/>
    <w:rsid w:val="005F76C3"/>
    <w:rsid w:val="005F771F"/>
    <w:rsid w:val="0060023B"/>
    <w:rsid w:val="00600A13"/>
    <w:rsid w:val="00602852"/>
    <w:rsid w:val="00605156"/>
    <w:rsid w:val="00605CA7"/>
    <w:rsid w:val="00605E93"/>
    <w:rsid w:val="00606BE8"/>
    <w:rsid w:val="006071B6"/>
    <w:rsid w:val="00607501"/>
    <w:rsid w:val="0061143B"/>
    <w:rsid w:val="006132C1"/>
    <w:rsid w:val="00615744"/>
    <w:rsid w:val="006159DD"/>
    <w:rsid w:val="00615D3B"/>
    <w:rsid w:val="0062013C"/>
    <w:rsid w:val="006201DF"/>
    <w:rsid w:val="006211FC"/>
    <w:rsid w:val="00621864"/>
    <w:rsid w:val="006224AA"/>
    <w:rsid w:val="0062374C"/>
    <w:rsid w:val="006240C3"/>
    <w:rsid w:val="00624A0D"/>
    <w:rsid w:val="00625655"/>
    <w:rsid w:val="00625DB3"/>
    <w:rsid w:val="00626FFB"/>
    <w:rsid w:val="00627AB7"/>
    <w:rsid w:val="0063027C"/>
    <w:rsid w:val="006321D2"/>
    <w:rsid w:val="0063398B"/>
    <w:rsid w:val="006351D4"/>
    <w:rsid w:val="00636336"/>
    <w:rsid w:val="00636D0B"/>
    <w:rsid w:val="0064003D"/>
    <w:rsid w:val="00641137"/>
    <w:rsid w:val="0064188A"/>
    <w:rsid w:val="00641A85"/>
    <w:rsid w:val="006459E1"/>
    <w:rsid w:val="00647DEC"/>
    <w:rsid w:val="006539DF"/>
    <w:rsid w:val="00653C6F"/>
    <w:rsid w:val="006542E1"/>
    <w:rsid w:val="006567B8"/>
    <w:rsid w:val="00657258"/>
    <w:rsid w:val="0066007D"/>
    <w:rsid w:val="00660280"/>
    <w:rsid w:val="00660827"/>
    <w:rsid w:val="00660866"/>
    <w:rsid w:val="00662232"/>
    <w:rsid w:val="006624D5"/>
    <w:rsid w:val="00665364"/>
    <w:rsid w:val="00665BE1"/>
    <w:rsid w:val="00665BFF"/>
    <w:rsid w:val="00665D13"/>
    <w:rsid w:val="00666C18"/>
    <w:rsid w:val="006672AE"/>
    <w:rsid w:val="0066772A"/>
    <w:rsid w:val="00667D09"/>
    <w:rsid w:val="00670331"/>
    <w:rsid w:val="00670AAD"/>
    <w:rsid w:val="006710D6"/>
    <w:rsid w:val="00671210"/>
    <w:rsid w:val="00671851"/>
    <w:rsid w:val="006718A5"/>
    <w:rsid w:val="006720AD"/>
    <w:rsid w:val="00672226"/>
    <w:rsid w:val="00672F2C"/>
    <w:rsid w:val="00673EEE"/>
    <w:rsid w:val="0067401B"/>
    <w:rsid w:val="0067427B"/>
    <w:rsid w:val="006745F6"/>
    <w:rsid w:val="00675B74"/>
    <w:rsid w:val="006802B9"/>
    <w:rsid w:val="006816A8"/>
    <w:rsid w:val="00681731"/>
    <w:rsid w:val="0068186E"/>
    <w:rsid w:val="00681A7E"/>
    <w:rsid w:val="00683D09"/>
    <w:rsid w:val="00686872"/>
    <w:rsid w:val="00687004"/>
    <w:rsid w:val="00694490"/>
    <w:rsid w:val="0069484E"/>
    <w:rsid w:val="00694958"/>
    <w:rsid w:val="00694DD7"/>
    <w:rsid w:val="006952C3"/>
    <w:rsid w:val="006972A7"/>
    <w:rsid w:val="006A0095"/>
    <w:rsid w:val="006A073B"/>
    <w:rsid w:val="006A22C5"/>
    <w:rsid w:val="006A44DE"/>
    <w:rsid w:val="006A4B27"/>
    <w:rsid w:val="006A51FA"/>
    <w:rsid w:val="006A52BE"/>
    <w:rsid w:val="006A53AC"/>
    <w:rsid w:val="006A616C"/>
    <w:rsid w:val="006B089B"/>
    <w:rsid w:val="006B22A8"/>
    <w:rsid w:val="006B3AC8"/>
    <w:rsid w:val="006B43B6"/>
    <w:rsid w:val="006B5E32"/>
    <w:rsid w:val="006B66C8"/>
    <w:rsid w:val="006B75F8"/>
    <w:rsid w:val="006C131E"/>
    <w:rsid w:val="006C26FA"/>
    <w:rsid w:val="006C5533"/>
    <w:rsid w:val="006C57EB"/>
    <w:rsid w:val="006C6EBC"/>
    <w:rsid w:val="006C7B73"/>
    <w:rsid w:val="006D01A8"/>
    <w:rsid w:val="006D0B51"/>
    <w:rsid w:val="006D17E1"/>
    <w:rsid w:val="006D2879"/>
    <w:rsid w:val="006D32F9"/>
    <w:rsid w:val="006D4FD6"/>
    <w:rsid w:val="006D5C2A"/>
    <w:rsid w:val="006D6F26"/>
    <w:rsid w:val="006D710E"/>
    <w:rsid w:val="006D7915"/>
    <w:rsid w:val="006E0D57"/>
    <w:rsid w:val="006E0FB5"/>
    <w:rsid w:val="006E0FE6"/>
    <w:rsid w:val="006E1078"/>
    <w:rsid w:val="006E1EEA"/>
    <w:rsid w:val="006E2B57"/>
    <w:rsid w:val="006E2BCD"/>
    <w:rsid w:val="006E3041"/>
    <w:rsid w:val="006E405E"/>
    <w:rsid w:val="006E4755"/>
    <w:rsid w:val="006E4A22"/>
    <w:rsid w:val="006E55B7"/>
    <w:rsid w:val="006E607C"/>
    <w:rsid w:val="006E6220"/>
    <w:rsid w:val="006E6A91"/>
    <w:rsid w:val="006E6B4F"/>
    <w:rsid w:val="006F0626"/>
    <w:rsid w:val="006F0C30"/>
    <w:rsid w:val="006F11B2"/>
    <w:rsid w:val="006F1FE0"/>
    <w:rsid w:val="006F20E2"/>
    <w:rsid w:val="006F30E7"/>
    <w:rsid w:val="006F3224"/>
    <w:rsid w:val="006F3B3E"/>
    <w:rsid w:val="006F3CC0"/>
    <w:rsid w:val="006F409A"/>
    <w:rsid w:val="006F4179"/>
    <w:rsid w:val="006F52E9"/>
    <w:rsid w:val="006F5866"/>
    <w:rsid w:val="006F5B14"/>
    <w:rsid w:val="006F61D8"/>
    <w:rsid w:val="006F6FB3"/>
    <w:rsid w:val="006F71C1"/>
    <w:rsid w:val="00700164"/>
    <w:rsid w:val="007002F9"/>
    <w:rsid w:val="00703255"/>
    <w:rsid w:val="00704052"/>
    <w:rsid w:val="00705C44"/>
    <w:rsid w:val="00711D99"/>
    <w:rsid w:val="00711FD1"/>
    <w:rsid w:val="007125EE"/>
    <w:rsid w:val="007127E2"/>
    <w:rsid w:val="00712A44"/>
    <w:rsid w:val="00712CB8"/>
    <w:rsid w:val="007164F8"/>
    <w:rsid w:val="00721BFC"/>
    <w:rsid w:val="00723EAF"/>
    <w:rsid w:val="00725392"/>
    <w:rsid w:val="00725BA8"/>
    <w:rsid w:val="007278C4"/>
    <w:rsid w:val="00727BCA"/>
    <w:rsid w:val="00730FA1"/>
    <w:rsid w:val="0073245A"/>
    <w:rsid w:val="00732B49"/>
    <w:rsid w:val="00732D41"/>
    <w:rsid w:val="00734157"/>
    <w:rsid w:val="0073500C"/>
    <w:rsid w:val="00736D0C"/>
    <w:rsid w:val="00737D53"/>
    <w:rsid w:val="00740002"/>
    <w:rsid w:val="00740999"/>
    <w:rsid w:val="0074273E"/>
    <w:rsid w:val="00743006"/>
    <w:rsid w:val="007454A1"/>
    <w:rsid w:val="007459F6"/>
    <w:rsid w:val="00745AF3"/>
    <w:rsid w:val="007468AC"/>
    <w:rsid w:val="00746A83"/>
    <w:rsid w:val="007471E2"/>
    <w:rsid w:val="00750D59"/>
    <w:rsid w:val="007513CA"/>
    <w:rsid w:val="007525DF"/>
    <w:rsid w:val="00752C79"/>
    <w:rsid w:val="007530CC"/>
    <w:rsid w:val="00754CB4"/>
    <w:rsid w:val="007566B7"/>
    <w:rsid w:val="007573BB"/>
    <w:rsid w:val="0075742C"/>
    <w:rsid w:val="00757E7C"/>
    <w:rsid w:val="00760CDE"/>
    <w:rsid w:val="00761E59"/>
    <w:rsid w:val="00762C9A"/>
    <w:rsid w:val="0076471F"/>
    <w:rsid w:val="00765253"/>
    <w:rsid w:val="007652DF"/>
    <w:rsid w:val="007655BF"/>
    <w:rsid w:val="0076598B"/>
    <w:rsid w:val="00765DB8"/>
    <w:rsid w:val="00766013"/>
    <w:rsid w:val="00766664"/>
    <w:rsid w:val="00766714"/>
    <w:rsid w:val="00770240"/>
    <w:rsid w:val="0077028E"/>
    <w:rsid w:val="00770DCA"/>
    <w:rsid w:val="00771044"/>
    <w:rsid w:val="00771079"/>
    <w:rsid w:val="00772A42"/>
    <w:rsid w:val="00773540"/>
    <w:rsid w:val="0077575E"/>
    <w:rsid w:val="00775C77"/>
    <w:rsid w:val="007760A4"/>
    <w:rsid w:val="007770EB"/>
    <w:rsid w:val="007773C0"/>
    <w:rsid w:val="00777C8F"/>
    <w:rsid w:val="00777F1D"/>
    <w:rsid w:val="00784E0B"/>
    <w:rsid w:val="007869C5"/>
    <w:rsid w:val="007871CA"/>
    <w:rsid w:val="00787485"/>
    <w:rsid w:val="00790364"/>
    <w:rsid w:val="007906A8"/>
    <w:rsid w:val="00790B90"/>
    <w:rsid w:val="00791174"/>
    <w:rsid w:val="007939B0"/>
    <w:rsid w:val="00793E86"/>
    <w:rsid w:val="00793FF6"/>
    <w:rsid w:val="00794482"/>
    <w:rsid w:val="00795034"/>
    <w:rsid w:val="00795684"/>
    <w:rsid w:val="007A07A5"/>
    <w:rsid w:val="007A0B87"/>
    <w:rsid w:val="007A1F6D"/>
    <w:rsid w:val="007A2405"/>
    <w:rsid w:val="007A3A47"/>
    <w:rsid w:val="007A3C2D"/>
    <w:rsid w:val="007A502C"/>
    <w:rsid w:val="007A52D8"/>
    <w:rsid w:val="007A67B9"/>
    <w:rsid w:val="007A69DA"/>
    <w:rsid w:val="007A7C2B"/>
    <w:rsid w:val="007A7CBA"/>
    <w:rsid w:val="007A7E6D"/>
    <w:rsid w:val="007B1A80"/>
    <w:rsid w:val="007B1D51"/>
    <w:rsid w:val="007B254D"/>
    <w:rsid w:val="007B5332"/>
    <w:rsid w:val="007B5483"/>
    <w:rsid w:val="007B5709"/>
    <w:rsid w:val="007B586E"/>
    <w:rsid w:val="007B6A8C"/>
    <w:rsid w:val="007C0A16"/>
    <w:rsid w:val="007C0C94"/>
    <w:rsid w:val="007C31C6"/>
    <w:rsid w:val="007C4E09"/>
    <w:rsid w:val="007C4EA4"/>
    <w:rsid w:val="007C715F"/>
    <w:rsid w:val="007D0ABB"/>
    <w:rsid w:val="007D1E97"/>
    <w:rsid w:val="007D2082"/>
    <w:rsid w:val="007D296E"/>
    <w:rsid w:val="007D2E01"/>
    <w:rsid w:val="007D3E8C"/>
    <w:rsid w:val="007D5118"/>
    <w:rsid w:val="007D661C"/>
    <w:rsid w:val="007E101A"/>
    <w:rsid w:val="007E1C9C"/>
    <w:rsid w:val="007E44AE"/>
    <w:rsid w:val="007E5890"/>
    <w:rsid w:val="007E647B"/>
    <w:rsid w:val="007E6E58"/>
    <w:rsid w:val="007F23C6"/>
    <w:rsid w:val="007F39B1"/>
    <w:rsid w:val="007F432E"/>
    <w:rsid w:val="007F4F01"/>
    <w:rsid w:val="007F5C5D"/>
    <w:rsid w:val="007F6235"/>
    <w:rsid w:val="007F7ADA"/>
    <w:rsid w:val="007F7BD8"/>
    <w:rsid w:val="00800C4F"/>
    <w:rsid w:val="00801968"/>
    <w:rsid w:val="00802AA6"/>
    <w:rsid w:val="00803E23"/>
    <w:rsid w:val="008041C8"/>
    <w:rsid w:val="00804AE4"/>
    <w:rsid w:val="00807C1E"/>
    <w:rsid w:val="00812FE2"/>
    <w:rsid w:val="00815A2C"/>
    <w:rsid w:val="00815AFB"/>
    <w:rsid w:val="008166D3"/>
    <w:rsid w:val="00816A96"/>
    <w:rsid w:val="00816B75"/>
    <w:rsid w:val="0081758B"/>
    <w:rsid w:val="00820B8C"/>
    <w:rsid w:val="00821769"/>
    <w:rsid w:val="00821FF3"/>
    <w:rsid w:val="00822CCE"/>
    <w:rsid w:val="00825391"/>
    <w:rsid w:val="00826055"/>
    <w:rsid w:val="00826F3A"/>
    <w:rsid w:val="008276DE"/>
    <w:rsid w:val="00827D9F"/>
    <w:rsid w:val="00830FE1"/>
    <w:rsid w:val="00831548"/>
    <w:rsid w:val="00832B4C"/>
    <w:rsid w:val="008331CF"/>
    <w:rsid w:val="00834C63"/>
    <w:rsid w:val="00834E28"/>
    <w:rsid w:val="008356A7"/>
    <w:rsid w:val="008359BC"/>
    <w:rsid w:val="00836E64"/>
    <w:rsid w:val="00837B89"/>
    <w:rsid w:val="00837E51"/>
    <w:rsid w:val="008403C2"/>
    <w:rsid w:val="0084059B"/>
    <w:rsid w:val="00841E29"/>
    <w:rsid w:val="00843A09"/>
    <w:rsid w:val="008441BF"/>
    <w:rsid w:val="00844717"/>
    <w:rsid w:val="008450D1"/>
    <w:rsid w:val="00845D99"/>
    <w:rsid w:val="008465E8"/>
    <w:rsid w:val="008470DF"/>
    <w:rsid w:val="008472A2"/>
    <w:rsid w:val="00847A56"/>
    <w:rsid w:val="00847D6C"/>
    <w:rsid w:val="008500D4"/>
    <w:rsid w:val="0085033F"/>
    <w:rsid w:val="00852F79"/>
    <w:rsid w:val="00853529"/>
    <w:rsid w:val="00853652"/>
    <w:rsid w:val="00855535"/>
    <w:rsid w:val="00855DCA"/>
    <w:rsid w:val="00855EC9"/>
    <w:rsid w:val="00860846"/>
    <w:rsid w:val="008630D9"/>
    <w:rsid w:val="00864958"/>
    <w:rsid w:val="00865EC6"/>
    <w:rsid w:val="00866083"/>
    <w:rsid w:val="00866513"/>
    <w:rsid w:val="00870146"/>
    <w:rsid w:val="008764F9"/>
    <w:rsid w:val="00876EB2"/>
    <w:rsid w:val="008776D2"/>
    <w:rsid w:val="00877FDF"/>
    <w:rsid w:val="0088338B"/>
    <w:rsid w:val="00883BDB"/>
    <w:rsid w:val="00884302"/>
    <w:rsid w:val="0088522F"/>
    <w:rsid w:val="008854D7"/>
    <w:rsid w:val="008856C3"/>
    <w:rsid w:val="0088593E"/>
    <w:rsid w:val="0088599A"/>
    <w:rsid w:val="00886863"/>
    <w:rsid w:val="00886AC3"/>
    <w:rsid w:val="00887BD3"/>
    <w:rsid w:val="008912E8"/>
    <w:rsid w:val="00892BD3"/>
    <w:rsid w:val="00892D5F"/>
    <w:rsid w:val="00893D9A"/>
    <w:rsid w:val="00895B95"/>
    <w:rsid w:val="00895E9B"/>
    <w:rsid w:val="008960E3"/>
    <w:rsid w:val="008967A7"/>
    <w:rsid w:val="00897917"/>
    <w:rsid w:val="008A0B2C"/>
    <w:rsid w:val="008A0E60"/>
    <w:rsid w:val="008A108E"/>
    <w:rsid w:val="008A1CC8"/>
    <w:rsid w:val="008A235A"/>
    <w:rsid w:val="008A287C"/>
    <w:rsid w:val="008A2AA5"/>
    <w:rsid w:val="008A2AC1"/>
    <w:rsid w:val="008A4467"/>
    <w:rsid w:val="008A4581"/>
    <w:rsid w:val="008A5377"/>
    <w:rsid w:val="008A6294"/>
    <w:rsid w:val="008A6F3E"/>
    <w:rsid w:val="008A71FB"/>
    <w:rsid w:val="008B0039"/>
    <w:rsid w:val="008B14D5"/>
    <w:rsid w:val="008B4A24"/>
    <w:rsid w:val="008B52FC"/>
    <w:rsid w:val="008B5394"/>
    <w:rsid w:val="008B7AC9"/>
    <w:rsid w:val="008B7F64"/>
    <w:rsid w:val="008C0848"/>
    <w:rsid w:val="008C0B81"/>
    <w:rsid w:val="008C0EB6"/>
    <w:rsid w:val="008C4D03"/>
    <w:rsid w:val="008C500C"/>
    <w:rsid w:val="008C6A67"/>
    <w:rsid w:val="008C6D70"/>
    <w:rsid w:val="008C774B"/>
    <w:rsid w:val="008C77DF"/>
    <w:rsid w:val="008C7DD3"/>
    <w:rsid w:val="008D0657"/>
    <w:rsid w:val="008D2D25"/>
    <w:rsid w:val="008D50A8"/>
    <w:rsid w:val="008D5182"/>
    <w:rsid w:val="008D55ED"/>
    <w:rsid w:val="008D704C"/>
    <w:rsid w:val="008D70DC"/>
    <w:rsid w:val="008E03EE"/>
    <w:rsid w:val="008E0BC2"/>
    <w:rsid w:val="008E31F5"/>
    <w:rsid w:val="008E346D"/>
    <w:rsid w:val="008E4693"/>
    <w:rsid w:val="008E50CE"/>
    <w:rsid w:val="008E510B"/>
    <w:rsid w:val="008E5759"/>
    <w:rsid w:val="008E5CFA"/>
    <w:rsid w:val="008E6155"/>
    <w:rsid w:val="008E6BDB"/>
    <w:rsid w:val="008E7C50"/>
    <w:rsid w:val="008F17EE"/>
    <w:rsid w:val="008F2D14"/>
    <w:rsid w:val="008F48FE"/>
    <w:rsid w:val="008F62CB"/>
    <w:rsid w:val="008F71FF"/>
    <w:rsid w:val="00900D25"/>
    <w:rsid w:val="009028A1"/>
    <w:rsid w:val="00904234"/>
    <w:rsid w:val="00905F01"/>
    <w:rsid w:val="009060F9"/>
    <w:rsid w:val="00907C36"/>
    <w:rsid w:val="00910C8F"/>
    <w:rsid w:val="009120C2"/>
    <w:rsid w:val="009121A6"/>
    <w:rsid w:val="00912FBB"/>
    <w:rsid w:val="00913E56"/>
    <w:rsid w:val="009149D5"/>
    <w:rsid w:val="00915408"/>
    <w:rsid w:val="00920C32"/>
    <w:rsid w:val="009215AC"/>
    <w:rsid w:val="00924788"/>
    <w:rsid w:val="00924AC0"/>
    <w:rsid w:val="0092512B"/>
    <w:rsid w:val="0092692F"/>
    <w:rsid w:val="00927CE9"/>
    <w:rsid w:val="00931D57"/>
    <w:rsid w:val="00932060"/>
    <w:rsid w:val="009338C4"/>
    <w:rsid w:val="00933CD7"/>
    <w:rsid w:val="009349AF"/>
    <w:rsid w:val="00936135"/>
    <w:rsid w:val="009361F8"/>
    <w:rsid w:val="00936779"/>
    <w:rsid w:val="009408E0"/>
    <w:rsid w:val="00940B4C"/>
    <w:rsid w:val="00941B70"/>
    <w:rsid w:val="009437A4"/>
    <w:rsid w:val="0094443E"/>
    <w:rsid w:val="00944BF0"/>
    <w:rsid w:val="00947897"/>
    <w:rsid w:val="00947A5F"/>
    <w:rsid w:val="00950807"/>
    <w:rsid w:val="0095081D"/>
    <w:rsid w:val="00951677"/>
    <w:rsid w:val="00951844"/>
    <w:rsid w:val="00952321"/>
    <w:rsid w:val="009526E3"/>
    <w:rsid w:val="0095348B"/>
    <w:rsid w:val="0095356F"/>
    <w:rsid w:val="009547A3"/>
    <w:rsid w:val="00956B9B"/>
    <w:rsid w:val="00957251"/>
    <w:rsid w:val="009601FE"/>
    <w:rsid w:val="00961366"/>
    <w:rsid w:val="00961EB0"/>
    <w:rsid w:val="009629AF"/>
    <w:rsid w:val="009632CD"/>
    <w:rsid w:val="009633FC"/>
    <w:rsid w:val="00964D8C"/>
    <w:rsid w:val="00964F7C"/>
    <w:rsid w:val="009664B2"/>
    <w:rsid w:val="009672C4"/>
    <w:rsid w:val="00970495"/>
    <w:rsid w:val="00971191"/>
    <w:rsid w:val="00971412"/>
    <w:rsid w:val="00971E19"/>
    <w:rsid w:val="0097226E"/>
    <w:rsid w:val="0097234F"/>
    <w:rsid w:val="009727E9"/>
    <w:rsid w:val="00972FEE"/>
    <w:rsid w:val="00974856"/>
    <w:rsid w:val="00974F57"/>
    <w:rsid w:val="009757FE"/>
    <w:rsid w:val="00975F86"/>
    <w:rsid w:val="00976BFF"/>
    <w:rsid w:val="009841BF"/>
    <w:rsid w:val="0098473A"/>
    <w:rsid w:val="00984E04"/>
    <w:rsid w:val="0098522D"/>
    <w:rsid w:val="009859B9"/>
    <w:rsid w:val="00985E4A"/>
    <w:rsid w:val="00987E9F"/>
    <w:rsid w:val="00990C37"/>
    <w:rsid w:val="00991657"/>
    <w:rsid w:val="00991DA1"/>
    <w:rsid w:val="00991FF8"/>
    <w:rsid w:val="0099406E"/>
    <w:rsid w:val="00994D0C"/>
    <w:rsid w:val="0099772C"/>
    <w:rsid w:val="009A002D"/>
    <w:rsid w:val="009A08F7"/>
    <w:rsid w:val="009A3DB1"/>
    <w:rsid w:val="009A4F37"/>
    <w:rsid w:val="009A4FEA"/>
    <w:rsid w:val="009A56F9"/>
    <w:rsid w:val="009A5B33"/>
    <w:rsid w:val="009A715C"/>
    <w:rsid w:val="009B0369"/>
    <w:rsid w:val="009B09FE"/>
    <w:rsid w:val="009B1920"/>
    <w:rsid w:val="009B340C"/>
    <w:rsid w:val="009B356E"/>
    <w:rsid w:val="009B38A1"/>
    <w:rsid w:val="009B4448"/>
    <w:rsid w:val="009B44BC"/>
    <w:rsid w:val="009B558F"/>
    <w:rsid w:val="009B55EB"/>
    <w:rsid w:val="009B626C"/>
    <w:rsid w:val="009B726A"/>
    <w:rsid w:val="009B735C"/>
    <w:rsid w:val="009B7A21"/>
    <w:rsid w:val="009C05C8"/>
    <w:rsid w:val="009C0F30"/>
    <w:rsid w:val="009C2699"/>
    <w:rsid w:val="009C6C65"/>
    <w:rsid w:val="009C76F0"/>
    <w:rsid w:val="009D02E9"/>
    <w:rsid w:val="009D3505"/>
    <w:rsid w:val="009D3CA5"/>
    <w:rsid w:val="009D50E7"/>
    <w:rsid w:val="009D53CC"/>
    <w:rsid w:val="009D7252"/>
    <w:rsid w:val="009D7836"/>
    <w:rsid w:val="009D78AA"/>
    <w:rsid w:val="009D7B00"/>
    <w:rsid w:val="009E3034"/>
    <w:rsid w:val="009E3222"/>
    <w:rsid w:val="009E4B42"/>
    <w:rsid w:val="009E4F4A"/>
    <w:rsid w:val="009E5862"/>
    <w:rsid w:val="009E62D8"/>
    <w:rsid w:val="009E655F"/>
    <w:rsid w:val="009E6DA8"/>
    <w:rsid w:val="009E7638"/>
    <w:rsid w:val="009E773F"/>
    <w:rsid w:val="009E7986"/>
    <w:rsid w:val="009E7D71"/>
    <w:rsid w:val="009F0109"/>
    <w:rsid w:val="009F0ACE"/>
    <w:rsid w:val="009F1355"/>
    <w:rsid w:val="009F3F2F"/>
    <w:rsid w:val="009F5167"/>
    <w:rsid w:val="009F5B8C"/>
    <w:rsid w:val="009F7BD5"/>
    <w:rsid w:val="00A01315"/>
    <w:rsid w:val="00A01AEE"/>
    <w:rsid w:val="00A01C7E"/>
    <w:rsid w:val="00A027BA"/>
    <w:rsid w:val="00A03BCB"/>
    <w:rsid w:val="00A053A9"/>
    <w:rsid w:val="00A11DAD"/>
    <w:rsid w:val="00A128F4"/>
    <w:rsid w:val="00A13123"/>
    <w:rsid w:val="00A136E8"/>
    <w:rsid w:val="00A14BC5"/>
    <w:rsid w:val="00A157BA"/>
    <w:rsid w:val="00A163FF"/>
    <w:rsid w:val="00A17B4B"/>
    <w:rsid w:val="00A21971"/>
    <w:rsid w:val="00A2388D"/>
    <w:rsid w:val="00A24C9F"/>
    <w:rsid w:val="00A2593C"/>
    <w:rsid w:val="00A25972"/>
    <w:rsid w:val="00A25EB8"/>
    <w:rsid w:val="00A25EFC"/>
    <w:rsid w:val="00A262B5"/>
    <w:rsid w:val="00A263C1"/>
    <w:rsid w:val="00A26E51"/>
    <w:rsid w:val="00A27CDB"/>
    <w:rsid w:val="00A306F6"/>
    <w:rsid w:val="00A310E6"/>
    <w:rsid w:val="00A3138E"/>
    <w:rsid w:val="00A341C8"/>
    <w:rsid w:val="00A36331"/>
    <w:rsid w:val="00A36C9C"/>
    <w:rsid w:val="00A37273"/>
    <w:rsid w:val="00A37AA1"/>
    <w:rsid w:val="00A37C6D"/>
    <w:rsid w:val="00A4129F"/>
    <w:rsid w:val="00A41902"/>
    <w:rsid w:val="00A41AC1"/>
    <w:rsid w:val="00A41BA5"/>
    <w:rsid w:val="00A42165"/>
    <w:rsid w:val="00A42622"/>
    <w:rsid w:val="00A43450"/>
    <w:rsid w:val="00A4397D"/>
    <w:rsid w:val="00A43C56"/>
    <w:rsid w:val="00A44519"/>
    <w:rsid w:val="00A4526F"/>
    <w:rsid w:val="00A4534A"/>
    <w:rsid w:val="00A45659"/>
    <w:rsid w:val="00A45F31"/>
    <w:rsid w:val="00A50018"/>
    <w:rsid w:val="00A5036B"/>
    <w:rsid w:val="00A507F1"/>
    <w:rsid w:val="00A51228"/>
    <w:rsid w:val="00A51905"/>
    <w:rsid w:val="00A53D27"/>
    <w:rsid w:val="00A54287"/>
    <w:rsid w:val="00A55707"/>
    <w:rsid w:val="00A56079"/>
    <w:rsid w:val="00A56105"/>
    <w:rsid w:val="00A56428"/>
    <w:rsid w:val="00A577CA"/>
    <w:rsid w:val="00A603A5"/>
    <w:rsid w:val="00A6350F"/>
    <w:rsid w:val="00A63A26"/>
    <w:rsid w:val="00A6520B"/>
    <w:rsid w:val="00A657EB"/>
    <w:rsid w:val="00A65C88"/>
    <w:rsid w:val="00A665F3"/>
    <w:rsid w:val="00A671D2"/>
    <w:rsid w:val="00A673DB"/>
    <w:rsid w:val="00A7110C"/>
    <w:rsid w:val="00A73D29"/>
    <w:rsid w:val="00A74483"/>
    <w:rsid w:val="00A7534E"/>
    <w:rsid w:val="00A760A9"/>
    <w:rsid w:val="00A77E6C"/>
    <w:rsid w:val="00A77F0C"/>
    <w:rsid w:val="00A805B6"/>
    <w:rsid w:val="00A82A3C"/>
    <w:rsid w:val="00A846D7"/>
    <w:rsid w:val="00A84D7D"/>
    <w:rsid w:val="00A85126"/>
    <w:rsid w:val="00A87E19"/>
    <w:rsid w:val="00A906FB"/>
    <w:rsid w:val="00A90A1B"/>
    <w:rsid w:val="00A9106C"/>
    <w:rsid w:val="00A912D0"/>
    <w:rsid w:val="00A913C9"/>
    <w:rsid w:val="00A91A43"/>
    <w:rsid w:val="00A93C2A"/>
    <w:rsid w:val="00A93D75"/>
    <w:rsid w:val="00A94082"/>
    <w:rsid w:val="00A944E6"/>
    <w:rsid w:val="00A9543A"/>
    <w:rsid w:val="00A95C21"/>
    <w:rsid w:val="00A9630E"/>
    <w:rsid w:val="00A968D7"/>
    <w:rsid w:val="00A96BDB"/>
    <w:rsid w:val="00A97999"/>
    <w:rsid w:val="00AA0DA2"/>
    <w:rsid w:val="00AA10CD"/>
    <w:rsid w:val="00AA2026"/>
    <w:rsid w:val="00AA2514"/>
    <w:rsid w:val="00AA25C9"/>
    <w:rsid w:val="00AA538C"/>
    <w:rsid w:val="00AA541E"/>
    <w:rsid w:val="00AA5E3F"/>
    <w:rsid w:val="00AA6215"/>
    <w:rsid w:val="00AA6F00"/>
    <w:rsid w:val="00AA7588"/>
    <w:rsid w:val="00AA7645"/>
    <w:rsid w:val="00AB1A51"/>
    <w:rsid w:val="00AB4B98"/>
    <w:rsid w:val="00AB4D20"/>
    <w:rsid w:val="00AB4DFF"/>
    <w:rsid w:val="00AB5673"/>
    <w:rsid w:val="00AB574B"/>
    <w:rsid w:val="00AB77F4"/>
    <w:rsid w:val="00AB7F78"/>
    <w:rsid w:val="00AC05E3"/>
    <w:rsid w:val="00AC39E0"/>
    <w:rsid w:val="00AC40C7"/>
    <w:rsid w:val="00AC45EC"/>
    <w:rsid w:val="00AC54C1"/>
    <w:rsid w:val="00AC6CF2"/>
    <w:rsid w:val="00AC6E6A"/>
    <w:rsid w:val="00AC75E8"/>
    <w:rsid w:val="00AC7B66"/>
    <w:rsid w:val="00AD0ED4"/>
    <w:rsid w:val="00AD1D7D"/>
    <w:rsid w:val="00AD2977"/>
    <w:rsid w:val="00AD3DC1"/>
    <w:rsid w:val="00AD3E6B"/>
    <w:rsid w:val="00AD5870"/>
    <w:rsid w:val="00AD5FCF"/>
    <w:rsid w:val="00AD7B69"/>
    <w:rsid w:val="00AE141E"/>
    <w:rsid w:val="00AE194F"/>
    <w:rsid w:val="00AE3002"/>
    <w:rsid w:val="00AE3881"/>
    <w:rsid w:val="00AE3FF7"/>
    <w:rsid w:val="00AE4CA7"/>
    <w:rsid w:val="00AE4DE1"/>
    <w:rsid w:val="00AE4EDD"/>
    <w:rsid w:val="00AE54F6"/>
    <w:rsid w:val="00AE7145"/>
    <w:rsid w:val="00AF20C8"/>
    <w:rsid w:val="00AF2206"/>
    <w:rsid w:val="00AF2D6B"/>
    <w:rsid w:val="00AF3A28"/>
    <w:rsid w:val="00AF3F16"/>
    <w:rsid w:val="00AF4219"/>
    <w:rsid w:val="00AF4DDF"/>
    <w:rsid w:val="00AF7561"/>
    <w:rsid w:val="00B0061E"/>
    <w:rsid w:val="00B00FFF"/>
    <w:rsid w:val="00B0108B"/>
    <w:rsid w:val="00B01975"/>
    <w:rsid w:val="00B03520"/>
    <w:rsid w:val="00B04DA2"/>
    <w:rsid w:val="00B055AB"/>
    <w:rsid w:val="00B05847"/>
    <w:rsid w:val="00B05A83"/>
    <w:rsid w:val="00B05EBA"/>
    <w:rsid w:val="00B06BC4"/>
    <w:rsid w:val="00B0744F"/>
    <w:rsid w:val="00B07B3E"/>
    <w:rsid w:val="00B07ED2"/>
    <w:rsid w:val="00B10951"/>
    <w:rsid w:val="00B1117A"/>
    <w:rsid w:val="00B11943"/>
    <w:rsid w:val="00B1264C"/>
    <w:rsid w:val="00B135C1"/>
    <w:rsid w:val="00B140D9"/>
    <w:rsid w:val="00B14606"/>
    <w:rsid w:val="00B15003"/>
    <w:rsid w:val="00B15AD8"/>
    <w:rsid w:val="00B15D7A"/>
    <w:rsid w:val="00B1696B"/>
    <w:rsid w:val="00B17C63"/>
    <w:rsid w:val="00B210B7"/>
    <w:rsid w:val="00B219F9"/>
    <w:rsid w:val="00B21CB8"/>
    <w:rsid w:val="00B21D89"/>
    <w:rsid w:val="00B236CF"/>
    <w:rsid w:val="00B25105"/>
    <w:rsid w:val="00B251E8"/>
    <w:rsid w:val="00B25B55"/>
    <w:rsid w:val="00B2625C"/>
    <w:rsid w:val="00B264CB"/>
    <w:rsid w:val="00B26B86"/>
    <w:rsid w:val="00B27135"/>
    <w:rsid w:val="00B30EED"/>
    <w:rsid w:val="00B331D1"/>
    <w:rsid w:val="00B36FE9"/>
    <w:rsid w:val="00B373D0"/>
    <w:rsid w:val="00B37652"/>
    <w:rsid w:val="00B4150F"/>
    <w:rsid w:val="00B415BA"/>
    <w:rsid w:val="00B42838"/>
    <w:rsid w:val="00B42FA1"/>
    <w:rsid w:val="00B431DB"/>
    <w:rsid w:val="00B43602"/>
    <w:rsid w:val="00B443C4"/>
    <w:rsid w:val="00B46561"/>
    <w:rsid w:val="00B4745F"/>
    <w:rsid w:val="00B50534"/>
    <w:rsid w:val="00B50A91"/>
    <w:rsid w:val="00B511F1"/>
    <w:rsid w:val="00B51822"/>
    <w:rsid w:val="00B5226F"/>
    <w:rsid w:val="00B52BD2"/>
    <w:rsid w:val="00B52E00"/>
    <w:rsid w:val="00B53626"/>
    <w:rsid w:val="00B53E8F"/>
    <w:rsid w:val="00B54687"/>
    <w:rsid w:val="00B54EA5"/>
    <w:rsid w:val="00B60225"/>
    <w:rsid w:val="00B60BE1"/>
    <w:rsid w:val="00B60EDB"/>
    <w:rsid w:val="00B62CF7"/>
    <w:rsid w:val="00B637AF"/>
    <w:rsid w:val="00B64156"/>
    <w:rsid w:val="00B660A2"/>
    <w:rsid w:val="00B6627B"/>
    <w:rsid w:val="00B730EE"/>
    <w:rsid w:val="00B73D8F"/>
    <w:rsid w:val="00B74063"/>
    <w:rsid w:val="00B749C9"/>
    <w:rsid w:val="00B75040"/>
    <w:rsid w:val="00B75C3B"/>
    <w:rsid w:val="00B762D6"/>
    <w:rsid w:val="00B771DA"/>
    <w:rsid w:val="00B77FDF"/>
    <w:rsid w:val="00B8166E"/>
    <w:rsid w:val="00B821E0"/>
    <w:rsid w:val="00B82483"/>
    <w:rsid w:val="00B82748"/>
    <w:rsid w:val="00B82D52"/>
    <w:rsid w:val="00B84208"/>
    <w:rsid w:val="00B858BB"/>
    <w:rsid w:val="00B8684A"/>
    <w:rsid w:val="00B86C96"/>
    <w:rsid w:val="00B87072"/>
    <w:rsid w:val="00B90313"/>
    <w:rsid w:val="00B90997"/>
    <w:rsid w:val="00B955F0"/>
    <w:rsid w:val="00B9595A"/>
    <w:rsid w:val="00B95FAD"/>
    <w:rsid w:val="00B961D0"/>
    <w:rsid w:val="00B97C75"/>
    <w:rsid w:val="00BA02A8"/>
    <w:rsid w:val="00BA04FB"/>
    <w:rsid w:val="00BA0622"/>
    <w:rsid w:val="00BA149E"/>
    <w:rsid w:val="00BA27CD"/>
    <w:rsid w:val="00BA2959"/>
    <w:rsid w:val="00BA35DF"/>
    <w:rsid w:val="00BA509A"/>
    <w:rsid w:val="00BA5737"/>
    <w:rsid w:val="00BA59C6"/>
    <w:rsid w:val="00BA65AC"/>
    <w:rsid w:val="00BA6EA0"/>
    <w:rsid w:val="00BA77CE"/>
    <w:rsid w:val="00BA78C3"/>
    <w:rsid w:val="00BA7E55"/>
    <w:rsid w:val="00BB01BC"/>
    <w:rsid w:val="00BB170E"/>
    <w:rsid w:val="00BB1965"/>
    <w:rsid w:val="00BB2757"/>
    <w:rsid w:val="00BB3DF1"/>
    <w:rsid w:val="00BB4FA0"/>
    <w:rsid w:val="00BB537D"/>
    <w:rsid w:val="00BB564B"/>
    <w:rsid w:val="00BB6428"/>
    <w:rsid w:val="00BC078E"/>
    <w:rsid w:val="00BC1338"/>
    <w:rsid w:val="00BC1571"/>
    <w:rsid w:val="00BC4774"/>
    <w:rsid w:val="00BC4DBF"/>
    <w:rsid w:val="00BC4F92"/>
    <w:rsid w:val="00BC51B1"/>
    <w:rsid w:val="00BC5DD1"/>
    <w:rsid w:val="00BC6931"/>
    <w:rsid w:val="00BC7E10"/>
    <w:rsid w:val="00BC7FBD"/>
    <w:rsid w:val="00BD09EC"/>
    <w:rsid w:val="00BD29CF"/>
    <w:rsid w:val="00BD37AD"/>
    <w:rsid w:val="00BD6D7C"/>
    <w:rsid w:val="00BD7E3F"/>
    <w:rsid w:val="00BE0396"/>
    <w:rsid w:val="00BE075A"/>
    <w:rsid w:val="00BE0D42"/>
    <w:rsid w:val="00BE12E7"/>
    <w:rsid w:val="00BE22AB"/>
    <w:rsid w:val="00BE387F"/>
    <w:rsid w:val="00BE5D3B"/>
    <w:rsid w:val="00BE758B"/>
    <w:rsid w:val="00BF015D"/>
    <w:rsid w:val="00BF03FD"/>
    <w:rsid w:val="00BF5165"/>
    <w:rsid w:val="00BF51CB"/>
    <w:rsid w:val="00BF563F"/>
    <w:rsid w:val="00BF5E56"/>
    <w:rsid w:val="00BF660A"/>
    <w:rsid w:val="00BF7F9C"/>
    <w:rsid w:val="00C010A5"/>
    <w:rsid w:val="00C0142D"/>
    <w:rsid w:val="00C026AD"/>
    <w:rsid w:val="00C03148"/>
    <w:rsid w:val="00C03B38"/>
    <w:rsid w:val="00C05C22"/>
    <w:rsid w:val="00C05E14"/>
    <w:rsid w:val="00C05EB3"/>
    <w:rsid w:val="00C07D21"/>
    <w:rsid w:val="00C101AB"/>
    <w:rsid w:val="00C10EB8"/>
    <w:rsid w:val="00C1116A"/>
    <w:rsid w:val="00C1124E"/>
    <w:rsid w:val="00C11403"/>
    <w:rsid w:val="00C119E0"/>
    <w:rsid w:val="00C12C9B"/>
    <w:rsid w:val="00C1337B"/>
    <w:rsid w:val="00C13A15"/>
    <w:rsid w:val="00C13B0F"/>
    <w:rsid w:val="00C13D5D"/>
    <w:rsid w:val="00C13FE6"/>
    <w:rsid w:val="00C151DE"/>
    <w:rsid w:val="00C162DC"/>
    <w:rsid w:val="00C17277"/>
    <w:rsid w:val="00C17935"/>
    <w:rsid w:val="00C17DD9"/>
    <w:rsid w:val="00C215AC"/>
    <w:rsid w:val="00C21959"/>
    <w:rsid w:val="00C22845"/>
    <w:rsid w:val="00C2424F"/>
    <w:rsid w:val="00C25027"/>
    <w:rsid w:val="00C25B76"/>
    <w:rsid w:val="00C267E7"/>
    <w:rsid w:val="00C320D0"/>
    <w:rsid w:val="00C32C11"/>
    <w:rsid w:val="00C3350B"/>
    <w:rsid w:val="00C34228"/>
    <w:rsid w:val="00C3427C"/>
    <w:rsid w:val="00C35176"/>
    <w:rsid w:val="00C35BEB"/>
    <w:rsid w:val="00C422C4"/>
    <w:rsid w:val="00C429AE"/>
    <w:rsid w:val="00C42B4B"/>
    <w:rsid w:val="00C4305C"/>
    <w:rsid w:val="00C435BB"/>
    <w:rsid w:val="00C43B02"/>
    <w:rsid w:val="00C46CFF"/>
    <w:rsid w:val="00C478EF"/>
    <w:rsid w:val="00C4792C"/>
    <w:rsid w:val="00C506D2"/>
    <w:rsid w:val="00C50907"/>
    <w:rsid w:val="00C5106B"/>
    <w:rsid w:val="00C514E3"/>
    <w:rsid w:val="00C5213B"/>
    <w:rsid w:val="00C5241D"/>
    <w:rsid w:val="00C539F5"/>
    <w:rsid w:val="00C53D35"/>
    <w:rsid w:val="00C54038"/>
    <w:rsid w:val="00C552AC"/>
    <w:rsid w:val="00C570AB"/>
    <w:rsid w:val="00C5731B"/>
    <w:rsid w:val="00C60530"/>
    <w:rsid w:val="00C6168B"/>
    <w:rsid w:val="00C62096"/>
    <w:rsid w:val="00C62D7B"/>
    <w:rsid w:val="00C63E56"/>
    <w:rsid w:val="00C6410E"/>
    <w:rsid w:val="00C651D2"/>
    <w:rsid w:val="00C65626"/>
    <w:rsid w:val="00C65741"/>
    <w:rsid w:val="00C65A16"/>
    <w:rsid w:val="00C6684C"/>
    <w:rsid w:val="00C70566"/>
    <w:rsid w:val="00C72605"/>
    <w:rsid w:val="00C729A4"/>
    <w:rsid w:val="00C72D1F"/>
    <w:rsid w:val="00C739BB"/>
    <w:rsid w:val="00C73BD4"/>
    <w:rsid w:val="00C74897"/>
    <w:rsid w:val="00C818BF"/>
    <w:rsid w:val="00C81F84"/>
    <w:rsid w:val="00C82F33"/>
    <w:rsid w:val="00C83025"/>
    <w:rsid w:val="00C83414"/>
    <w:rsid w:val="00C847C9"/>
    <w:rsid w:val="00C85189"/>
    <w:rsid w:val="00C855C5"/>
    <w:rsid w:val="00C85A70"/>
    <w:rsid w:val="00C85BE1"/>
    <w:rsid w:val="00C8738F"/>
    <w:rsid w:val="00C90A5D"/>
    <w:rsid w:val="00C918EC"/>
    <w:rsid w:val="00C932AC"/>
    <w:rsid w:val="00C938F2"/>
    <w:rsid w:val="00C93FB4"/>
    <w:rsid w:val="00C941A6"/>
    <w:rsid w:val="00C94D31"/>
    <w:rsid w:val="00C950E5"/>
    <w:rsid w:val="00C95565"/>
    <w:rsid w:val="00CA19EA"/>
    <w:rsid w:val="00CA1CDA"/>
    <w:rsid w:val="00CA22C5"/>
    <w:rsid w:val="00CA2390"/>
    <w:rsid w:val="00CA4596"/>
    <w:rsid w:val="00CA5162"/>
    <w:rsid w:val="00CA5788"/>
    <w:rsid w:val="00CA5928"/>
    <w:rsid w:val="00CA7783"/>
    <w:rsid w:val="00CB0703"/>
    <w:rsid w:val="00CB1689"/>
    <w:rsid w:val="00CB2A4B"/>
    <w:rsid w:val="00CB33DB"/>
    <w:rsid w:val="00CB5102"/>
    <w:rsid w:val="00CB53F1"/>
    <w:rsid w:val="00CB580D"/>
    <w:rsid w:val="00CB5B6C"/>
    <w:rsid w:val="00CB6567"/>
    <w:rsid w:val="00CB6A0E"/>
    <w:rsid w:val="00CC14EA"/>
    <w:rsid w:val="00CC19E6"/>
    <w:rsid w:val="00CC1DAF"/>
    <w:rsid w:val="00CC22A9"/>
    <w:rsid w:val="00CC318E"/>
    <w:rsid w:val="00CC351D"/>
    <w:rsid w:val="00CC37B2"/>
    <w:rsid w:val="00CC5649"/>
    <w:rsid w:val="00CC56CA"/>
    <w:rsid w:val="00CC5D24"/>
    <w:rsid w:val="00CD273A"/>
    <w:rsid w:val="00CD414F"/>
    <w:rsid w:val="00CD5401"/>
    <w:rsid w:val="00CD60FE"/>
    <w:rsid w:val="00CD7B87"/>
    <w:rsid w:val="00CD7FCE"/>
    <w:rsid w:val="00CE0768"/>
    <w:rsid w:val="00CE3977"/>
    <w:rsid w:val="00CE4942"/>
    <w:rsid w:val="00CE5338"/>
    <w:rsid w:val="00CE53B1"/>
    <w:rsid w:val="00CE53E5"/>
    <w:rsid w:val="00CE5F9B"/>
    <w:rsid w:val="00CE7F87"/>
    <w:rsid w:val="00CF018D"/>
    <w:rsid w:val="00CF1E65"/>
    <w:rsid w:val="00CF228E"/>
    <w:rsid w:val="00CF308F"/>
    <w:rsid w:val="00CF3258"/>
    <w:rsid w:val="00CF3E6B"/>
    <w:rsid w:val="00CF6AB6"/>
    <w:rsid w:val="00CF7AE6"/>
    <w:rsid w:val="00CF7DAD"/>
    <w:rsid w:val="00D014BB"/>
    <w:rsid w:val="00D02CE3"/>
    <w:rsid w:val="00D036F6"/>
    <w:rsid w:val="00D05E05"/>
    <w:rsid w:val="00D071A1"/>
    <w:rsid w:val="00D07996"/>
    <w:rsid w:val="00D10664"/>
    <w:rsid w:val="00D10C71"/>
    <w:rsid w:val="00D113AF"/>
    <w:rsid w:val="00D12530"/>
    <w:rsid w:val="00D13B22"/>
    <w:rsid w:val="00D14E4C"/>
    <w:rsid w:val="00D16F74"/>
    <w:rsid w:val="00D17296"/>
    <w:rsid w:val="00D2046B"/>
    <w:rsid w:val="00D21B83"/>
    <w:rsid w:val="00D2287C"/>
    <w:rsid w:val="00D22B72"/>
    <w:rsid w:val="00D22F63"/>
    <w:rsid w:val="00D246AD"/>
    <w:rsid w:val="00D2626B"/>
    <w:rsid w:val="00D3000C"/>
    <w:rsid w:val="00D3025C"/>
    <w:rsid w:val="00D30348"/>
    <w:rsid w:val="00D33C42"/>
    <w:rsid w:val="00D35C05"/>
    <w:rsid w:val="00D35E9F"/>
    <w:rsid w:val="00D376FB"/>
    <w:rsid w:val="00D40646"/>
    <w:rsid w:val="00D40820"/>
    <w:rsid w:val="00D40C67"/>
    <w:rsid w:val="00D41581"/>
    <w:rsid w:val="00D416FF"/>
    <w:rsid w:val="00D41C61"/>
    <w:rsid w:val="00D41CD2"/>
    <w:rsid w:val="00D44039"/>
    <w:rsid w:val="00D46143"/>
    <w:rsid w:val="00D461DD"/>
    <w:rsid w:val="00D47380"/>
    <w:rsid w:val="00D50564"/>
    <w:rsid w:val="00D509A1"/>
    <w:rsid w:val="00D50CB7"/>
    <w:rsid w:val="00D54EA7"/>
    <w:rsid w:val="00D54EEB"/>
    <w:rsid w:val="00D5555F"/>
    <w:rsid w:val="00D569CF"/>
    <w:rsid w:val="00D57456"/>
    <w:rsid w:val="00D61AEB"/>
    <w:rsid w:val="00D64B36"/>
    <w:rsid w:val="00D64E4E"/>
    <w:rsid w:val="00D65F92"/>
    <w:rsid w:val="00D70781"/>
    <w:rsid w:val="00D70B5F"/>
    <w:rsid w:val="00D70C81"/>
    <w:rsid w:val="00D73AA5"/>
    <w:rsid w:val="00D74397"/>
    <w:rsid w:val="00D77589"/>
    <w:rsid w:val="00D80740"/>
    <w:rsid w:val="00D80FC3"/>
    <w:rsid w:val="00D81166"/>
    <w:rsid w:val="00D82679"/>
    <w:rsid w:val="00D835A1"/>
    <w:rsid w:val="00D83EFE"/>
    <w:rsid w:val="00D84433"/>
    <w:rsid w:val="00D85222"/>
    <w:rsid w:val="00D85274"/>
    <w:rsid w:val="00D85317"/>
    <w:rsid w:val="00D86D51"/>
    <w:rsid w:val="00D87761"/>
    <w:rsid w:val="00D9212C"/>
    <w:rsid w:val="00D934D7"/>
    <w:rsid w:val="00D9370F"/>
    <w:rsid w:val="00D93F81"/>
    <w:rsid w:val="00D94682"/>
    <w:rsid w:val="00D94C57"/>
    <w:rsid w:val="00D95BF9"/>
    <w:rsid w:val="00D96A73"/>
    <w:rsid w:val="00DA1069"/>
    <w:rsid w:val="00DA11FA"/>
    <w:rsid w:val="00DA2990"/>
    <w:rsid w:val="00DA2A4D"/>
    <w:rsid w:val="00DA5812"/>
    <w:rsid w:val="00DA5DCE"/>
    <w:rsid w:val="00DA5E43"/>
    <w:rsid w:val="00DA7895"/>
    <w:rsid w:val="00DB26DF"/>
    <w:rsid w:val="00DB27EF"/>
    <w:rsid w:val="00DB3840"/>
    <w:rsid w:val="00DB5826"/>
    <w:rsid w:val="00DB7ED4"/>
    <w:rsid w:val="00DC2028"/>
    <w:rsid w:val="00DC2191"/>
    <w:rsid w:val="00DC241C"/>
    <w:rsid w:val="00DC248E"/>
    <w:rsid w:val="00DC265B"/>
    <w:rsid w:val="00DC2A88"/>
    <w:rsid w:val="00DC30B0"/>
    <w:rsid w:val="00DC3A6C"/>
    <w:rsid w:val="00DC5CFD"/>
    <w:rsid w:val="00DC6662"/>
    <w:rsid w:val="00DC6995"/>
    <w:rsid w:val="00DD07BF"/>
    <w:rsid w:val="00DD0F00"/>
    <w:rsid w:val="00DD1461"/>
    <w:rsid w:val="00DD29D3"/>
    <w:rsid w:val="00DD30AF"/>
    <w:rsid w:val="00DD5FE8"/>
    <w:rsid w:val="00DD611C"/>
    <w:rsid w:val="00DD6BC7"/>
    <w:rsid w:val="00DE0225"/>
    <w:rsid w:val="00DE0BB9"/>
    <w:rsid w:val="00DE2129"/>
    <w:rsid w:val="00DE256C"/>
    <w:rsid w:val="00DE2834"/>
    <w:rsid w:val="00DE4AE2"/>
    <w:rsid w:val="00DE705E"/>
    <w:rsid w:val="00DF1571"/>
    <w:rsid w:val="00DF1785"/>
    <w:rsid w:val="00DF4C44"/>
    <w:rsid w:val="00DF5A51"/>
    <w:rsid w:val="00DF691C"/>
    <w:rsid w:val="00DF6AF9"/>
    <w:rsid w:val="00DF6AFB"/>
    <w:rsid w:val="00DF7DA7"/>
    <w:rsid w:val="00E019EE"/>
    <w:rsid w:val="00E0532D"/>
    <w:rsid w:val="00E06EAE"/>
    <w:rsid w:val="00E07972"/>
    <w:rsid w:val="00E10121"/>
    <w:rsid w:val="00E10291"/>
    <w:rsid w:val="00E1067C"/>
    <w:rsid w:val="00E130C7"/>
    <w:rsid w:val="00E13EA9"/>
    <w:rsid w:val="00E151CE"/>
    <w:rsid w:val="00E15B0B"/>
    <w:rsid w:val="00E16E14"/>
    <w:rsid w:val="00E17292"/>
    <w:rsid w:val="00E21615"/>
    <w:rsid w:val="00E21742"/>
    <w:rsid w:val="00E23FB5"/>
    <w:rsid w:val="00E2449D"/>
    <w:rsid w:val="00E25AC8"/>
    <w:rsid w:val="00E266D6"/>
    <w:rsid w:val="00E2710A"/>
    <w:rsid w:val="00E27B4B"/>
    <w:rsid w:val="00E3009A"/>
    <w:rsid w:val="00E305AA"/>
    <w:rsid w:val="00E30D2D"/>
    <w:rsid w:val="00E32222"/>
    <w:rsid w:val="00E32AA7"/>
    <w:rsid w:val="00E3398E"/>
    <w:rsid w:val="00E33F34"/>
    <w:rsid w:val="00E33F4C"/>
    <w:rsid w:val="00E34F43"/>
    <w:rsid w:val="00E40832"/>
    <w:rsid w:val="00E4101C"/>
    <w:rsid w:val="00E41898"/>
    <w:rsid w:val="00E41F5F"/>
    <w:rsid w:val="00E423FE"/>
    <w:rsid w:val="00E4363C"/>
    <w:rsid w:val="00E43A27"/>
    <w:rsid w:val="00E43C4F"/>
    <w:rsid w:val="00E4416E"/>
    <w:rsid w:val="00E457B8"/>
    <w:rsid w:val="00E45F24"/>
    <w:rsid w:val="00E45F54"/>
    <w:rsid w:val="00E47084"/>
    <w:rsid w:val="00E47173"/>
    <w:rsid w:val="00E4760B"/>
    <w:rsid w:val="00E477F7"/>
    <w:rsid w:val="00E47807"/>
    <w:rsid w:val="00E50E7E"/>
    <w:rsid w:val="00E526C7"/>
    <w:rsid w:val="00E53522"/>
    <w:rsid w:val="00E54770"/>
    <w:rsid w:val="00E5533F"/>
    <w:rsid w:val="00E57073"/>
    <w:rsid w:val="00E607B6"/>
    <w:rsid w:val="00E61C28"/>
    <w:rsid w:val="00E63821"/>
    <w:rsid w:val="00E640BB"/>
    <w:rsid w:val="00E641F2"/>
    <w:rsid w:val="00E6688D"/>
    <w:rsid w:val="00E66964"/>
    <w:rsid w:val="00E67343"/>
    <w:rsid w:val="00E67FD0"/>
    <w:rsid w:val="00E70210"/>
    <w:rsid w:val="00E718F6"/>
    <w:rsid w:val="00E719E9"/>
    <w:rsid w:val="00E7358A"/>
    <w:rsid w:val="00E741C5"/>
    <w:rsid w:val="00E74551"/>
    <w:rsid w:val="00E76B80"/>
    <w:rsid w:val="00E81FE8"/>
    <w:rsid w:val="00E82B8F"/>
    <w:rsid w:val="00E833ED"/>
    <w:rsid w:val="00E834C9"/>
    <w:rsid w:val="00E8523B"/>
    <w:rsid w:val="00E85637"/>
    <w:rsid w:val="00E868C1"/>
    <w:rsid w:val="00E8719C"/>
    <w:rsid w:val="00E87218"/>
    <w:rsid w:val="00E872B7"/>
    <w:rsid w:val="00E87E29"/>
    <w:rsid w:val="00E90642"/>
    <w:rsid w:val="00E91233"/>
    <w:rsid w:val="00E91506"/>
    <w:rsid w:val="00E93558"/>
    <w:rsid w:val="00E93658"/>
    <w:rsid w:val="00E93E11"/>
    <w:rsid w:val="00E942F7"/>
    <w:rsid w:val="00E94900"/>
    <w:rsid w:val="00E968F9"/>
    <w:rsid w:val="00E96DED"/>
    <w:rsid w:val="00E970BA"/>
    <w:rsid w:val="00E97CDD"/>
    <w:rsid w:val="00EA0E65"/>
    <w:rsid w:val="00EA150A"/>
    <w:rsid w:val="00EA2628"/>
    <w:rsid w:val="00EA2D1F"/>
    <w:rsid w:val="00EA360E"/>
    <w:rsid w:val="00EA395F"/>
    <w:rsid w:val="00EA3D03"/>
    <w:rsid w:val="00EA4368"/>
    <w:rsid w:val="00EA4839"/>
    <w:rsid w:val="00EA48B0"/>
    <w:rsid w:val="00EA5115"/>
    <w:rsid w:val="00EB07CE"/>
    <w:rsid w:val="00EB11FC"/>
    <w:rsid w:val="00EB1519"/>
    <w:rsid w:val="00EB15F2"/>
    <w:rsid w:val="00EB2248"/>
    <w:rsid w:val="00EB2A38"/>
    <w:rsid w:val="00EB3A41"/>
    <w:rsid w:val="00EB3B21"/>
    <w:rsid w:val="00EB5341"/>
    <w:rsid w:val="00EB5B7A"/>
    <w:rsid w:val="00EC05EE"/>
    <w:rsid w:val="00EC12FE"/>
    <w:rsid w:val="00EC22DD"/>
    <w:rsid w:val="00EC2B53"/>
    <w:rsid w:val="00EC2DB6"/>
    <w:rsid w:val="00EC3E1A"/>
    <w:rsid w:val="00EC5546"/>
    <w:rsid w:val="00EC5566"/>
    <w:rsid w:val="00EC6008"/>
    <w:rsid w:val="00EC6373"/>
    <w:rsid w:val="00ED0A32"/>
    <w:rsid w:val="00ED0A41"/>
    <w:rsid w:val="00ED1D74"/>
    <w:rsid w:val="00ED4A2A"/>
    <w:rsid w:val="00ED4B82"/>
    <w:rsid w:val="00ED4DAD"/>
    <w:rsid w:val="00ED5291"/>
    <w:rsid w:val="00EE1096"/>
    <w:rsid w:val="00EE240D"/>
    <w:rsid w:val="00EE275B"/>
    <w:rsid w:val="00EE2946"/>
    <w:rsid w:val="00EE294C"/>
    <w:rsid w:val="00EE4B3F"/>
    <w:rsid w:val="00EE5C8B"/>
    <w:rsid w:val="00EE6BC4"/>
    <w:rsid w:val="00EE6FA0"/>
    <w:rsid w:val="00EE7B1C"/>
    <w:rsid w:val="00EF0475"/>
    <w:rsid w:val="00EF0FA1"/>
    <w:rsid w:val="00EF1CDC"/>
    <w:rsid w:val="00EF38F1"/>
    <w:rsid w:val="00EF3C76"/>
    <w:rsid w:val="00EF3F55"/>
    <w:rsid w:val="00EF54EE"/>
    <w:rsid w:val="00EF60EB"/>
    <w:rsid w:val="00EF61C0"/>
    <w:rsid w:val="00EF6A96"/>
    <w:rsid w:val="00EF793B"/>
    <w:rsid w:val="00F019CA"/>
    <w:rsid w:val="00F01AB5"/>
    <w:rsid w:val="00F023A2"/>
    <w:rsid w:val="00F029E8"/>
    <w:rsid w:val="00F02B65"/>
    <w:rsid w:val="00F03CA3"/>
    <w:rsid w:val="00F05CE0"/>
    <w:rsid w:val="00F05F3F"/>
    <w:rsid w:val="00F0665C"/>
    <w:rsid w:val="00F108E1"/>
    <w:rsid w:val="00F14E51"/>
    <w:rsid w:val="00F1538B"/>
    <w:rsid w:val="00F156F3"/>
    <w:rsid w:val="00F16907"/>
    <w:rsid w:val="00F20756"/>
    <w:rsid w:val="00F224E8"/>
    <w:rsid w:val="00F22BF0"/>
    <w:rsid w:val="00F24870"/>
    <w:rsid w:val="00F25263"/>
    <w:rsid w:val="00F25902"/>
    <w:rsid w:val="00F26F4E"/>
    <w:rsid w:val="00F2706C"/>
    <w:rsid w:val="00F2798A"/>
    <w:rsid w:val="00F27DB5"/>
    <w:rsid w:val="00F27DDE"/>
    <w:rsid w:val="00F30FA4"/>
    <w:rsid w:val="00F31405"/>
    <w:rsid w:val="00F3230C"/>
    <w:rsid w:val="00F3418A"/>
    <w:rsid w:val="00F35186"/>
    <w:rsid w:val="00F3637F"/>
    <w:rsid w:val="00F37F65"/>
    <w:rsid w:val="00F401B0"/>
    <w:rsid w:val="00F4036D"/>
    <w:rsid w:val="00F435A0"/>
    <w:rsid w:val="00F439EB"/>
    <w:rsid w:val="00F441F9"/>
    <w:rsid w:val="00F44264"/>
    <w:rsid w:val="00F45E24"/>
    <w:rsid w:val="00F46228"/>
    <w:rsid w:val="00F462A7"/>
    <w:rsid w:val="00F46510"/>
    <w:rsid w:val="00F46B0A"/>
    <w:rsid w:val="00F46CC6"/>
    <w:rsid w:val="00F46E14"/>
    <w:rsid w:val="00F503F5"/>
    <w:rsid w:val="00F5099C"/>
    <w:rsid w:val="00F52212"/>
    <w:rsid w:val="00F52772"/>
    <w:rsid w:val="00F52A54"/>
    <w:rsid w:val="00F5360A"/>
    <w:rsid w:val="00F53ADF"/>
    <w:rsid w:val="00F53C09"/>
    <w:rsid w:val="00F5441B"/>
    <w:rsid w:val="00F546D5"/>
    <w:rsid w:val="00F54986"/>
    <w:rsid w:val="00F55BC1"/>
    <w:rsid w:val="00F55F8A"/>
    <w:rsid w:val="00F60B2B"/>
    <w:rsid w:val="00F62058"/>
    <w:rsid w:val="00F647BA"/>
    <w:rsid w:val="00F647D1"/>
    <w:rsid w:val="00F64C47"/>
    <w:rsid w:val="00F70B29"/>
    <w:rsid w:val="00F715A6"/>
    <w:rsid w:val="00F71854"/>
    <w:rsid w:val="00F73262"/>
    <w:rsid w:val="00F73A71"/>
    <w:rsid w:val="00F73AB3"/>
    <w:rsid w:val="00F7448E"/>
    <w:rsid w:val="00F744AD"/>
    <w:rsid w:val="00F74D24"/>
    <w:rsid w:val="00F74DAE"/>
    <w:rsid w:val="00F74F5B"/>
    <w:rsid w:val="00F75136"/>
    <w:rsid w:val="00F7547F"/>
    <w:rsid w:val="00F76675"/>
    <w:rsid w:val="00F766A7"/>
    <w:rsid w:val="00F76CC1"/>
    <w:rsid w:val="00F779C2"/>
    <w:rsid w:val="00F779D9"/>
    <w:rsid w:val="00F77CF4"/>
    <w:rsid w:val="00F80056"/>
    <w:rsid w:val="00F8231F"/>
    <w:rsid w:val="00F82925"/>
    <w:rsid w:val="00F82BC3"/>
    <w:rsid w:val="00F82CA6"/>
    <w:rsid w:val="00F85A6E"/>
    <w:rsid w:val="00F85D68"/>
    <w:rsid w:val="00F90627"/>
    <w:rsid w:val="00F90851"/>
    <w:rsid w:val="00F90862"/>
    <w:rsid w:val="00F9123F"/>
    <w:rsid w:val="00F9149E"/>
    <w:rsid w:val="00F9208D"/>
    <w:rsid w:val="00F936C5"/>
    <w:rsid w:val="00F94D43"/>
    <w:rsid w:val="00F95F6F"/>
    <w:rsid w:val="00F96800"/>
    <w:rsid w:val="00F96D04"/>
    <w:rsid w:val="00F9786A"/>
    <w:rsid w:val="00F97E72"/>
    <w:rsid w:val="00FA06C6"/>
    <w:rsid w:val="00FA10E2"/>
    <w:rsid w:val="00FA1118"/>
    <w:rsid w:val="00FA19F5"/>
    <w:rsid w:val="00FA20AB"/>
    <w:rsid w:val="00FA2DE3"/>
    <w:rsid w:val="00FA437D"/>
    <w:rsid w:val="00FA4916"/>
    <w:rsid w:val="00FA5723"/>
    <w:rsid w:val="00FA6D56"/>
    <w:rsid w:val="00FA7EE7"/>
    <w:rsid w:val="00FB09FF"/>
    <w:rsid w:val="00FB0FF0"/>
    <w:rsid w:val="00FB1221"/>
    <w:rsid w:val="00FB1881"/>
    <w:rsid w:val="00FB224B"/>
    <w:rsid w:val="00FB29F0"/>
    <w:rsid w:val="00FB2D16"/>
    <w:rsid w:val="00FB4252"/>
    <w:rsid w:val="00FB4E9F"/>
    <w:rsid w:val="00FB71C5"/>
    <w:rsid w:val="00FB756E"/>
    <w:rsid w:val="00FC07BA"/>
    <w:rsid w:val="00FC0809"/>
    <w:rsid w:val="00FC0D60"/>
    <w:rsid w:val="00FC1A39"/>
    <w:rsid w:val="00FC2DBE"/>
    <w:rsid w:val="00FC5641"/>
    <w:rsid w:val="00FC5B88"/>
    <w:rsid w:val="00FC608F"/>
    <w:rsid w:val="00FC770C"/>
    <w:rsid w:val="00FD084F"/>
    <w:rsid w:val="00FD0856"/>
    <w:rsid w:val="00FD188C"/>
    <w:rsid w:val="00FD1EBC"/>
    <w:rsid w:val="00FD1F43"/>
    <w:rsid w:val="00FD1FE9"/>
    <w:rsid w:val="00FD1FEA"/>
    <w:rsid w:val="00FD2B92"/>
    <w:rsid w:val="00FD3608"/>
    <w:rsid w:val="00FD4EBC"/>
    <w:rsid w:val="00FD7274"/>
    <w:rsid w:val="00FD7462"/>
    <w:rsid w:val="00FE3242"/>
    <w:rsid w:val="00FE3C4D"/>
    <w:rsid w:val="00FE43BF"/>
    <w:rsid w:val="00FE4B73"/>
    <w:rsid w:val="00FE524B"/>
    <w:rsid w:val="00FE607E"/>
    <w:rsid w:val="00FE7BC3"/>
    <w:rsid w:val="00FF220A"/>
    <w:rsid w:val="00FF28FD"/>
    <w:rsid w:val="00FF3BC2"/>
    <w:rsid w:val="00FF3C65"/>
    <w:rsid w:val="00FF4F91"/>
    <w:rsid w:val="00FF5831"/>
    <w:rsid w:val="00FF5EB5"/>
    <w:rsid w:val="00FF5ED5"/>
    <w:rsid w:val="00FF61A7"/>
    <w:rsid w:val="16DCC9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11291,#d9ecff"/>
    </o:shapedefaults>
    <o:shapelayout v:ext="edit">
      <o:idmap v:ext="edit" data="2"/>
    </o:shapelayout>
  </w:shapeDefaults>
  <w:decimalSymbol w:val="."/>
  <w:listSeparator w:val=","/>
  <w14:docId w14:val="68F50805"/>
  <w15:docId w15:val="{B531ADB8-BA45-4479-938B-08D9AFB99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34" w:qFormat="1"/>
    <w:lsdException w:name="Quote" w:uiPriority="29" w:qFormat="1"/>
    <w:lsdException w:name="Intense Quote" w:uiPriority="30" w:qFormat="1"/>
    <w:lsdException w:name="Medium List 2 Accent 1" w:uiPriority="99"/>
    <w:lsdException w:name="Medium Grid 1 Accent 1" w:uiPriority="99"/>
    <w:lsdException w:name="Medium Grid 2 Accent 1" w:uiPriority="1" w:qFormat="1"/>
    <w:lsdException w:name="Medium Grid 3 Accent 1" w:uiPriority="60"/>
    <w:lsdException w:name="Dark List Accent 1" w:uiPriority="61"/>
    <w:lsdException w:name="Colorful Shading Accent 1" w:uiPriority="62"/>
    <w:lsdException w:name="Colorful List Accent 1" w:uiPriority="63" w:qFormat="1"/>
    <w:lsdException w:name="Colorful Grid Accent 1" w:uiPriority="64" w:qFormat="1"/>
    <w:lsdException w:name="Light Shading Accent 2" w:uiPriority="65"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34"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21" w:qFormat="1"/>
    <w:lsdException w:name="Subtle Reference" w:uiPriority="63" w:qFormat="1"/>
    <w:lsdException w:name="Intense Reference" w:uiPriority="32" w:qFormat="1"/>
    <w:lsdException w:name="Book Title" w:uiPriority="65" w:qFormat="1"/>
    <w:lsdException w:name="Bibliography" w:semiHidden="1" w:uiPriority="66"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hidden/>
    <w:qFormat/>
    <w:rsid w:val="002147F9"/>
    <w:rPr>
      <w:sz w:val="24"/>
      <w:szCs w:val="24"/>
    </w:rPr>
  </w:style>
  <w:style w:type="paragraph" w:styleId="Heading1">
    <w:name w:val="heading 1"/>
    <w:aliases w:val="Document Header1"/>
    <w:basedOn w:val="Normal"/>
    <w:next w:val="Normal"/>
    <w:link w:val="Heading1Char"/>
    <w:uiPriority w:val="9"/>
    <w:qFormat/>
    <w:pPr>
      <w:keepNext/>
      <w:tabs>
        <w:tab w:val="left" w:pos="1422"/>
      </w:tabs>
      <w:ind w:left="518"/>
      <w:outlineLvl w:val="0"/>
    </w:pPr>
    <w:rPr>
      <w:rFonts w:ascii="Arial" w:hAnsi="Arial" w:cs="Arial"/>
      <w:b/>
      <w:sz w:val="20"/>
    </w:rPr>
  </w:style>
  <w:style w:type="paragraph" w:styleId="Heading2">
    <w:name w:val="heading 2"/>
    <w:aliases w:val="Section-Title,Title Header2"/>
    <w:basedOn w:val="Normal"/>
    <w:next w:val="Normal"/>
    <w:link w:val="Heading2Char"/>
    <w:uiPriority w:val="9"/>
    <w:qFormat/>
    <w:pPr>
      <w:keepNext/>
      <w:spacing w:before="120" w:after="120"/>
      <w:ind w:left="1080" w:right="288" w:hanging="720"/>
      <w:jc w:val="center"/>
      <w:outlineLvl w:val="1"/>
    </w:pPr>
    <w:rPr>
      <w:rFonts w:ascii="Arial" w:hAnsi="Arial" w:cs="Arial"/>
      <w:b/>
      <w:bCs/>
    </w:rPr>
  </w:style>
  <w:style w:type="paragraph" w:styleId="Heading3">
    <w:name w:val="heading 3"/>
    <w:aliases w:val="Section Header3,Sub-Clause Paragraph"/>
    <w:basedOn w:val="Normal"/>
    <w:next w:val="Normal"/>
    <w:link w:val="Heading3Char"/>
    <w:uiPriority w:val="9"/>
    <w:qFormat/>
    <w:pPr>
      <w:keepNext/>
      <w:suppressAutoHyphens/>
      <w:spacing w:after="60"/>
      <w:jc w:val="center"/>
      <w:outlineLvl w:val="2"/>
    </w:pPr>
    <w:rPr>
      <w:rFonts w:cs="Arial"/>
      <w:b/>
      <w:bCs/>
      <w:spacing w:val="-2"/>
      <w:sz w:val="16"/>
    </w:rPr>
  </w:style>
  <w:style w:type="paragraph" w:styleId="Heading4">
    <w:name w:val="heading 4"/>
    <w:aliases w:val="Sub-Clause Sub-paragraph, Sub-Clause Sub-paragraph,ClauseSubSub_No&amp;Name"/>
    <w:basedOn w:val="Normal"/>
    <w:next w:val="Normal"/>
    <w:link w:val="Heading4Char"/>
    <w:uiPriority w:val="9"/>
    <w:qFormat/>
    <w:pPr>
      <w:spacing w:before="120" w:after="120"/>
      <w:jc w:val="both"/>
      <w:outlineLvl w:val="3"/>
    </w:pPr>
    <w:rPr>
      <w:rFonts w:ascii="Arial" w:hAnsi="Arial" w:cs="Arial"/>
      <w:sz w:val="20"/>
      <w:szCs w:val="20"/>
    </w:rPr>
  </w:style>
  <w:style w:type="paragraph" w:styleId="Heading5">
    <w:name w:val="heading 5"/>
    <w:basedOn w:val="Normal"/>
    <w:next w:val="Normal"/>
    <w:link w:val="Heading5Char"/>
    <w:uiPriority w:val="9"/>
    <w:qFormat/>
    <w:pPr>
      <w:keepNext/>
      <w:suppressAutoHyphens/>
      <w:spacing w:before="60" w:after="120"/>
      <w:outlineLvl w:val="4"/>
    </w:pPr>
    <w:rPr>
      <w:rFonts w:cs="Arial"/>
      <w:b/>
      <w:bCs/>
      <w:iCs/>
      <w:spacing w:val="-2"/>
    </w:rPr>
  </w:style>
  <w:style w:type="paragraph" w:styleId="Heading6">
    <w:name w:val="heading 6"/>
    <w:basedOn w:val="Normal"/>
    <w:next w:val="Normal"/>
    <w:link w:val="Heading6Char"/>
    <w:uiPriority w:val="9"/>
    <w:qFormat/>
    <w:pPr>
      <w:spacing w:before="240" w:after="60"/>
      <w:jc w:val="both"/>
      <w:outlineLvl w:val="5"/>
    </w:pPr>
    <w:rPr>
      <w:rFonts w:ascii="Arial" w:hAnsi="Arial"/>
      <w:i/>
      <w:sz w:val="22"/>
      <w:szCs w:val="20"/>
    </w:rPr>
  </w:style>
  <w:style w:type="paragraph" w:styleId="Heading7">
    <w:name w:val="heading 7"/>
    <w:basedOn w:val="Normal"/>
    <w:next w:val="Normal"/>
    <w:link w:val="Heading7Char"/>
    <w:uiPriority w:val="9"/>
    <w:qFormat/>
    <w:pPr>
      <w:spacing w:before="240" w:after="60"/>
      <w:jc w:val="both"/>
      <w:outlineLvl w:val="6"/>
    </w:pPr>
    <w:rPr>
      <w:rFonts w:ascii="Arial" w:hAnsi="Arial"/>
      <w:sz w:val="20"/>
      <w:szCs w:val="20"/>
    </w:rPr>
  </w:style>
  <w:style w:type="paragraph" w:styleId="Heading8">
    <w:name w:val="heading 8"/>
    <w:basedOn w:val="Normal"/>
    <w:next w:val="Normal"/>
    <w:link w:val="Heading8Char"/>
    <w:uiPriority w:val="9"/>
    <w:qFormat/>
    <w:pPr>
      <w:spacing w:before="240" w:after="60"/>
      <w:jc w:val="both"/>
      <w:outlineLvl w:val="7"/>
    </w:pPr>
    <w:rPr>
      <w:rFonts w:ascii="Arial" w:hAnsi="Arial"/>
      <w:i/>
      <w:sz w:val="20"/>
      <w:szCs w:val="20"/>
    </w:rPr>
  </w:style>
  <w:style w:type="paragraph" w:styleId="Heading9">
    <w:name w:val="heading 9"/>
    <w:basedOn w:val="Normal"/>
    <w:next w:val="Normal"/>
    <w:link w:val="Heading9Char"/>
    <w:uiPriority w:val="9"/>
    <w:qFormat/>
    <w:pPr>
      <w:spacing w:before="240" w:after="60"/>
      <w:jc w:val="both"/>
      <w:outlineLvl w:val="8"/>
    </w:pPr>
    <w:rPr>
      <w:rFonts w:ascii="Arial" w:hAnsi="Arial"/>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pPr>
      <w:spacing w:before="120" w:after="120"/>
      <w:jc w:val="center"/>
    </w:pPr>
    <w:rPr>
      <w:rFonts w:ascii="Arial" w:hAnsi="Arial"/>
      <w:b/>
      <w:szCs w:val="20"/>
    </w:rPr>
  </w:style>
  <w:style w:type="paragraph" w:customStyle="1" w:styleId="2AutoList1">
    <w:name w:val="2AutoList1"/>
    <w:basedOn w:val="Normal"/>
    <w:pPr>
      <w:numPr>
        <w:ilvl w:val="1"/>
        <w:numId w:val="2"/>
      </w:numPr>
      <w:jc w:val="both"/>
    </w:pPr>
    <w:rPr>
      <w:rFonts w:ascii="Arial" w:hAnsi="Arial"/>
      <w:sz w:val="20"/>
      <w:szCs w:val="20"/>
    </w:rPr>
  </w:style>
  <w:style w:type="paragraph" w:customStyle="1" w:styleId="Header1-Clauses">
    <w:name w:val="Header 1 - Clauses"/>
    <w:basedOn w:val="Normal"/>
    <w:pPr>
      <w:numPr>
        <w:numId w:val="3"/>
      </w:numPr>
      <w:spacing w:before="120"/>
    </w:pPr>
    <w:rPr>
      <w:rFonts w:ascii="Arial" w:hAnsi="Arial"/>
      <w:b/>
      <w:sz w:val="20"/>
      <w:szCs w:val="20"/>
    </w:rPr>
  </w:style>
  <w:style w:type="paragraph" w:customStyle="1" w:styleId="Header2-SubClauses">
    <w:name w:val="Header 2 - SubClauses"/>
    <w:basedOn w:val="Normal"/>
    <w:pPr>
      <w:spacing w:after="200"/>
      <w:jc w:val="both"/>
    </w:pPr>
    <w:rPr>
      <w:rFonts w:cs="Arial"/>
    </w:rPr>
  </w:style>
  <w:style w:type="paragraph" w:customStyle="1" w:styleId="P3Header1-Clauses">
    <w:name w:val="P3 Header1-Clauses"/>
    <w:basedOn w:val="Header1-Clauses"/>
    <w:pPr>
      <w:spacing w:before="0" w:after="200"/>
      <w:jc w:val="both"/>
    </w:pPr>
    <w:rPr>
      <w:rFonts w:ascii="Times New Roman" w:hAnsi="Times New Roman"/>
      <w:b w:val="0"/>
      <w:sz w:val="24"/>
    </w:rPr>
  </w:style>
  <w:style w:type="paragraph" w:customStyle="1" w:styleId="Outline3">
    <w:name w:val="Outline3"/>
    <w:basedOn w:val="Normal"/>
    <w:pPr>
      <w:numPr>
        <w:ilvl w:val="2"/>
        <w:numId w:val="4"/>
      </w:numPr>
      <w:spacing w:before="240"/>
    </w:pPr>
    <w:rPr>
      <w:rFonts w:ascii="Arial" w:hAnsi="Arial"/>
      <w:kern w:val="28"/>
      <w:sz w:val="20"/>
      <w:szCs w:val="20"/>
    </w:rPr>
  </w:style>
  <w:style w:type="paragraph" w:customStyle="1" w:styleId="Outline4">
    <w:name w:val="Outline4"/>
    <w:basedOn w:val="Normal"/>
    <w:autoRedefine/>
    <w:rsid w:val="00103C64"/>
    <w:pPr>
      <w:spacing w:before="120"/>
      <w:ind w:left="180"/>
      <w:jc w:val="both"/>
    </w:pPr>
    <w:rPr>
      <w:i/>
      <w:kern w:val="28"/>
      <w:sz w:val="20"/>
      <w:szCs w:val="20"/>
    </w:rPr>
  </w:style>
  <w:style w:type="paragraph" w:customStyle="1" w:styleId="Outlinei">
    <w:name w:val="Outline i)"/>
    <w:basedOn w:val="Normal"/>
    <w:pPr>
      <w:numPr>
        <w:numId w:val="5"/>
      </w:numPr>
      <w:spacing w:before="120"/>
    </w:pPr>
    <w:rPr>
      <w:rFonts w:ascii="Arial" w:hAnsi="Arial"/>
      <w:sz w:val="20"/>
      <w:szCs w:val="20"/>
    </w:rPr>
  </w:style>
  <w:style w:type="paragraph" w:styleId="Subtitle">
    <w:name w:val="Subtitle"/>
    <w:basedOn w:val="Normal"/>
    <w:link w:val="SubtitleChar"/>
    <w:uiPriority w:val="11"/>
    <w:qFormat/>
    <w:pPr>
      <w:spacing w:before="120" w:after="240"/>
      <w:jc w:val="center"/>
    </w:pPr>
    <w:rPr>
      <w:b/>
      <w:sz w:val="36"/>
      <w:szCs w:val="20"/>
    </w:rPr>
  </w:style>
  <w:style w:type="paragraph" w:customStyle="1" w:styleId="Subtitle2">
    <w:name w:val="Subtitle 2"/>
    <w:basedOn w:val="Footer"/>
    <w:autoRedefine/>
    <w:pPr>
      <w:tabs>
        <w:tab w:val="clear" w:pos="9504"/>
      </w:tabs>
      <w:spacing w:before="0"/>
      <w:ind w:left="281" w:right="288" w:hanging="281"/>
      <w:jc w:val="center"/>
      <w:outlineLvl w:val="1"/>
    </w:pPr>
    <w:rPr>
      <w:rFonts w:ascii="Times New Roman" w:hAnsi="Times New Roman"/>
      <w:b/>
      <w:sz w:val="28"/>
      <w:szCs w:val="28"/>
    </w:rPr>
  </w:style>
  <w:style w:type="paragraph" w:styleId="Footer">
    <w:name w:val="footer"/>
    <w:basedOn w:val="Normal"/>
    <w:link w:val="FooterChar"/>
    <w:uiPriority w:val="99"/>
    <w:pPr>
      <w:tabs>
        <w:tab w:val="right" w:leader="underscore" w:pos="9504"/>
      </w:tabs>
      <w:spacing w:before="120"/>
    </w:pPr>
    <w:rPr>
      <w:rFonts w:ascii="Arial" w:hAnsi="Arial"/>
      <w:sz w:val="20"/>
      <w:szCs w:val="20"/>
    </w:rPr>
  </w:style>
  <w:style w:type="paragraph" w:customStyle="1" w:styleId="explanatorynotes">
    <w:name w:val="explanatory_notes"/>
    <w:basedOn w:val="Normal"/>
    <w:pPr>
      <w:suppressAutoHyphens/>
      <w:spacing w:after="240" w:line="360" w:lineRule="exact"/>
      <w:jc w:val="both"/>
    </w:pPr>
    <w:rPr>
      <w:rFonts w:ascii="Arial" w:hAnsi="Arial"/>
      <w:sz w:val="20"/>
      <w:szCs w:val="20"/>
    </w:rPr>
  </w:style>
  <w:style w:type="paragraph" w:styleId="TOC1">
    <w:name w:val="toc 1"/>
    <w:basedOn w:val="Normal"/>
    <w:next w:val="Normal"/>
    <w:uiPriority w:val="39"/>
    <w:pPr>
      <w:spacing w:before="240" w:after="240"/>
      <w:outlineLvl w:val="0"/>
    </w:pPr>
    <w:rPr>
      <w:b/>
      <w:szCs w:val="20"/>
    </w:rPr>
  </w:style>
  <w:style w:type="paragraph" w:styleId="TOC2">
    <w:name w:val="toc 2"/>
    <w:basedOn w:val="Normal"/>
    <w:next w:val="Normal"/>
    <w:autoRedefine/>
    <w:uiPriority w:val="39"/>
    <w:rsid w:val="00CE3977"/>
    <w:pPr>
      <w:tabs>
        <w:tab w:val="left" w:pos="540"/>
        <w:tab w:val="right" w:leader="dot" w:pos="9000"/>
      </w:tabs>
      <w:outlineLvl w:val="1"/>
    </w:pPr>
    <w:rPr>
      <w:noProof/>
      <w:szCs w:val="20"/>
    </w:rPr>
  </w:style>
  <w:style w:type="paragraph" w:customStyle="1" w:styleId="i">
    <w:name w:val="(i)"/>
    <w:basedOn w:val="Normal"/>
    <w:pPr>
      <w:suppressAutoHyphens/>
      <w:jc w:val="both"/>
    </w:pPr>
    <w:rPr>
      <w:rFonts w:ascii="Tms Rmn" w:hAnsi="Tms Rmn"/>
      <w:sz w:val="20"/>
      <w:szCs w:val="20"/>
    </w:rPr>
  </w:style>
  <w:style w:type="paragraph" w:styleId="Header">
    <w:name w:val="header"/>
    <w:basedOn w:val="Normal"/>
    <w:link w:val="HeaderChar"/>
    <w:uiPriority w:val="99"/>
    <w:pPr>
      <w:pBdr>
        <w:bottom w:val="single" w:sz="4" w:space="1" w:color="000000"/>
      </w:pBdr>
      <w:tabs>
        <w:tab w:val="right" w:pos="9000"/>
      </w:tabs>
      <w:jc w:val="both"/>
    </w:pPr>
    <w:rPr>
      <w:rFonts w:ascii="Arial" w:hAnsi="Arial"/>
      <w:sz w:val="20"/>
      <w:szCs w:val="20"/>
      <w:lang w:val="x-none" w:eastAsia="x-none"/>
    </w:rPr>
  </w:style>
  <w:style w:type="character" w:styleId="PageNumber">
    <w:name w:val="page number"/>
    <w:rPr>
      <w:rFonts w:ascii="Times New Roman" w:hAnsi="Times New Roman"/>
      <w:sz w:val="20"/>
    </w:rPr>
  </w:style>
  <w:style w:type="paragraph" w:customStyle="1" w:styleId="TOCNumber1">
    <w:name w:val="TOC Number1"/>
    <w:basedOn w:val="Heading4"/>
    <w:autoRedefine/>
    <w:rsid w:val="00532B7A"/>
    <w:pPr>
      <w:tabs>
        <w:tab w:val="right" w:pos="9360"/>
      </w:tabs>
      <w:suppressAutoHyphens/>
      <w:spacing w:before="0"/>
      <w:ind w:left="187"/>
      <w:jc w:val="left"/>
      <w:outlineLvl w:val="9"/>
    </w:pPr>
    <w:rPr>
      <w:b/>
      <w:bCs/>
    </w:rPr>
  </w:style>
  <w:style w:type="paragraph" w:styleId="CommentSubject">
    <w:name w:val="annotation subject"/>
    <w:basedOn w:val="CommentText"/>
    <w:next w:val="CommentText"/>
    <w:link w:val="CommentSubjectChar"/>
    <w:uiPriority w:val="99"/>
    <w:semiHidden/>
    <w:pPr>
      <w:jc w:val="both"/>
    </w:pPr>
    <w:rPr>
      <w:b/>
      <w:bCs/>
      <w:lang w:val="es-ES_tradnl"/>
    </w:rPr>
  </w:style>
  <w:style w:type="paragraph" w:styleId="CommentText">
    <w:name w:val="annotation text"/>
    <w:basedOn w:val="Normal"/>
    <w:link w:val="CommentTextChar"/>
    <w:uiPriority w:val="99"/>
    <w:rPr>
      <w:rFonts w:ascii="Arial" w:hAnsi="Arial"/>
      <w:sz w:val="20"/>
      <w:szCs w:val="20"/>
      <w:lang w:val="x-none" w:eastAsia="x-none"/>
    </w:rPr>
  </w:style>
  <w:style w:type="paragraph" w:styleId="Caption">
    <w:name w:val="caption"/>
    <w:basedOn w:val="Normal"/>
    <w:next w:val="Normal"/>
    <w:uiPriority w:val="35"/>
    <w:qFormat/>
    <w:pPr>
      <w:tabs>
        <w:tab w:val="right" w:pos="7254"/>
      </w:tabs>
      <w:spacing w:before="60" w:after="60"/>
      <w:jc w:val="center"/>
    </w:pPr>
    <w:rPr>
      <w:rFonts w:ascii="Arial" w:hAnsi="Arial" w:cs="Arial"/>
      <w:b/>
    </w:rPr>
  </w:style>
  <w:style w:type="paragraph" w:customStyle="1" w:styleId="SectionVIIHeader2">
    <w:name w:val="Section VII Header2"/>
    <w:basedOn w:val="Heading1"/>
    <w:autoRedefine/>
    <w:pPr>
      <w:keepNext w:val="0"/>
      <w:tabs>
        <w:tab w:val="clear" w:pos="1422"/>
        <w:tab w:val="right" w:pos="9000"/>
      </w:tabs>
      <w:spacing w:before="120" w:after="120"/>
      <w:ind w:left="0"/>
      <w:outlineLvl w:val="9"/>
    </w:pPr>
    <w:rPr>
      <w:bCs/>
      <w:szCs w:val="20"/>
    </w:rPr>
  </w:style>
  <w:style w:type="paragraph" w:styleId="BodyText">
    <w:name w:val="Body Text"/>
    <w:basedOn w:val="Normal"/>
    <w:link w:val="BodyTextChar"/>
    <w:rPr>
      <w:rFonts w:ascii="Arial" w:hAnsi="Arial" w:cs="Arial"/>
      <w:sz w:val="20"/>
    </w:rPr>
  </w:style>
  <w:style w:type="paragraph" w:customStyle="1" w:styleId="Head2">
    <w:name w:val="Head 2"/>
    <w:basedOn w:val="Heading9"/>
    <w:pPr>
      <w:keepNext/>
      <w:widowControl w:val="0"/>
      <w:suppressAutoHyphens/>
      <w:spacing w:before="0" w:after="0"/>
      <w:outlineLvl w:val="9"/>
    </w:pPr>
    <w:rPr>
      <w:rFonts w:ascii="Times New Roman Bold" w:hAnsi="Times New Roman Bold"/>
      <w:b w:val="0"/>
      <w:i w:val="0"/>
      <w:spacing w:val="-4"/>
      <w:sz w:val="32"/>
    </w:rPr>
  </w:style>
  <w:style w:type="paragraph" w:customStyle="1" w:styleId="SectionVHeader">
    <w:name w:val="Section V. Header"/>
    <w:basedOn w:val="Normal"/>
    <w:pPr>
      <w:jc w:val="center"/>
    </w:pPr>
    <w:rPr>
      <w:rFonts w:ascii="Arial" w:hAnsi="Arial"/>
      <w:b/>
      <w:sz w:val="36"/>
      <w:szCs w:val="20"/>
      <w:lang w:val="es-ES_tradnl"/>
    </w:rPr>
  </w:style>
  <w:style w:type="paragraph" w:styleId="Index1">
    <w:name w:val="index 1"/>
    <w:basedOn w:val="Normal"/>
    <w:next w:val="Normal"/>
    <w:autoRedefine/>
    <w:semiHidden/>
    <w:pPr>
      <w:ind w:left="240" w:hanging="240"/>
    </w:pPr>
  </w:style>
  <w:style w:type="paragraph" w:customStyle="1" w:styleId="Technical4">
    <w:name w:val="Technical 4"/>
    <w:pPr>
      <w:tabs>
        <w:tab w:val="left" w:pos="-720"/>
      </w:tabs>
      <w:suppressAutoHyphens/>
    </w:pPr>
    <w:rPr>
      <w:rFonts w:ascii="Times" w:hAnsi="Times"/>
      <w:b/>
      <w:sz w:val="24"/>
    </w:rPr>
  </w:style>
  <w:style w:type="character" w:customStyle="1" w:styleId="Table">
    <w:name w:val="Table"/>
    <w:rPr>
      <w:rFonts w:ascii="Arial" w:hAnsi="Arial"/>
      <w:sz w:val="20"/>
    </w:rPr>
  </w:style>
  <w:style w:type="paragraph" w:customStyle="1" w:styleId="Head12">
    <w:name w:val="Head 1.2"/>
    <w:basedOn w:val="Normal"/>
    <w:pPr>
      <w:numPr>
        <w:ilvl w:val="1"/>
        <w:numId w:val="7"/>
      </w:numPr>
      <w:jc w:val="both"/>
    </w:pPr>
    <w:rPr>
      <w:rFonts w:ascii="Arial" w:hAnsi="Arial"/>
      <w:sz w:val="20"/>
      <w:szCs w:val="20"/>
    </w:rPr>
  </w:style>
  <w:style w:type="paragraph" w:customStyle="1" w:styleId="Header3-Paragraph">
    <w:name w:val="Header 3 - Paragraph"/>
    <w:basedOn w:val="Normal"/>
    <w:pPr>
      <w:tabs>
        <w:tab w:val="num" w:pos="864"/>
      </w:tabs>
      <w:spacing w:after="200"/>
      <w:ind w:left="864" w:hanging="432"/>
      <w:jc w:val="both"/>
    </w:pPr>
    <w:rPr>
      <w:rFonts w:ascii="Arial" w:hAnsi="Arial"/>
      <w:sz w:val="20"/>
      <w:szCs w:val="20"/>
    </w:rPr>
  </w:style>
  <w:style w:type="paragraph" w:customStyle="1" w:styleId="titulo">
    <w:name w:val="titulo"/>
    <w:basedOn w:val="Heading5"/>
    <w:pPr>
      <w:keepNext w:val="0"/>
      <w:suppressAutoHyphens w:val="0"/>
      <w:spacing w:before="0" w:after="240"/>
      <w:jc w:val="center"/>
    </w:pPr>
    <w:rPr>
      <w:rFonts w:ascii="Times New Roman Bold" w:hAnsi="Times New Roman Bold" w:cs="Times New Roman"/>
      <w:bCs w:val="0"/>
      <w:iCs w:val="0"/>
      <w:spacing w:val="0"/>
      <w:szCs w:val="20"/>
    </w:rPr>
  </w:style>
  <w:style w:type="paragraph" w:customStyle="1" w:styleId="BankNormal">
    <w:name w:val="BankNormal"/>
    <w:basedOn w:val="Normal"/>
    <w:pPr>
      <w:spacing w:after="240"/>
    </w:pPr>
    <w:rPr>
      <w:rFonts w:ascii="Arial" w:hAnsi="Arial"/>
      <w:sz w:val="20"/>
      <w:szCs w:val="20"/>
    </w:rPr>
  </w:style>
  <w:style w:type="paragraph" w:customStyle="1" w:styleId="Outline">
    <w:name w:val="Outline"/>
    <w:basedOn w:val="Normal"/>
    <w:pPr>
      <w:spacing w:before="240"/>
    </w:pPr>
    <w:rPr>
      <w:rFonts w:ascii="Arial" w:hAnsi="Arial"/>
      <w:kern w:val="28"/>
      <w:sz w:val="20"/>
      <w:szCs w:val="20"/>
    </w:rPr>
  </w:style>
  <w:style w:type="paragraph" w:styleId="BalloonText">
    <w:name w:val="Balloon Text"/>
    <w:basedOn w:val="Normal"/>
    <w:link w:val="BalloonTextChar"/>
    <w:semiHidden/>
    <w:pPr>
      <w:jc w:val="both"/>
    </w:pPr>
    <w:rPr>
      <w:rFonts w:ascii="Tahoma" w:hAnsi="Tahoma" w:cs="Tahoma"/>
      <w:sz w:val="16"/>
      <w:szCs w:val="16"/>
      <w:lang w:val="es-ES_tradnl"/>
    </w:rPr>
  </w:style>
  <w:style w:type="paragraph" w:styleId="NormalWeb">
    <w:name w:val="Normal (Web)"/>
    <w:basedOn w:val="Normal"/>
    <w:uiPriority w:val="99"/>
    <w:pPr>
      <w:spacing w:before="100" w:beforeAutospacing="1" w:after="100" w:afterAutospacing="1"/>
    </w:pPr>
    <w:rPr>
      <w:rFonts w:ascii="Arial Unicode MS" w:eastAsia="Arial Unicode MS" w:hAnsi="Arial Unicode MS"/>
      <w:sz w:val="20"/>
    </w:rPr>
  </w:style>
  <w:style w:type="paragraph" w:styleId="BodyText3">
    <w:name w:val="Body Text 3"/>
    <w:basedOn w:val="Normal"/>
    <w:link w:val="BodyText3Char"/>
    <w:pPr>
      <w:jc w:val="both"/>
    </w:pPr>
    <w:rPr>
      <w:rFonts w:ascii="Arial" w:hAnsi="Arial"/>
      <w:i/>
      <w:sz w:val="20"/>
      <w:szCs w:val="20"/>
    </w:rPr>
  </w:style>
  <w:style w:type="paragraph" w:styleId="BlockText">
    <w:name w:val="Block Text"/>
    <w:basedOn w:val="Normal"/>
    <w:pPr>
      <w:ind w:left="180" w:right="108"/>
      <w:jc w:val="both"/>
    </w:pPr>
    <w:rPr>
      <w:rFonts w:ascii="Comic Sans MS" w:hAnsi="Comic Sans MS" w:cs="Arial"/>
      <w:b/>
      <w:bCs/>
      <w:i/>
      <w:iCs/>
      <w:sz w:val="16"/>
    </w:rPr>
  </w:style>
  <w:style w:type="paragraph" w:styleId="BodyTextIndent">
    <w:name w:val="Body Text Indent"/>
    <w:basedOn w:val="Normal"/>
    <w:link w:val="BodyTextIndentChar"/>
    <w:pPr>
      <w:ind w:left="603"/>
    </w:pPr>
    <w:rPr>
      <w:rFonts w:ascii="Arial" w:hAnsi="Arial" w:cs="Arial"/>
      <w:sz w:val="20"/>
    </w:rPr>
  </w:style>
  <w:style w:type="paragraph" w:styleId="BodyTextIndent3">
    <w:name w:val="Body Text Indent 3"/>
    <w:basedOn w:val="Normal"/>
    <w:link w:val="BodyTextIndent3Char"/>
    <w:pPr>
      <w:ind w:left="2043" w:hanging="837"/>
    </w:pPr>
    <w:rPr>
      <w:rFonts w:ascii="Arial" w:hAnsi="Arial" w:cs="Arial"/>
      <w:sz w:val="20"/>
    </w:rPr>
  </w:style>
  <w:style w:type="paragraph" w:styleId="ListBullet">
    <w:name w:val="List Bullet"/>
    <w:basedOn w:val="Normal"/>
    <w:autoRedefine/>
    <w:pPr>
      <w:numPr>
        <w:numId w:val="8"/>
      </w:numPr>
    </w:pPr>
    <w:rPr>
      <w:sz w:val="20"/>
      <w:szCs w:val="20"/>
    </w:rPr>
  </w:style>
  <w:style w:type="paragraph" w:styleId="ListBullet2">
    <w:name w:val="List Bullet 2"/>
    <w:basedOn w:val="Normal"/>
    <w:autoRedefine/>
    <w:pPr>
      <w:numPr>
        <w:numId w:val="9"/>
      </w:numPr>
    </w:pPr>
    <w:rPr>
      <w:sz w:val="20"/>
      <w:szCs w:val="20"/>
    </w:rPr>
  </w:style>
  <w:style w:type="paragraph" w:styleId="ListBullet3">
    <w:name w:val="List Bullet 3"/>
    <w:basedOn w:val="Normal"/>
    <w:autoRedefine/>
    <w:pPr>
      <w:numPr>
        <w:numId w:val="10"/>
      </w:numPr>
    </w:pPr>
    <w:rPr>
      <w:sz w:val="20"/>
      <w:szCs w:val="20"/>
    </w:rPr>
  </w:style>
  <w:style w:type="paragraph" w:styleId="ListBullet4">
    <w:name w:val="List Bullet 4"/>
    <w:basedOn w:val="Normal"/>
    <w:autoRedefine/>
    <w:pPr>
      <w:tabs>
        <w:tab w:val="num" w:pos="1440"/>
      </w:tabs>
      <w:ind w:left="1440" w:hanging="360"/>
    </w:pPr>
    <w:rPr>
      <w:sz w:val="20"/>
      <w:szCs w:val="20"/>
    </w:rPr>
  </w:style>
  <w:style w:type="paragraph" w:styleId="ListBullet5">
    <w:name w:val="List Bullet 5"/>
    <w:basedOn w:val="Normal"/>
    <w:autoRedefine/>
    <w:pPr>
      <w:numPr>
        <w:numId w:val="12"/>
      </w:numPr>
    </w:pPr>
    <w:rPr>
      <w:sz w:val="20"/>
      <w:szCs w:val="20"/>
    </w:rPr>
  </w:style>
  <w:style w:type="paragraph" w:styleId="ListNumber">
    <w:name w:val="List Number"/>
    <w:basedOn w:val="Normal"/>
    <w:pPr>
      <w:numPr>
        <w:numId w:val="6"/>
      </w:numPr>
    </w:pPr>
    <w:rPr>
      <w:sz w:val="20"/>
      <w:szCs w:val="20"/>
    </w:rPr>
  </w:style>
  <w:style w:type="paragraph" w:styleId="ListNumber2">
    <w:name w:val="List Number 2"/>
    <w:basedOn w:val="Normal"/>
    <w:pPr>
      <w:numPr>
        <w:numId w:val="13"/>
      </w:numPr>
    </w:pPr>
    <w:rPr>
      <w:sz w:val="20"/>
      <w:szCs w:val="20"/>
    </w:rPr>
  </w:style>
  <w:style w:type="paragraph" w:styleId="ListNumber3">
    <w:name w:val="List Number 3"/>
    <w:basedOn w:val="Normal"/>
    <w:pPr>
      <w:numPr>
        <w:numId w:val="14"/>
      </w:numPr>
    </w:pPr>
    <w:rPr>
      <w:sz w:val="20"/>
      <w:szCs w:val="20"/>
    </w:rPr>
  </w:style>
  <w:style w:type="paragraph" w:styleId="ListNumber4">
    <w:name w:val="List Number 4"/>
    <w:basedOn w:val="Normal"/>
    <w:pPr>
      <w:numPr>
        <w:numId w:val="15"/>
      </w:numPr>
    </w:pPr>
    <w:rPr>
      <w:sz w:val="20"/>
      <w:szCs w:val="20"/>
    </w:rPr>
  </w:style>
  <w:style w:type="paragraph" w:styleId="ListNumber5">
    <w:name w:val="List Number 5"/>
    <w:basedOn w:val="Normal"/>
    <w:pPr>
      <w:numPr>
        <w:numId w:val="16"/>
      </w:numPr>
    </w:pPr>
    <w:rPr>
      <w:sz w:val="20"/>
      <w:szCs w:val="20"/>
    </w:rPr>
  </w:style>
  <w:style w:type="paragraph" w:customStyle="1" w:styleId="SectionTitle">
    <w:name w:val="Section Title"/>
    <w:next w:val="Normal"/>
    <w:pPr>
      <w:spacing w:after="200"/>
      <w:jc w:val="center"/>
    </w:pPr>
    <w:rPr>
      <w:b/>
      <w:sz w:val="44"/>
      <w:lang w:val="en-GB"/>
    </w:rPr>
  </w:style>
  <w:style w:type="paragraph" w:styleId="Title">
    <w:name w:val="Title"/>
    <w:basedOn w:val="Normal"/>
    <w:link w:val="TitleChar"/>
    <w:uiPriority w:val="10"/>
    <w:qFormat/>
    <w:pPr>
      <w:jc w:val="center"/>
    </w:pPr>
    <w:rPr>
      <w:rFonts w:ascii="Arial" w:hAnsi="Arial"/>
      <w:b/>
      <w:sz w:val="48"/>
      <w:szCs w:val="20"/>
    </w:rPr>
  </w:style>
  <w:style w:type="paragraph" w:customStyle="1" w:styleId="Outline2">
    <w:name w:val="Outline2"/>
    <w:basedOn w:val="Normal"/>
    <w:pPr>
      <w:tabs>
        <w:tab w:val="num" w:pos="360"/>
        <w:tab w:val="num" w:pos="864"/>
      </w:tabs>
      <w:spacing w:before="240"/>
      <w:ind w:left="864" w:hanging="504"/>
    </w:pPr>
    <w:rPr>
      <w:rFonts w:ascii="Arial" w:hAnsi="Arial"/>
      <w:kern w:val="28"/>
      <w:sz w:val="20"/>
      <w:szCs w:val="20"/>
    </w:rPr>
  </w:style>
  <w:style w:type="paragraph" w:styleId="List">
    <w:name w:val="List"/>
    <w:aliases w:val="1. List"/>
    <w:basedOn w:val="Normal"/>
    <w:pPr>
      <w:spacing w:before="120" w:after="120"/>
      <w:ind w:left="1440"/>
      <w:jc w:val="both"/>
    </w:pPr>
    <w:rPr>
      <w:rFonts w:ascii="Arial" w:hAnsi="Arial"/>
      <w:sz w:val="20"/>
      <w:szCs w:val="20"/>
    </w:rPr>
  </w:style>
  <w:style w:type="paragraph" w:customStyle="1" w:styleId="explanatoryclause">
    <w:name w:val="explanatory_clause"/>
    <w:basedOn w:val="Normal"/>
    <w:pPr>
      <w:suppressAutoHyphens/>
      <w:spacing w:after="240"/>
      <w:ind w:left="738" w:right="-14" w:hanging="738"/>
    </w:pPr>
    <w:rPr>
      <w:rFonts w:ascii="Arial" w:hAnsi="Arial"/>
      <w:sz w:val="22"/>
      <w:szCs w:val="20"/>
    </w:rPr>
  </w:style>
  <w:style w:type="character" w:styleId="Hyperlink">
    <w:name w:val="Hyperlink"/>
    <w:uiPriority w:val="99"/>
    <w:rPr>
      <w:color w:val="0000FF"/>
      <w:u w:val="single"/>
    </w:rPr>
  </w:style>
  <w:style w:type="paragraph" w:customStyle="1" w:styleId="Level3Body">
    <w:name w:val="Level 3 (Body)"/>
    <w:pPr>
      <w:tabs>
        <w:tab w:val="left" w:pos="1502"/>
      </w:tabs>
      <w:spacing w:line="270" w:lineRule="atLeast"/>
      <w:ind w:left="1502" w:hanging="425"/>
      <w:jc w:val="both"/>
    </w:pPr>
    <w:rPr>
      <w:rFonts w:ascii="Optima" w:hAnsi="Optima"/>
      <w:sz w:val="22"/>
    </w:rPr>
  </w:style>
  <w:style w:type="paragraph" w:styleId="List2">
    <w:name w:val="List 2"/>
    <w:basedOn w:val="Normal"/>
    <w:pPr>
      <w:ind w:left="720" w:hanging="360"/>
    </w:pPr>
  </w:style>
  <w:style w:type="paragraph" w:styleId="List3">
    <w:name w:val="List 3"/>
    <w:basedOn w:val="Normal"/>
    <w:pPr>
      <w:ind w:left="1080" w:hanging="360"/>
    </w:pPr>
  </w:style>
  <w:style w:type="paragraph" w:styleId="MessageHeader">
    <w:name w:val="Message Header"/>
    <w:basedOn w:val="Normal"/>
    <w:link w:val="MessageHeaderChar"/>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customStyle="1" w:styleId="Enclosure">
    <w:name w:val="Enclosure"/>
    <w:basedOn w:val="Normal"/>
  </w:style>
  <w:style w:type="paragraph" w:styleId="NormalIndent">
    <w:name w:val="Normal Indent"/>
    <w:basedOn w:val="Normal"/>
    <w:pPr>
      <w:ind w:left="720"/>
    </w:pPr>
  </w:style>
  <w:style w:type="character" w:styleId="FollowedHyperlink">
    <w:name w:val="FollowedHyperlink"/>
    <w:uiPriority w:val="99"/>
    <w:rPr>
      <w:color w:val="800080"/>
      <w:u w:val="single"/>
    </w:rPr>
  </w:style>
  <w:style w:type="paragraph" w:styleId="BodyTextIndent2">
    <w:name w:val="Body Text Indent 2"/>
    <w:basedOn w:val="Normal"/>
    <w:link w:val="BodyTextIndent2Char"/>
    <w:pPr>
      <w:tabs>
        <w:tab w:val="left" w:pos="720"/>
        <w:tab w:val="right" w:pos="8741"/>
      </w:tabs>
      <w:ind w:left="720" w:hanging="720"/>
    </w:pPr>
    <w:rPr>
      <w:rFonts w:ascii="Arial" w:hAnsi="Arial"/>
      <w:sz w:val="22"/>
      <w:szCs w:val="20"/>
    </w:rPr>
  </w:style>
  <w:style w:type="paragraph" w:customStyle="1" w:styleId="ShortReturnAddress">
    <w:name w:val="Short Return Address"/>
    <w:basedOn w:val="Normal"/>
  </w:style>
  <w:style w:type="paragraph" w:styleId="IndexHeading">
    <w:name w:val="index heading"/>
    <w:basedOn w:val="Normal"/>
    <w:next w:val="Index1"/>
    <w:semiHidden/>
    <w:rPr>
      <w:sz w:val="20"/>
      <w:szCs w:val="20"/>
    </w:rPr>
  </w:style>
  <w:style w:type="character" w:styleId="FootnoteReference">
    <w:name w:val="footnote reference"/>
    <w:uiPriority w:val="99"/>
    <w:rPr>
      <w:vertAlign w:val="superscript"/>
    </w:rPr>
  </w:style>
  <w:style w:type="paragraph" w:customStyle="1" w:styleId="RightPar5">
    <w:name w:val="Right Par 5"/>
    <w:pPr>
      <w:tabs>
        <w:tab w:val="left" w:pos="-720"/>
        <w:tab w:val="left" w:pos="0"/>
        <w:tab w:val="left" w:pos="720"/>
        <w:tab w:val="left" w:pos="1440"/>
        <w:tab w:val="left" w:pos="2160"/>
        <w:tab w:val="left" w:pos="2880"/>
        <w:tab w:val="decimal" w:pos="3600"/>
      </w:tabs>
      <w:suppressAutoHyphens/>
      <w:ind w:firstLine="3600"/>
    </w:pPr>
    <w:rPr>
      <w:rFonts w:ascii="Times" w:hAnsi="Times"/>
      <w:sz w:val="24"/>
    </w:rPr>
  </w:style>
  <w:style w:type="character" w:customStyle="1" w:styleId="EquationCaption">
    <w:name w:val="_Equation Caption"/>
  </w:style>
  <w:style w:type="character" w:customStyle="1" w:styleId="TechInit">
    <w:name w:val="Tech Init"/>
    <w:rPr>
      <w:rFonts w:ascii="Times New Roman" w:hAnsi="Times New Roman"/>
      <w:noProof w:val="0"/>
      <w:sz w:val="20"/>
      <w:lang w:val="en-US"/>
    </w:rPr>
  </w:style>
  <w:style w:type="character" w:customStyle="1" w:styleId="Technical1">
    <w:name w:val="Technical 1"/>
    <w:rPr>
      <w:rFonts w:ascii="Times New Roman" w:hAnsi="Times New Roman"/>
      <w:noProof w:val="0"/>
      <w:sz w:val="20"/>
      <w:lang w:val="en-US"/>
    </w:rPr>
  </w:style>
  <w:style w:type="character" w:customStyle="1" w:styleId="Technical2">
    <w:name w:val="Technical 2"/>
    <w:rPr>
      <w:rFonts w:ascii="Times New Roman" w:hAnsi="Times New Roman"/>
      <w:noProof w:val="0"/>
      <w:sz w:val="20"/>
      <w:lang w:val="en-US"/>
    </w:rPr>
  </w:style>
  <w:style w:type="character" w:customStyle="1" w:styleId="Technical3">
    <w:name w:val="Technical 3"/>
    <w:rPr>
      <w:rFonts w:ascii="Times New Roman" w:hAnsi="Times New Roman"/>
      <w:noProof w:val="0"/>
      <w:sz w:val="20"/>
      <w:lang w:val="en-US"/>
    </w:rPr>
  </w:style>
  <w:style w:type="paragraph" w:customStyle="1" w:styleId="Technical5">
    <w:name w:val="Technical 5"/>
    <w:pPr>
      <w:tabs>
        <w:tab w:val="left" w:pos="-720"/>
      </w:tabs>
      <w:suppressAutoHyphens/>
      <w:overflowPunct w:val="0"/>
      <w:autoSpaceDE w:val="0"/>
      <w:autoSpaceDN w:val="0"/>
      <w:adjustRightInd w:val="0"/>
      <w:ind w:firstLine="720"/>
      <w:textAlignment w:val="baseline"/>
    </w:pPr>
    <w:rPr>
      <w:b/>
    </w:rPr>
  </w:style>
  <w:style w:type="paragraph" w:customStyle="1" w:styleId="Technical6">
    <w:name w:val="Technical 6"/>
    <w:pPr>
      <w:tabs>
        <w:tab w:val="left" w:pos="-720"/>
      </w:tabs>
      <w:suppressAutoHyphens/>
      <w:overflowPunct w:val="0"/>
      <w:autoSpaceDE w:val="0"/>
      <w:autoSpaceDN w:val="0"/>
      <w:adjustRightInd w:val="0"/>
      <w:ind w:firstLine="720"/>
      <w:textAlignment w:val="baseline"/>
    </w:pPr>
    <w:rPr>
      <w:b/>
    </w:rPr>
  </w:style>
  <w:style w:type="paragraph" w:customStyle="1" w:styleId="Technical7">
    <w:name w:val="Technical 7"/>
    <w:pPr>
      <w:tabs>
        <w:tab w:val="left" w:pos="-720"/>
      </w:tabs>
      <w:suppressAutoHyphens/>
      <w:overflowPunct w:val="0"/>
      <w:autoSpaceDE w:val="0"/>
      <w:autoSpaceDN w:val="0"/>
      <w:adjustRightInd w:val="0"/>
      <w:ind w:firstLine="720"/>
      <w:textAlignment w:val="baseline"/>
    </w:pPr>
    <w:rPr>
      <w:b/>
    </w:rPr>
  </w:style>
  <w:style w:type="paragraph" w:customStyle="1" w:styleId="Technical8">
    <w:name w:val="Technical 8"/>
    <w:pPr>
      <w:tabs>
        <w:tab w:val="left" w:pos="-720"/>
      </w:tabs>
      <w:suppressAutoHyphens/>
      <w:overflowPunct w:val="0"/>
      <w:autoSpaceDE w:val="0"/>
      <w:autoSpaceDN w:val="0"/>
      <w:adjustRightInd w:val="0"/>
      <w:ind w:firstLine="720"/>
      <w:textAlignment w:val="baseline"/>
    </w:pPr>
    <w:rPr>
      <w:b/>
    </w:rPr>
  </w:style>
  <w:style w:type="character" w:customStyle="1" w:styleId="DocInit">
    <w:name w:val="Doc Init"/>
    <w:basedOn w:val="DefaultParagraphFont"/>
  </w:style>
  <w:style w:type="paragraph" w:customStyle="1" w:styleId="Document1">
    <w:name w:val="Document 1"/>
    <w:pPr>
      <w:keepNext/>
      <w:keepLines/>
      <w:tabs>
        <w:tab w:val="left" w:pos="-720"/>
      </w:tabs>
      <w:suppressAutoHyphens/>
      <w:overflowPunct w:val="0"/>
      <w:autoSpaceDE w:val="0"/>
      <w:autoSpaceDN w:val="0"/>
      <w:adjustRightInd w:val="0"/>
      <w:textAlignment w:val="baseline"/>
    </w:pPr>
  </w:style>
  <w:style w:type="character" w:customStyle="1" w:styleId="Document2">
    <w:name w:val="Document 2"/>
    <w:rPr>
      <w:rFonts w:ascii="Times New Roman" w:hAnsi="Times New Roman"/>
      <w:noProof w:val="0"/>
      <w:sz w:val="20"/>
      <w:lang w:val="en-US"/>
    </w:rPr>
  </w:style>
  <w:style w:type="character" w:customStyle="1" w:styleId="Document3">
    <w:name w:val="Document 3"/>
    <w:rPr>
      <w:rFonts w:ascii="Times New Roman" w:hAnsi="Times New Roman"/>
      <w:noProof w:val="0"/>
      <w:sz w:val="20"/>
      <w:lang w:val="en-US"/>
    </w:rPr>
  </w:style>
  <w:style w:type="character" w:customStyle="1" w:styleId="Document4">
    <w:name w:val="Document 4"/>
    <w:rPr>
      <w:b/>
      <w:i/>
      <w:sz w:val="20"/>
    </w:rPr>
  </w:style>
  <w:style w:type="character" w:customStyle="1" w:styleId="Document5">
    <w:name w:val="Document 5"/>
    <w:basedOn w:val="DefaultParagraphFont"/>
  </w:style>
  <w:style w:type="character" w:customStyle="1" w:styleId="Document6">
    <w:name w:val="Document 6"/>
    <w:basedOn w:val="DefaultParagraphFont"/>
  </w:style>
  <w:style w:type="character" w:customStyle="1" w:styleId="Document7">
    <w:name w:val="Document 7"/>
    <w:basedOn w:val="DefaultParagraphFont"/>
  </w:style>
  <w:style w:type="character" w:customStyle="1" w:styleId="Document8">
    <w:name w:val="Document 8"/>
    <w:basedOn w:val="DefaultParagraphFont"/>
  </w:style>
  <w:style w:type="paragraph" w:customStyle="1" w:styleId="Pleading">
    <w:name w:val="Pleading"/>
    <w:pPr>
      <w:tabs>
        <w:tab w:val="left" w:pos="-720"/>
      </w:tabs>
      <w:suppressAutoHyphens/>
      <w:overflowPunct w:val="0"/>
      <w:autoSpaceDE w:val="0"/>
      <w:autoSpaceDN w:val="0"/>
      <w:adjustRightInd w:val="0"/>
      <w:spacing w:line="240" w:lineRule="exact"/>
      <w:textAlignment w:val="baseline"/>
    </w:pPr>
  </w:style>
  <w:style w:type="character" w:customStyle="1" w:styleId="AHead">
    <w:name w:val="A Head"/>
    <w:rPr>
      <w:rFonts w:ascii="Times New Roman" w:hAnsi="Times New Roman"/>
      <w:noProof w:val="0"/>
      <w:sz w:val="20"/>
      <w:lang w:val="en-US"/>
    </w:rPr>
  </w:style>
  <w:style w:type="paragraph" w:customStyle="1" w:styleId="BHead">
    <w:name w:val="B Head"/>
    <w:pPr>
      <w:tabs>
        <w:tab w:val="left" w:pos="-720"/>
      </w:tabs>
      <w:suppressAutoHyphens/>
      <w:overflowPunct w:val="0"/>
      <w:autoSpaceDE w:val="0"/>
      <w:autoSpaceDN w:val="0"/>
      <w:adjustRightInd w:val="0"/>
      <w:textAlignment w:val="baseline"/>
    </w:pPr>
  </w:style>
  <w:style w:type="paragraph" w:customStyle="1" w:styleId="CHead">
    <w:name w:val="C Head"/>
    <w:pPr>
      <w:tabs>
        <w:tab w:val="left" w:pos="-720"/>
      </w:tabs>
      <w:suppressAutoHyphens/>
      <w:overflowPunct w:val="0"/>
      <w:autoSpaceDE w:val="0"/>
      <w:autoSpaceDN w:val="0"/>
      <w:adjustRightInd w:val="0"/>
      <w:textAlignment w:val="baseline"/>
    </w:pPr>
  </w:style>
  <w:style w:type="paragraph" w:customStyle="1" w:styleId="SecNoHe">
    <w:name w:val="Sec No. &amp; He"/>
    <w:pPr>
      <w:tabs>
        <w:tab w:val="left" w:pos="-720"/>
      </w:tabs>
      <w:suppressAutoHyphens/>
      <w:overflowPunct w:val="0"/>
      <w:autoSpaceDE w:val="0"/>
      <w:autoSpaceDN w:val="0"/>
      <w:adjustRightInd w:val="0"/>
      <w:textAlignment w:val="baseline"/>
    </w:pPr>
  </w:style>
  <w:style w:type="character" w:customStyle="1" w:styleId="DefaultPara">
    <w:name w:val="Default Para"/>
    <w:rPr>
      <w:rFonts w:ascii="CG Times" w:hAnsi="CG Times"/>
      <w:b/>
      <w:i/>
      <w:noProof w:val="0"/>
      <w:sz w:val="24"/>
      <w:lang w:val="en-US"/>
    </w:rPr>
  </w:style>
  <w:style w:type="paragraph" w:customStyle="1" w:styleId="RightPar1">
    <w:name w:val="Right Par[1]"/>
    <w:pPr>
      <w:tabs>
        <w:tab w:val="left" w:pos="-720"/>
        <w:tab w:val="left" w:pos="0"/>
        <w:tab w:val="decimal" w:pos="720"/>
      </w:tabs>
      <w:suppressAutoHyphens/>
      <w:overflowPunct w:val="0"/>
      <w:autoSpaceDE w:val="0"/>
      <w:autoSpaceDN w:val="0"/>
      <w:adjustRightInd w:val="0"/>
      <w:ind w:firstLine="720"/>
      <w:textAlignment w:val="baseline"/>
    </w:pPr>
    <w:rPr>
      <w:rFonts w:ascii="CG Times" w:hAnsi="CG Times"/>
      <w:b/>
      <w:i/>
      <w:sz w:val="24"/>
    </w:rPr>
  </w:style>
  <w:style w:type="paragraph" w:customStyle="1" w:styleId="RightPar2">
    <w:name w:val="Right Par[2]"/>
    <w:pPr>
      <w:tabs>
        <w:tab w:val="left" w:pos="-720"/>
        <w:tab w:val="left" w:pos="0"/>
        <w:tab w:val="left" w:pos="720"/>
        <w:tab w:val="decimal" w:pos="1440"/>
      </w:tabs>
      <w:suppressAutoHyphens/>
      <w:overflowPunct w:val="0"/>
      <w:autoSpaceDE w:val="0"/>
      <w:autoSpaceDN w:val="0"/>
      <w:adjustRightInd w:val="0"/>
      <w:ind w:firstLine="1440"/>
      <w:textAlignment w:val="baseline"/>
    </w:pPr>
    <w:rPr>
      <w:rFonts w:ascii="CG Times" w:hAnsi="CG Times"/>
      <w:b/>
      <w:i/>
      <w:sz w:val="24"/>
    </w:rPr>
  </w:style>
  <w:style w:type="paragraph" w:customStyle="1" w:styleId="RightPar3">
    <w:name w:val="Right Par[3]"/>
    <w:pPr>
      <w:tabs>
        <w:tab w:val="left" w:pos="-720"/>
        <w:tab w:val="left" w:pos="0"/>
        <w:tab w:val="left" w:pos="720"/>
        <w:tab w:val="left" w:pos="1440"/>
        <w:tab w:val="decimal" w:pos="2160"/>
      </w:tabs>
      <w:suppressAutoHyphens/>
      <w:overflowPunct w:val="0"/>
      <w:autoSpaceDE w:val="0"/>
      <w:autoSpaceDN w:val="0"/>
      <w:adjustRightInd w:val="0"/>
      <w:ind w:firstLine="2160"/>
      <w:textAlignment w:val="baseline"/>
    </w:pPr>
    <w:rPr>
      <w:rFonts w:ascii="CG Times" w:hAnsi="CG Times"/>
      <w:b/>
      <w:i/>
      <w:sz w:val="24"/>
    </w:rPr>
  </w:style>
  <w:style w:type="paragraph" w:customStyle="1" w:styleId="RightPar4">
    <w:name w:val="Right Par[4]"/>
    <w:pPr>
      <w:tabs>
        <w:tab w:val="left" w:pos="-720"/>
        <w:tab w:val="left" w:pos="0"/>
        <w:tab w:val="left" w:pos="720"/>
        <w:tab w:val="left" w:pos="1440"/>
        <w:tab w:val="left" w:pos="2160"/>
        <w:tab w:val="decimal" w:pos="2880"/>
      </w:tabs>
      <w:suppressAutoHyphens/>
      <w:overflowPunct w:val="0"/>
      <w:autoSpaceDE w:val="0"/>
      <w:autoSpaceDN w:val="0"/>
      <w:adjustRightInd w:val="0"/>
      <w:ind w:firstLine="2880"/>
      <w:textAlignment w:val="baseline"/>
    </w:pPr>
    <w:rPr>
      <w:rFonts w:ascii="CG Times" w:hAnsi="CG Times"/>
      <w:b/>
      <w:i/>
      <w:sz w:val="24"/>
    </w:rPr>
  </w:style>
  <w:style w:type="paragraph" w:customStyle="1" w:styleId="RightPar50">
    <w:name w:val="Right Par[5]"/>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ind w:firstLine="3600"/>
      <w:textAlignment w:val="baseline"/>
    </w:pPr>
    <w:rPr>
      <w:rFonts w:ascii="CG Times" w:hAnsi="CG Times"/>
      <w:b/>
      <w:i/>
      <w:sz w:val="24"/>
    </w:rPr>
  </w:style>
  <w:style w:type="paragraph" w:customStyle="1" w:styleId="RightPar6">
    <w:name w:val="Right Par[6]"/>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ind w:firstLine="4320"/>
      <w:textAlignment w:val="baseline"/>
    </w:pPr>
    <w:rPr>
      <w:rFonts w:ascii="CG Times" w:hAnsi="CG Times"/>
      <w:b/>
      <w:i/>
      <w:sz w:val="24"/>
    </w:rPr>
  </w:style>
  <w:style w:type="paragraph" w:customStyle="1" w:styleId="RightPar7">
    <w:name w:val="Right Par[7]"/>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ind w:firstLine="5040"/>
      <w:textAlignment w:val="baseline"/>
    </w:pPr>
    <w:rPr>
      <w:rFonts w:ascii="CG Times" w:hAnsi="CG Times"/>
      <w:b/>
      <w:i/>
      <w:sz w:val="24"/>
    </w:rPr>
  </w:style>
  <w:style w:type="paragraph" w:customStyle="1" w:styleId="RightPar8">
    <w:name w:val="Right Par[8]"/>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ind w:firstLine="5760"/>
      <w:textAlignment w:val="baseline"/>
    </w:pPr>
    <w:rPr>
      <w:rFonts w:ascii="CG Times" w:hAnsi="CG Times"/>
      <w:b/>
      <w:i/>
      <w:sz w:val="24"/>
    </w:rPr>
  </w:style>
  <w:style w:type="character" w:customStyle="1" w:styleId="Bibliogrphy">
    <w:name w:val="Bibliogrphy"/>
    <w:basedOn w:val="DefaultParagraphFont"/>
  </w:style>
  <w:style w:type="character" w:customStyle="1" w:styleId="BulletList">
    <w:name w:val="Bullet List"/>
    <w:basedOn w:val="DefaultParagraphFont"/>
  </w:style>
  <w:style w:type="paragraph" w:customStyle="1" w:styleId="Head21">
    <w:name w:val="Head 2.1"/>
    <w:basedOn w:val="Normal"/>
    <w:pPr>
      <w:suppressAutoHyphens/>
      <w:overflowPunct w:val="0"/>
      <w:autoSpaceDE w:val="0"/>
      <w:autoSpaceDN w:val="0"/>
      <w:adjustRightInd w:val="0"/>
      <w:jc w:val="center"/>
      <w:textAlignment w:val="baseline"/>
    </w:pPr>
    <w:rPr>
      <w:b/>
      <w:sz w:val="28"/>
      <w:szCs w:val="20"/>
    </w:rPr>
  </w:style>
  <w:style w:type="paragraph" w:customStyle="1" w:styleId="Head22">
    <w:name w:val="Head 2.2"/>
    <w:basedOn w:val="Normal"/>
    <w:pPr>
      <w:tabs>
        <w:tab w:val="left" w:pos="360"/>
      </w:tabs>
      <w:suppressAutoHyphens/>
      <w:overflowPunct w:val="0"/>
      <w:autoSpaceDE w:val="0"/>
      <w:autoSpaceDN w:val="0"/>
      <w:adjustRightInd w:val="0"/>
      <w:ind w:left="360" w:hanging="360"/>
      <w:textAlignment w:val="baseline"/>
    </w:pPr>
    <w:rPr>
      <w:b/>
      <w:szCs w:val="20"/>
    </w:rPr>
  </w:style>
  <w:style w:type="paragraph" w:customStyle="1" w:styleId="Section8-Section">
    <w:name w:val="Section 8 - Section"/>
    <w:basedOn w:val="Normal"/>
    <w:pPr>
      <w:suppressAutoHyphens/>
      <w:overflowPunct w:val="0"/>
      <w:autoSpaceDE w:val="0"/>
      <w:autoSpaceDN w:val="0"/>
      <w:adjustRightInd w:val="0"/>
      <w:spacing w:before="120" w:after="200"/>
      <w:jc w:val="center"/>
      <w:textAlignment w:val="baseline"/>
    </w:pPr>
    <w:rPr>
      <w:b/>
      <w:sz w:val="28"/>
      <w:szCs w:val="20"/>
    </w:rPr>
  </w:style>
  <w:style w:type="paragraph" w:customStyle="1" w:styleId="Section8-Clauses">
    <w:name w:val="Section 8 - Clauses"/>
    <w:basedOn w:val="Normal"/>
    <w:rsid w:val="008912E8"/>
    <w:pPr>
      <w:tabs>
        <w:tab w:val="left" w:pos="360"/>
      </w:tabs>
      <w:suppressAutoHyphens/>
      <w:overflowPunct w:val="0"/>
      <w:autoSpaceDE w:val="0"/>
      <w:autoSpaceDN w:val="0"/>
      <w:adjustRightInd w:val="0"/>
      <w:spacing w:after="200"/>
      <w:ind w:left="576" w:hanging="576"/>
      <w:textAlignment w:val="baseline"/>
    </w:pPr>
    <w:rPr>
      <w:b/>
      <w:szCs w:val="20"/>
    </w:rPr>
  </w:style>
  <w:style w:type="paragraph" w:customStyle="1" w:styleId="Sub-ClauseText">
    <w:name w:val="Sub-Clause Text"/>
    <w:basedOn w:val="Normal"/>
    <w:pPr>
      <w:overflowPunct w:val="0"/>
      <w:autoSpaceDE w:val="0"/>
      <w:autoSpaceDN w:val="0"/>
      <w:adjustRightInd w:val="0"/>
      <w:spacing w:before="120" w:after="120"/>
      <w:jc w:val="both"/>
      <w:textAlignment w:val="baseline"/>
    </w:pPr>
    <w:rPr>
      <w:spacing w:val="-4"/>
      <w:szCs w:val="20"/>
    </w:rPr>
  </w:style>
  <w:style w:type="paragraph" w:customStyle="1" w:styleId="Outline1">
    <w:name w:val="Outline1"/>
    <w:basedOn w:val="Outline"/>
    <w:next w:val="Outline2"/>
    <w:pPr>
      <w:keepNext/>
      <w:tabs>
        <w:tab w:val="left" w:pos="360"/>
      </w:tabs>
      <w:overflowPunct w:val="0"/>
      <w:autoSpaceDE w:val="0"/>
      <w:autoSpaceDN w:val="0"/>
      <w:adjustRightInd w:val="0"/>
      <w:ind w:left="360" w:hanging="360"/>
      <w:textAlignment w:val="baseline"/>
    </w:pPr>
    <w:rPr>
      <w:rFonts w:ascii="Times New Roman" w:hAnsi="Times New Roman"/>
      <w:sz w:val="24"/>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uiPriority w:val="99"/>
    <w:qFormat/>
    <w:pPr>
      <w:tabs>
        <w:tab w:val="left" w:pos="360"/>
      </w:tabs>
      <w:suppressAutoHyphens/>
      <w:overflowPunct w:val="0"/>
      <w:autoSpaceDE w:val="0"/>
      <w:autoSpaceDN w:val="0"/>
      <w:adjustRightInd w:val="0"/>
      <w:ind w:left="360" w:hanging="360"/>
      <w:textAlignment w:val="baseline"/>
    </w:pPr>
    <w:rPr>
      <w:sz w:val="20"/>
      <w:szCs w:val="20"/>
    </w:rPr>
  </w:style>
  <w:style w:type="paragraph" w:customStyle="1" w:styleId="text3">
    <w:name w:val="text 3"/>
    <w:basedOn w:val="Normal"/>
    <w:pPr>
      <w:spacing w:before="240" w:after="240"/>
      <w:ind w:left="1418"/>
    </w:pPr>
  </w:style>
  <w:style w:type="paragraph" w:customStyle="1" w:styleId="e4">
    <w:name w:val="e4"/>
    <w:aliases w:val="exh line end"/>
    <w:basedOn w:val="Normal"/>
    <w:next w:val="Normal"/>
    <w:pPr>
      <w:keepLines/>
      <w:pBdr>
        <w:bottom w:val="single" w:sz="6" w:space="0" w:color="auto"/>
        <w:between w:val="single" w:sz="6" w:space="0" w:color="auto"/>
      </w:pBdr>
      <w:overflowPunct w:val="0"/>
      <w:autoSpaceDE w:val="0"/>
      <w:autoSpaceDN w:val="0"/>
      <w:adjustRightInd w:val="0"/>
      <w:spacing w:after="260" w:line="260" w:lineRule="atLeast"/>
      <w:textAlignment w:val="baseline"/>
    </w:pPr>
    <w:rPr>
      <w:szCs w:val="20"/>
    </w:rPr>
  </w:style>
  <w:style w:type="paragraph" w:styleId="NoteHeading">
    <w:name w:val="Note Heading"/>
    <w:basedOn w:val="Normal"/>
    <w:next w:val="Normal"/>
    <w:link w:val="NoteHeadingChar"/>
    <w:rsid w:val="00402C5B"/>
    <w:pPr>
      <w:suppressAutoHyphens/>
      <w:overflowPunct w:val="0"/>
      <w:autoSpaceDE w:val="0"/>
      <w:autoSpaceDN w:val="0"/>
      <w:adjustRightInd w:val="0"/>
      <w:jc w:val="both"/>
      <w:textAlignment w:val="baseline"/>
    </w:pPr>
    <w:rPr>
      <w:szCs w:val="20"/>
    </w:rPr>
  </w:style>
  <w:style w:type="character" w:customStyle="1" w:styleId="Header2-SubClausesCharChar">
    <w:name w:val="Header 2 - SubClauses Char Char"/>
    <w:rPr>
      <w:rFonts w:cs="Arial"/>
      <w:sz w:val="24"/>
      <w:szCs w:val="24"/>
      <w:lang w:val="en-US" w:eastAsia="en-US" w:bidi="ar-SA"/>
    </w:rPr>
  </w:style>
  <w:style w:type="paragraph" w:customStyle="1" w:styleId="SectionXHeader3">
    <w:name w:val="Section X Header 3"/>
    <w:basedOn w:val="Heading1"/>
    <w:autoRedefine/>
    <w:rsid w:val="00451007"/>
    <w:pPr>
      <w:keepNext w:val="0"/>
      <w:tabs>
        <w:tab w:val="clear" w:pos="1422"/>
      </w:tabs>
      <w:ind w:left="0"/>
      <w:jc w:val="both"/>
    </w:pPr>
    <w:rPr>
      <w:rFonts w:ascii="Times New Roman" w:hAnsi="Times New Roman" w:cs="Times New Roman"/>
      <w:b w:val="0"/>
      <w:bCs/>
      <w:sz w:val="24"/>
    </w:rPr>
  </w:style>
  <w:style w:type="paragraph" w:customStyle="1" w:styleId="Part1">
    <w:name w:val="Part 1"/>
    <w:aliases w:val="2,3 Header 4"/>
    <w:basedOn w:val="Normal"/>
    <w:autoRedefine/>
    <w:pPr>
      <w:spacing w:before="3120" w:after="240"/>
      <w:jc w:val="center"/>
    </w:pPr>
    <w:rPr>
      <w:b/>
      <w:sz w:val="48"/>
      <w:szCs w:val="20"/>
    </w:rPr>
  </w:style>
  <w:style w:type="paragraph" w:customStyle="1" w:styleId="plane">
    <w:name w:val="plane"/>
    <w:basedOn w:val="Normal"/>
    <w:pPr>
      <w:suppressAutoHyphens/>
      <w:jc w:val="both"/>
    </w:pPr>
    <w:rPr>
      <w:rFonts w:ascii="Tms Rmn" w:hAnsi="Tms Rmn"/>
      <w:szCs w:val="20"/>
    </w:rPr>
  </w:style>
  <w:style w:type="paragraph" w:customStyle="1" w:styleId="S8Header1">
    <w:name w:val="S8 Header 1"/>
    <w:basedOn w:val="Normal"/>
    <w:next w:val="Normal"/>
    <w:pPr>
      <w:spacing w:before="120" w:after="200"/>
      <w:jc w:val="both"/>
    </w:pPr>
    <w:rPr>
      <w:b/>
      <w:szCs w:val="20"/>
    </w:rPr>
  </w:style>
  <w:style w:type="paragraph" w:customStyle="1" w:styleId="S1-Header1">
    <w:name w:val="S1-Header1"/>
    <w:basedOn w:val="Normal"/>
    <w:pPr>
      <w:numPr>
        <w:numId w:val="28"/>
      </w:numPr>
      <w:spacing w:before="240" w:after="240"/>
      <w:jc w:val="center"/>
    </w:pPr>
    <w:rPr>
      <w:b/>
      <w:sz w:val="28"/>
    </w:rPr>
  </w:style>
  <w:style w:type="paragraph" w:customStyle="1" w:styleId="S1-Header2">
    <w:name w:val="S1-Header2"/>
    <w:basedOn w:val="Normal"/>
    <w:pPr>
      <w:spacing w:after="200"/>
    </w:pPr>
    <w:rPr>
      <w:b/>
    </w:rPr>
  </w:style>
  <w:style w:type="paragraph" w:customStyle="1" w:styleId="StyleHeader2-SubClausesItalic">
    <w:name w:val="Style Header 2 - SubClauses + Italic"/>
    <w:basedOn w:val="Header2-SubClauses"/>
    <w:rsid w:val="00F439EB"/>
    <w:rPr>
      <w:i/>
      <w:iCs/>
    </w:rPr>
  </w:style>
  <w:style w:type="character" w:customStyle="1" w:styleId="StyleHeader2-SubClausesItalicChar">
    <w:name w:val="Style Header 2 - SubClauses + Italic Char"/>
    <w:rPr>
      <w:rFonts w:cs="Arial"/>
      <w:i/>
      <w:iCs/>
      <w:sz w:val="24"/>
      <w:szCs w:val="24"/>
      <w:lang w:val="en-US" w:eastAsia="en-US" w:bidi="ar-SA"/>
    </w:rPr>
  </w:style>
  <w:style w:type="paragraph" w:customStyle="1" w:styleId="StyleHeader2-SubClausesAfter6pt">
    <w:name w:val="Style Header 2 - SubClauses + After:  6 pt"/>
    <w:basedOn w:val="Header2-SubClauses"/>
    <w:rsid w:val="00F439EB"/>
    <w:rPr>
      <w:rFonts w:cs="Times New Roman"/>
    </w:rPr>
  </w:style>
  <w:style w:type="paragraph" w:customStyle="1" w:styleId="StyleSubtitleLeft013Right02">
    <w:name w:val="Style Subtitle + Left:  0.13&quot; Right:  0.2&quot;"/>
    <w:basedOn w:val="Subtitle"/>
    <w:pPr>
      <w:ind w:left="180" w:right="288"/>
    </w:pPr>
    <w:rPr>
      <w:bCs/>
    </w:rPr>
  </w:style>
  <w:style w:type="paragraph" w:customStyle="1" w:styleId="StyleArial20ptBoldCenteredBefore6ptAfter12pt">
    <w:name w:val="Style Arial 20 pt Bold Centered Before:  6 pt After:  12 pt"/>
    <w:basedOn w:val="Normal"/>
    <w:pPr>
      <w:spacing w:before="120" w:after="240"/>
      <w:jc w:val="center"/>
    </w:pPr>
    <w:rPr>
      <w:b/>
      <w:bCs/>
      <w:sz w:val="36"/>
      <w:szCs w:val="20"/>
    </w:rPr>
  </w:style>
  <w:style w:type="paragraph" w:customStyle="1" w:styleId="S3-Header1">
    <w:name w:val="S3-Header 1"/>
    <w:basedOn w:val="Normal"/>
    <w:pPr>
      <w:spacing w:before="120" w:after="200"/>
      <w:ind w:left="1080" w:hanging="720"/>
      <w:jc w:val="both"/>
    </w:pPr>
    <w:rPr>
      <w:b/>
      <w:bCs/>
      <w:noProof/>
      <w:sz w:val="28"/>
      <w:szCs w:val="20"/>
    </w:rPr>
  </w:style>
  <w:style w:type="paragraph" w:customStyle="1" w:styleId="S3-Heading2">
    <w:name w:val="S3-Heading 2"/>
    <w:basedOn w:val="Normal"/>
    <w:pPr>
      <w:spacing w:after="200"/>
      <w:ind w:left="1080" w:right="288" w:hanging="720"/>
      <w:jc w:val="both"/>
    </w:pPr>
    <w:rPr>
      <w:b/>
      <w:bCs/>
    </w:rPr>
  </w:style>
  <w:style w:type="paragraph" w:styleId="TOC3">
    <w:name w:val="toc 3"/>
    <w:basedOn w:val="Normal"/>
    <w:next w:val="Normal"/>
    <w:autoRedefine/>
    <w:uiPriority w:val="39"/>
    <w:pPr>
      <w:ind w:left="480"/>
    </w:pPr>
  </w:style>
  <w:style w:type="paragraph" w:styleId="TOC4">
    <w:name w:val="toc 4"/>
    <w:basedOn w:val="Normal"/>
    <w:next w:val="Normal"/>
    <w:autoRedefine/>
    <w:uiPriority w:val="39"/>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uiPriority w:val="39"/>
    <w:pPr>
      <w:ind w:left="1200"/>
    </w:pPr>
  </w:style>
  <w:style w:type="paragraph" w:styleId="TOC7">
    <w:name w:val="toc 7"/>
    <w:basedOn w:val="Normal"/>
    <w:next w:val="Normal"/>
    <w:autoRedefine/>
    <w:uiPriority w:val="39"/>
    <w:pPr>
      <w:ind w:left="1440"/>
    </w:pPr>
  </w:style>
  <w:style w:type="paragraph" w:styleId="TOC8">
    <w:name w:val="toc 8"/>
    <w:basedOn w:val="Normal"/>
    <w:next w:val="Normal"/>
    <w:autoRedefine/>
    <w:uiPriority w:val="39"/>
    <w:pPr>
      <w:ind w:left="1680"/>
    </w:pPr>
  </w:style>
  <w:style w:type="paragraph" w:styleId="TOC9">
    <w:name w:val="toc 9"/>
    <w:basedOn w:val="Normal"/>
    <w:next w:val="Normal"/>
    <w:autoRedefine/>
    <w:uiPriority w:val="39"/>
    <w:pPr>
      <w:ind w:left="1920"/>
    </w:pPr>
  </w:style>
  <w:style w:type="paragraph" w:customStyle="1" w:styleId="S4Header">
    <w:name w:val="S4 Header"/>
    <w:basedOn w:val="Normal"/>
    <w:next w:val="Normal"/>
    <w:pPr>
      <w:spacing w:before="120" w:after="240"/>
      <w:jc w:val="center"/>
    </w:pPr>
    <w:rPr>
      <w:b/>
      <w:sz w:val="32"/>
      <w:szCs w:val="20"/>
    </w:rPr>
  </w:style>
  <w:style w:type="paragraph" w:customStyle="1" w:styleId="S4-header1">
    <w:name w:val="S4-header1"/>
    <w:basedOn w:val="Normal"/>
    <w:pPr>
      <w:spacing w:before="120" w:after="240"/>
      <w:jc w:val="center"/>
    </w:pPr>
    <w:rPr>
      <w:b/>
      <w:sz w:val="36"/>
      <w:szCs w:val="20"/>
    </w:rPr>
  </w:style>
  <w:style w:type="paragraph" w:customStyle="1" w:styleId="S4-Header10">
    <w:name w:val="S4-Header 1"/>
    <w:basedOn w:val="Normal"/>
    <w:next w:val="Normal"/>
    <w:rsid w:val="00002A9A"/>
    <w:pPr>
      <w:spacing w:before="120" w:after="240"/>
      <w:jc w:val="center"/>
    </w:pPr>
    <w:rPr>
      <w:rFonts w:cs="Arial"/>
      <w:b/>
      <w:sz w:val="36"/>
    </w:rPr>
  </w:style>
  <w:style w:type="paragraph" w:customStyle="1" w:styleId="StyleSectionVHeaderLeft025Right02">
    <w:name w:val="Style Section V. Header + Left:  0.25&quot; Right:  0.2&quot;"/>
    <w:basedOn w:val="SectionVHeader"/>
    <w:pPr>
      <w:spacing w:before="120" w:after="240"/>
      <w:ind w:left="360" w:right="288"/>
    </w:pPr>
    <w:rPr>
      <w:rFonts w:ascii="Times New Roman" w:hAnsi="Times New Roman"/>
      <w:bCs/>
      <w:sz w:val="32"/>
    </w:rPr>
  </w:style>
  <w:style w:type="paragraph" w:customStyle="1" w:styleId="StyleStyleHeader1-ClausesAfter0ptLeft0Hanging">
    <w:name w:val="Style Style Header 1 - Clauses + After:  0 pt + Left:  0&quot; Hanging:..."/>
    <w:basedOn w:val="Normal"/>
    <w:rsid w:val="00493775"/>
    <w:pPr>
      <w:tabs>
        <w:tab w:val="left" w:pos="576"/>
      </w:tabs>
      <w:spacing w:after="200"/>
      <w:ind w:left="576" w:hanging="576"/>
      <w:jc w:val="both"/>
    </w:pPr>
    <w:rPr>
      <w:szCs w:val="20"/>
      <w:lang w:val="es-ES_tradnl"/>
    </w:rPr>
  </w:style>
  <w:style w:type="paragraph" w:customStyle="1" w:styleId="Section4-Heading2">
    <w:name w:val="Section 4 - Heading 2"/>
    <w:basedOn w:val="Normal"/>
    <w:rsid w:val="00E43C4F"/>
    <w:pPr>
      <w:spacing w:after="200"/>
      <w:jc w:val="center"/>
    </w:pPr>
    <w:rPr>
      <w:b/>
      <w:sz w:val="32"/>
    </w:rPr>
  </w:style>
  <w:style w:type="paragraph" w:customStyle="1" w:styleId="S6-Header1">
    <w:name w:val="S6-Header 1"/>
    <w:basedOn w:val="Normal"/>
    <w:next w:val="Normal"/>
    <w:pPr>
      <w:spacing w:before="120" w:after="240"/>
      <w:jc w:val="center"/>
    </w:pPr>
    <w:rPr>
      <w:rFonts w:cs="Arial"/>
      <w:b/>
      <w:sz w:val="32"/>
    </w:rPr>
  </w:style>
  <w:style w:type="paragraph" w:customStyle="1" w:styleId="Part">
    <w:name w:val="Part"/>
    <w:basedOn w:val="Normal"/>
    <w:pPr>
      <w:keepNext/>
      <w:spacing w:before="2280"/>
      <w:jc w:val="center"/>
    </w:pPr>
    <w:rPr>
      <w:b/>
      <w:sz w:val="52"/>
    </w:rPr>
  </w:style>
  <w:style w:type="character" w:styleId="CommentReference">
    <w:name w:val="annotation reference"/>
    <w:uiPriority w:val="99"/>
    <w:rPr>
      <w:sz w:val="16"/>
      <w:szCs w:val="16"/>
    </w:rPr>
  </w:style>
  <w:style w:type="paragraph" w:customStyle="1" w:styleId="StyleHead41Before6ptAfter6pt">
    <w:name w:val="Style Head 4.1 + Before:  6 pt After:  6 pt"/>
    <w:basedOn w:val="Section8-Section"/>
    <w:rPr>
      <w:bCs/>
    </w:rPr>
  </w:style>
  <w:style w:type="paragraph" w:customStyle="1" w:styleId="Section10-Heading1">
    <w:name w:val="Section 10 - Heading 1"/>
    <w:basedOn w:val="Normal"/>
    <w:next w:val="Normal"/>
    <w:pPr>
      <w:spacing w:before="120" w:after="240"/>
      <w:jc w:val="center"/>
    </w:pPr>
    <w:rPr>
      <w:b/>
      <w:sz w:val="36"/>
    </w:rPr>
  </w:style>
  <w:style w:type="paragraph" w:customStyle="1" w:styleId="StyleS1-Header1TimesNewRoman14pt">
    <w:name w:val="Style S1-Header1 + Times New Roman 14 pt"/>
    <w:basedOn w:val="S1-Header1"/>
    <w:pPr>
      <w:numPr>
        <w:numId w:val="0"/>
      </w:numPr>
    </w:pPr>
    <w:rPr>
      <w:bCs/>
    </w:rPr>
  </w:style>
  <w:style w:type="character" w:customStyle="1" w:styleId="BodyText2Char">
    <w:name w:val="Body Text 2 Char"/>
    <w:rPr>
      <w:rFonts w:ascii="Arial" w:hAnsi="Arial"/>
      <w:b/>
      <w:sz w:val="24"/>
      <w:lang w:val="en-US" w:eastAsia="en-US" w:bidi="ar-SA"/>
    </w:rPr>
  </w:style>
  <w:style w:type="character" w:customStyle="1" w:styleId="S1-Header1CharChar">
    <w:name w:val="S1-Header1 Char Char"/>
    <w:rPr>
      <w:rFonts w:ascii="Arial" w:hAnsi="Arial"/>
      <w:b/>
      <w:sz w:val="28"/>
      <w:szCs w:val="24"/>
      <w:lang w:val="en-US" w:eastAsia="en-US" w:bidi="ar-SA"/>
    </w:rPr>
  </w:style>
  <w:style w:type="character" w:customStyle="1" w:styleId="StyleS1-Header1TimesNewRoman14ptChar">
    <w:name w:val="Style S1-Header1 + Times New Roman 14 pt Char"/>
    <w:rPr>
      <w:rFonts w:ascii="Arial" w:hAnsi="Arial"/>
      <w:b/>
      <w:bCs/>
      <w:sz w:val="28"/>
      <w:szCs w:val="24"/>
      <w:lang w:val="en-US" w:eastAsia="en-US" w:bidi="ar-SA"/>
    </w:rPr>
  </w:style>
  <w:style w:type="paragraph" w:customStyle="1" w:styleId="StyleStyleS1-Header1TimesNewRoman14pt">
    <w:name w:val="Style Style S1-Header1 + Times New Roman 14 pt +"/>
    <w:basedOn w:val="StyleS1-Header1TimesNewRoman14pt"/>
    <w:pPr>
      <w:numPr>
        <w:numId w:val="1"/>
      </w:numPr>
    </w:pPr>
  </w:style>
  <w:style w:type="character" w:customStyle="1" w:styleId="StyleStyleS1-Header1TimesNewRoman14ptChar">
    <w:name w:val="Style Style S1-Header1 + Times New Roman 14 pt + Char"/>
    <w:basedOn w:val="StyleS1-Header1TimesNewRoman14ptChar"/>
    <w:rPr>
      <w:rFonts w:ascii="Arial" w:hAnsi="Arial"/>
      <w:b/>
      <w:bCs/>
      <w:sz w:val="28"/>
      <w:szCs w:val="24"/>
      <w:lang w:val="en-US" w:eastAsia="en-US" w:bidi="ar-SA"/>
    </w:rPr>
  </w:style>
  <w:style w:type="paragraph" w:customStyle="1" w:styleId="StyleStyleS1-Header1TimesNewRoman14pt1">
    <w:name w:val="Style Style S1-Header1 + Times New Roman 14 pt +1"/>
    <w:basedOn w:val="StyleS1-Header1TimesNewRoman14pt"/>
    <w:pPr>
      <w:numPr>
        <w:numId w:val="29"/>
      </w:numPr>
    </w:pPr>
  </w:style>
  <w:style w:type="character" w:customStyle="1" w:styleId="StyleStyleS1-Header1TimesNewRoman14pt1Char">
    <w:name w:val="Style Style S1-Header1 + Times New Roman 14 pt +1 Char"/>
    <w:basedOn w:val="StyleS1-Header1TimesNewRoman14ptChar"/>
    <w:rPr>
      <w:rFonts w:ascii="Arial" w:hAnsi="Arial"/>
      <w:b/>
      <w:bCs/>
      <w:sz w:val="28"/>
      <w:szCs w:val="24"/>
      <w:lang w:val="en-US" w:eastAsia="en-US" w:bidi="ar-SA"/>
    </w:rPr>
  </w:style>
  <w:style w:type="paragraph" w:customStyle="1" w:styleId="StyleHeader1-ClausesAfter0pt">
    <w:name w:val="Style Header 1 - Clauses + After:  0 pt"/>
    <w:basedOn w:val="Normal"/>
    <w:rsid w:val="00493775"/>
    <w:pPr>
      <w:spacing w:after="200"/>
      <w:jc w:val="both"/>
    </w:pPr>
    <w:rPr>
      <w:bCs/>
      <w:szCs w:val="20"/>
      <w:lang w:val="es-ES_tradnl"/>
    </w:rPr>
  </w:style>
  <w:style w:type="paragraph" w:customStyle="1" w:styleId="StyleHeader2-SubClausesBold">
    <w:name w:val="Style Header 2 - SubClauses + Bold"/>
    <w:basedOn w:val="Normal"/>
    <w:link w:val="StyleHeader2-SubClausesBoldChar"/>
    <w:autoRedefine/>
    <w:rsid w:val="00493775"/>
    <w:pPr>
      <w:tabs>
        <w:tab w:val="left" w:pos="576"/>
      </w:tabs>
      <w:spacing w:after="200"/>
      <w:ind w:left="612"/>
      <w:jc w:val="both"/>
    </w:pPr>
    <w:rPr>
      <w:b/>
      <w:bCs/>
      <w:szCs w:val="20"/>
      <w:lang w:val="es-ES_tradnl"/>
    </w:rPr>
  </w:style>
  <w:style w:type="character" w:customStyle="1" w:styleId="StyleHeader2-SubClausesBoldChar">
    <w:name w:val="Style Header 2 - SubClauses + Bold Char"/>
    <w:link w:val="StyleHeader2-SubClausesBold"/>
    <w:rsid w:val="00493775"/>
    <w:rPr>
      <w:b/>
      <w:bCs/>
      <w:sz w:val="24"/>
      <w:lang w:val="es-ES_tradnl" w:eastAsia="en-US" w:bidi="ar-SA"/>
    </w:rPr>
  </w:style>
  <w:style w:type="paragraph" w:styleId="TOAHeading">
    <w:name w:val="toa heading"/>
    <w:basedOn w:val="Normal"/>
    <w:next w:val="Normal"/>
    <w:semiHidden/>
    <w:rsid w:val="00002A9A"/>
    <w:pPr>
      <w:tabs>
        <w:tab w:val="left" w:pos="9000"/>
        <w:tab w:val="right" w:pos="9360"/>
      </w:tabs>
      <w:suppressAutoHyphens/>
      <w:overflowPunct w:val="0"/>
      <w:autoSpaceDE w:val="0"/>
      <w:autoSpaceDN w:val="0"/>
      <w:adjustRightInd w:val="0"/>
      <w:jc w:val="both"/>
      <w:textAlignment w:val="baseline"/>
    </w:pPr>
    <w:rPr>
      <w:szCs w:val="20"/>
    </w:rPr>
  </w:style>
  <w:style w:type="character" w:customStyle="1" w:styleId="CommentTextChar">
    <w:name w:val="Comment Text Char"/>
    <w:link w:val="CommentText"/>
    <w:uiPriority w:val="99"/>
    <w:rsid w:val="005F0029"/>
    <w:rPr>
      <w:rFonts w:ascii="Arial" w:hAnsi="Arial"/>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uiPriority w:val="99"/>
    <w:rsid w:val="00152955"/>
  </w:style>
  <w:style w:type="paragraph" w:customStyle="1" w:styleId="Style11">
    <w:name w:val="Style 11"/>
    <w:basedOn w:val="Normal"/>
    <w:rsid w:val="00220722"/>
    <w:pPr>
      <w:widowControl w:val="0"/>
      <w:autoSpaceDE w:val="0"/>
      <w:autoSpaceDN w:val="0"/>
      <w:spacing w:line="384" w:lineRule="atLeast"/>
    </w:pPr>
  </w:style>
  <w:style w:type="paragraph" w:customStyle="1" w:styleId="Sec3header">
    <w:name w:val="Sec3 header"/>
    <w:basedOn w:val="Style11"/>
    <w:rsid w:val="00220722"/>
    <w:pPr>
      <w:tabs>
        <w:tab w:val="left" w:leader="dot" w:pos="8424"/>
      </w:tabs>
      <w:spacing w:before="80" w:line="240" w:lineRule="auto"/>
    </w:pPr>
    <w:rPr>
      <w:rFonts w:ascii="Arial" w:hAnsi="Arial" w:cs="Arial"/>
      <w:b/>
      <w:sz w:val="22"/>
      <w:szCs w:val="20"/>
    </w:rPr>
  </w:style>
  <w:style w:type="paragraph" w:customStyle="1" w:styleId="MediumGrid1-Accent21">
    <w:name w:val="Medium Grid 1 - Accent 21"/>
    <w:basedOn w:val="Normal"/>
    <w:link w:val="MediumGrid1-Accent2Char"/>
    <w:uiPriority w:val="34"/>
    <w:qFormat/>
    <w:rsid w:val="009349AF"/>
    <w:pPr>
      <w:ind w:left="720"/>
      <w:contextualSpacing/>
      <w:jc w:val="both"/>
    </w:pPr>
    <w:rPr>
      <w:szCs w:val="20"/>
    </w:rPr>
  </w:style>
  <w:style w:type="character" w:customStyle="1" w:styleId="HeaderChar">
    <w:name w:val="Header Char"/>
    <w:link w:val="Header"/>
    <w:uiPriority w:val="99"/>
    <w:rsid w:val="00E833ED"/>
    <w:rPr>
      <w:rFonts w:ascii="Arial" w:hAnsi="Arial"/>
    </w:rPr>
  </w:style>
  <w:style w:type="paragraph" w:customStyle="1" w:styleId="Header1">
    <w:name w:val="Header1"/>
    <w:basedOn w:val="Normal"/>
    <w:rsid w:val="001A418F"/>
    <w:pPr>
      <w:widowControl w:val="0"/>
      <w:autoSpaceDE w:val="0"/>
      <w:autoSpaceDN w:val="0"/>
      <w:spacing w:before="240" w:after="480"/>
      <w:jc w:val="center"/>
    </w:pPr>
    <w:rPr>
      <w:b/>
      <w:bCs/>
      <w:spacing w:val="4"/>
      <w:sz w:val="44"/>
      <w:szCs w:val="46"/>
    </w:rPr>
  </w:style>
  <w:style w:type="paragraph" w:customStyle="1" w:styleId="Default">
    <w:name w:val="Default"/>
    <w:rsid w:val="001A418F"/>
    <w:pPr>
      <w:autoSpaceDE w:val="0"/>
      <w:autoSpaceDN w:val="0"/>
      <w:adjustRightInd w:val="0"/>
    </w:pPr>
    <w:rPr>
      <w:color w:val="000000"/>
      <w:sz w:val="24"/>
      <w:szCs w:val="24"/>
    </w:rPr>
  </w:style>
  <w:style w:type="paragraph" w:customStyle="1" w:styleId="Section4heading">
    <w:name w:val="Section 4 heading"/>
    <w:basedOn w:val="Normal"/>
    <w:next w:val="Normal"/>
    <w:rsid w:val="000B3397"/>
    <w:pPr>
      <w:widowControl w:val="0"/>
      <w:tabs>
        <w:tab w:val="left" w:leader="dot" w:pos="8748"/>
      </w:tabs>
      <w:autoSpaceDE w:val="0"/>
      <w:autoSpaceDN w:val="0"/>
      <w:spacing w:after="240"/>
      <w:jc w:val="center"/>
    </w:pPr>
    <w:rPr>
      <w:b/>
      <w:sz w:val="36"/>
    </w:rPr>
  </w:style>
  <w:style w:type="paragraph" w:customStyle="1" w:styleId="Style19">
    <w:name w:val="Style 19"/>
    <w:basedOn w:val="Normal"/>
    <w:rsid w:val="000B3397"/>
    <w:pPr>
      <w:widowControl w:val="0"/>
      <w:autoSpaceDE w:val="0"/>
      <w:autoSpaceDN w:val="0"/>
      <w:adjustRightInd w:val="0"/>
    </w:pPr>
  </w:style>
  <w:style w:type="paragraph" w:customStyle="1" w:styleId="Style17">
    <w:name w:val="Style 17"/>
    <w:basedOn w:val="Normal"/>
    <w:rsid w:val="000B3397"/>
    <w:pPr>
      <w:widowControl w:val="0"/>
      <w:autoSpaceDE w:val="0"/>
      <w:autoSpaceDN w:val="0"/>
      <w:spacing w:line="264" w:lineRule="exact"/>
      <w:ind w:left="576" w:hanging="360"/>
    </w:pPr>
  </w:style>
  <w:style w:type="paragraph" w:customStyle="1" w:styleId="Style20">
    <w:name w:val="Style 20"/>
    <w:basedOn w:val="Normal"/>
    <w:rsid w:val="000B3397"/>
    <w:pPr>
      <w:widowControl w:val="0"/>
      <w:autoSpaceDE w:val="0"/>
      <w:autoSpaceDN w:val="0"/>
      <w:spacing w:before="144" w:after="360" w:line="264" w:lineRule="exact"/>
    </w:pPr>
  </w:style>
  <w:style w:type="paragraph" w:customStyle="1" w:styleId="StyleP3Header1-ClausesAfter12pt">
    <w:name w:val="Style P3 Header1-Clauses + After:  12 pt"/>
    <w:basedOn w:val="P3Header1-Clauses"/>
    <w:rsid w:val="00221AED"/>
    <w:pPr>
      <w:numPr>
        <w:numId w:val="11"/>
      </w:numPr>
      <w:tabs>
        <w:tab w:val="left" w:pos="972"/>
        <w:tab w:val="left" w:pos="1008"/>
      </w:tabs>
      <w:spacing w:after="240"/>
      <w:ind w:left="1008"/>
    </w:pPr>
    <w:rPr>
      <w:lang w:val="es-ES_tradnl"/>
    </w:rPr>
  </w:style>
  <w:style w:type="paragraph" w:customStyle="1" w:styleId="FIDICClauseName">
    <w:name w:val="FIDIC_ClauseName"/>
    <w:basedOn w:val="Normal"/>
    <w:next w:val="Normal"/>
    <w:rsid w:val="003E3B1A"/>
    <w:pPr>
      <w:spacing w:before="240" w:after="240" w:line="240" w:lineRule="exact"/>
    </w:pPr>
    <w:rPr>
      <w:rFonts w:ascii="Arial" w:hAnsi="Arial" w:cs="Arial"/>
      <w:color w:val="0000CC"/>
      <w:spacing w:val="-5"/>
      <w:sz w:val="28"/>
      <w:szCs w:val="28"/>
      <w:lang w:val="en-GB"/>
    </w:rPr>
  </w:style>
  <w:style w:type="paragraph" w:customStyle="1" w:styleId="Headfid1">
    <w:name w:val="Head fid1"/>
    <w:basedOn w:val="Head2"/>
    <w:rsid w:val="009A002D"/>
    <w:pPr>
      <w:keepNext w:val="0"/>
      <w:widowControl/>
      <w:suppressAutoHyphens w:val="0"/>
      <w:spacing w:before="120" w:after="120"/>
    </w:pPr>
    <w:rPr>
      <w:rFonts w:ascii="Times New Roman" w:hAnsi="Times New Roman"/>
      <w:b/>
      <w:spacing w:val="0"/>
      <w:sz w:val="24"/>
      <w:lang w:val="en-GB"/>
    </w:rPr>
  </w:style>
  <w:style w:type="paragraph" w:customStyle="1" w:styleId="ChapterNumber">
    <w:name w:val="ChapterNumber"/>
    <w:rsid w:val="0026735A"/>
    <w:pPr>
      <w:tabs>
        <w:tab w:val="left" w:pos="-720"/>
      </w:tabs>
      <w:suppressAutoHyphens/>
    </w:pPr>
    <w:rPr>
      <w:rFonts w:ascii="CG Times" w:hAnsi="CG Times"/>
      <w:sz w:val="22"/>
    </w:rPr>
  </w:style>
  <w:style w:type="paragraph" w:customStyle="1" w:styleId="TextBox">
    <w:name w:val="Text Box"/>
    <w:rsid w:val="0026735A"/>
    <w:pPr>
      <w:keepNext/>
      <w:keepLines/>
      <w:tabs>
        <w:tab w:val="left" w:pos="-720"/>
      </w:tabs>
      <w:suppressAutoHyphens/>
      <w:jc w:val="both"/>
    </w:pPr>
    <w:rPr>
      <w:spacing w:val="-2"/>
      <w:sz w:val="22"/>
    </w:rPr>
  </w:style>
  <w:style w:type="paragraph" w:customStyle="1" w:styleId="Heading1a">
    <w:name w:val="Heading 1a"/>
    <w:rsid w:val="0026735A"/>
    <w:pPr>
      <w:keepNext/>
      <w:keepLines/>
      <w:tabs>
        <w:tab w:val="left" w:pos="-720"/>
      </w:tabs>
      <w:suppressAutoHyphens/>
      <w:jc w:val="center"/>
    </w:pPr>
    <w:rPr>
      <w:b/>
      <w:smallCaps/>
      <w:sz w:val="32"/>
    </w:rPr>
  </w:style>
  <w:style w:type="paragraph" w:styleId="EndnoteText">
    <w:name w:val="endnote text"/>
    <w:basedOn w:val="Normal"/>
    <w:link w:val="EndnoteTextChar"/>
    <w:rsid w:val="0026735A"/>
    <w:pPr>
      <w:tabs>
        <w:tab w:val="left" w:pos="-720"/>
      </w:tabs>
      <w:suppressAutoHyphens/>
    </w:pPr>
    <w:rPr>
      <w:sz w:val="20"/>
      <w:szCs w:val="20"/>
    </w:rPr>
  </w:style>
  <w:style w:type="character" w:customStyle="1" w:styleId="EndnoteTextChar">
    <w:name w:val="Endnote Text Char"/>
    <w:basedOn w:val="DefaultParagraphFont"/>
    <w:link w:val="EndnoteText"/>
    <w:rsid w:val="0026735A"/>
  </w:style>
  <w:style w:type="paragraph" w:customStyle="1" w:styleId="SectionVHeading2">
    <w:name w:val="Section V. Heading 2"/>
    <w:basedOn w:val="SectionVHeader"/>
    <w:rsid w:val="009408E0"/>
    <w:pPr>
      <w:spacing w:before="120" w:after="200"/>
    </w:pPr>
    <w:rPr>
      <w:rFonts w:ascii="Times New Roman" w:hAnsi="Times New Roman"/>
      <w:sz w:val="28"/>
    </w:rPr>
  </w:style>
  <w:style w:type="character" w:customStyle="1" w:styleId="FooterChar">
    <w:name w:val="Footer Char"/>
    <w:link w:val="Footer"/>
    <w:uiPriority w:val="99"/>
    <w:rsid w:val="00AF7561"/>
    <w:rPr>
      <w:rFonts w:ascii="Arial" w:hAnsi="Arial"/>
    </w:rPr>
  </w:style>
  <w:style w:type="character" w:customStyle="1" w:styleId="BodyTextChar">
    <w:name w:val="Body Text Char"/>
    <w:link w:val="BodyText"/>
    <w:rsid w:val="00AF7561"/>
    <w:rPr>
      <w:rFonts w:ascii="Arial" w:hAnsi="Arial" w:cs="Arial"/>
      <w:szCs w:val="24"/>
    </w:rPr>
  </w:style>
  <w:style w:type="character" w:customStyle="1" w:styleId="MediumGrid1-Accent2Char">
    <w:name w:val="Medium Grid 1 - Accent 2 Char"/>
    <w:link w:val="MediumGrid1-Accent21"/>
    <w:uiPriority w:val="34"/>
    <w:rsid w:val="00AF7561"/>
    <w:rPr>
      <w:sz w:val="24"/>
    </w:rPr>
  </w:style>
  <w:style w:type="paragraph" w:customStyle="1" w:styleId="Sec1-Clauses">
    <w:name w:val="Sec1-Clauses"/>
    <w:basedOn w:val="Normal"/>
    <w:rsid w:val="00AF7561"/>
    <w:pPr>
      <w:tabs>
        <w:tab w:val="num" w:pos="360"/>
      </w:tabs>
      <w:spacing w:before="120" w:after="120"/>
      <w:ind w:left="360" w:hanging="360"/>
    </w:pPr>
    <w:rPr>
      <w:b/>
      <w:szCs w:val="20"/>
    </w:rPr>
  </w:style>
  <w:style w:type="paragraph" w:customStyle="1" w:styleId="ColorfulList-Accent11">
    <w:name w:val="Colorful List - Accent 11"/>
    <w:basedOn w:val="Normal"/>
    <w:uiPriority w:val="34"/>
    <w:qFormat/>
    <w:rsid w:val="00AF7561"/>
    <w:pPr>
      <w:ind w:left="720"/>
      <w:contextualSpacing/>
      <w:jc w:val="both"/>
    </w:pPr>
  </w:style>
  <w:style w:type="paragraph" w:customStyle="1" w:styleId="ColorfulShading-Accent11">
    <w:name w:val="Colorful Shading - Accent 11"/>
    <w:hidden/>
    <w:uiPriority w:val="71"/>
    <w:rsid w:val="00AF7561"/>
    <w:rPr>
      <w:sz w:val="24"/>
      <w:szCs w:val="24"/>
    </w:rPr>
  </w:style>
  <w:style w:type="paragraph" w:customStyle="1" w:styleId="ColorfulShading-Accent12">
    <w:name w:val="Colorful Shading - Accent 12"/>
    <w:hidden/>
    <w:uiPriority w:val="62"/>
    <w:rsid w:val="00401450"/>
    <w:rPr>
      <w:sz w:val="24"/>
      <w:szCs w:val="24"/>
    </w:rPr>
  </w:style>
  <w:style w:type="paragraph" w:styleId="Revision">
    <w:name w:val="Revision"/>
    <w:hidden/>
    <w:uiPriority w:val="99"/>
    <w:unhideWhenUsed/>
    <w:rsid w:val="00BA35DF"/>
    <w:rPr>
      <w:sz w:val="24"/>
      <w:szCs w:val="24"/>
    </w:rPr>
  </w:style>
  <w:style w:type="paragraph" w:styleId="ListParagraph">
    <w:name w:val="List Paragraph"/>
    <w:aliases w:val="Citation List,본문(내용),List Paragraph (numbered (a))"/>
    <w:basedOn w:val="Normal"/>
    <w:link w:val="ListParagraphChar"/>
    <w:uiPriority w:val="34"/>
    <w:qFormat/>
    <w:rsid w:val="00153FA7"/>
    <w:pPr>
      <w:ind w:left="720"/>
      <w:contextualSpacing/>
    </w:pPr>
  </w:style>
  <w:style w:type="paragraph" w:customStyle="1" w:styleId="xmsonormal">
    <w:name w:val="x_msonormal"/>
    <w:basedOn w:val="Normal"/>
    <w:rsid w:val="00F439EB"/>
    <w:pPr>
      <w:spacing w:before="100" w:beforeAutospacing="1" w:after="100" w:afterAutospacing="1"/>
    </w:pPr>
  </w:style>
  <w:style w:type="character" w:customStyle="1" w:styleId="apple-converted-space">
    <w:name w:val="apple-converted-space"/>
    <w:rsid w:val="00F439EB"/>
  </w:style>
  <w:style w:type="paragraph" w:customStyle="1" w:styleId="SubEvaCriteria">
    <w:name w:val="Sub Eva Criteria"/>
    <w:basedOn w:val="Normal"/>
    <w:autoRedefine/>
    <w:qFormat/>
    <w:rsid w:val="00E45F54"/>
    <w:pPr>
      <w:numPr>
        <w:ilvl w:val="1"/>
        <w:numId w:val="38"/>
      </w:numPr>
      <w:tabs>
        <w:tab w:val="left" w:pos="1440"/>
        <w:tab w:val="left" w:pos="1710"/>
      </w:tabs>
      <w:spacing w:before="60" w:after="60"/>
    </w:pPr>
    <w:rPr>
      <w:b/>
      <w:bCs/>
      <w:color w:val="000000" w:themeColor="text1"/>
    </w:rPr>
  </w:style>
  <w:style w:type="paragraph" w:customStyle="1" w:styleId="HeaderEvaCriteria">
    <w:name w:val="Header Eva Criteria"/>
    <w:basedOn w:val="Normal"/>
    <w:link w:val="HeaderEvaCriteriaChar"/>
    <w:qFormat/>
    <w:rsid w:val="00B43602"/>
    <w:pPr>
      <w:numPr>
        <w:numId w:val="39"/>
      </w:numPr>
    </w:pPr>
    <w:rPr>
      <w:rFonts w:ascii="Times New Roman Bold" w:hAnsi="Times New Roman Bold"/>
      <w:b/>
      <w:sz w:val="32"/>
    </w:rPr>
  </w:style>
  <w:style w:type="paragraph" w:customStyle="1" w:styleId="SubheaderEvaCri">
    <w:name w:val="Subheader Eva Cri"/>
    <w:basedOn w:val="ListParagraph"/>
    <w:link w:val="SubheaderEvaCriChar"/>
    <w:qFormat/>
    <w:rsid w:val="004B6471"/>
    <w:pPr>
      <w:numPr>
        <w:numId w:val="40"/>
      </w:numPr>
    </w:pPr>
    <w:rPr>
      <w:rFonts w:ascii="Times New Roman Bold" w:hAnsi="Times New Roman Bold"/>
      <w:b/>
      <w:sz w:val="28"/>
    </w:rPr>
  </w:style>
  <w:style w:type="character" w:customStyle="1" w:styleId="HeaderEvaCriteriaChar">
    <w:name w:val="Header Eva Criteria Char"/>
    <w:basedOn w:val="DefaultParagraphFont"/>
    <w:link w:val="HeaderEvaCriteria"/>
    <w:rsid w:val="00B43602"/>
    <w:rPr>
      <w:rFonts w:ascii="Times New Roman Bold" w:hAnsi="Times New Roman Bold"/>
      <w:b/>
      <w:sz w:val="32"/>
      <w:szCs w:val="24"/>
    </w:rPr>
  </w:style>
  <w:style w:type="paragraph" w:customStyle="1" w:styleId="SecondSubheaderQualifications">
    <w:name w:val="Second Subheader Qualifications"/>
    <w:basedOn w:val="Normal"/>
    <w:link w:val="SecondSubheaderQualificationsChar"/>
    <w:qFormat/>
    <w:rsid w:val="00C0142D"/>
    <w:rPr>
      <w:rFonts w:ascii="Times New Roman Bold" w:hAnsi="Times New Roman Bold"/>
      <w:b/>
    </w:rPr>
  </w:style>
  <w:style w:type="character" w:customStyle="1" w:styleId="ListParagraphChar">
    <w:name w:val="List Paragraph Char"/>
    <w:aliases w:val="Citation List Char,본문(내용) Char,List Paragraph (numbered (a)) Char"/>
    <w:basedOn w:val="DefaultParagraphFont"/>
    <w:link w:val="ListParagraph"/>
    <w:uiPriority w:val="34"/>
    <w:qFormat/>
    <w:rsid w:val="004B6471"/>
    <w:rPr>
      <w:sz w:val="24"/>
      <w:szCs w:val="24"/>
    </w:rPr>
  </w:style>
  <w:style w:type="character" w:customStyle="1" w:styleId="SubheaderEvaCriChar">
    <w:name w:val="Subheader Eva Cri Char"/>
    <w:basedOn w:val="ListParagraphChar"/>
    <w:link w:val="SubheaderEvaCri"/>
    <w:rsid w:val="004B6471"/>
    <w:rPr>
      <w:rFonts w:ascii="Times New Roman Bold" w:hAnsi="Times New Roman Bold"/>
      <w:b/>
      <w:sz w:val="28"/>
      <w:szCs w:val="24"/>
    </w:rPr>
  </w:style>
  <w:style w:type="character" w:customStyle="1" w:styleId="SecondSubheaderQualificationsChar">
    <w:name w:val="Second Subheader Qualifications Char"/>
    <w:basedOn w:val="DefaultParagraphFont"/>
    <w:link w:val="SecondSubheaderQualifications"/>
    <w:rsid w:val="00C0142D"/>
    <w:rPr>
      <w:rFonts w:ascii="Times New Roman Bold" w:hAnsi="Times New Roman Bold"/>
      <w:b/>
      <w:sz w:val="24"/>
      <w:szCs w:val="24"/>
    </w:rPr>
  </w:style>
  <w:style w:type="paragraph" w:customStyle="1" w:styleId="SubheaderTechnicalPartofEvaluation">
    <w:name w:val="Subheader Technical Part of Evaluation"/>
    <w:basedOn w:val="Normal"/>
    <w:link w:val="SubheaderTechnicalPartofEvaluationChar"/>
    <w:autoRedefine/>
    <w:qFormat/>
    <w:rsid w:val="00A2593C"/>
    <w:rPr>
      <w:rFonts w:ascii="Times New Roman Bold" w:hAnsi="Times New Roman Bold"/>
      <w:b/>
      <w:noProof/>
      <w:sz w:val="28"/>
    </w:rPr>
  </w:style>
  <w:style w:type="character" w:customStyle="1" w:styleId="SubheaderTechnicalPartofEvaluationChar">
    <w:name w:val="Subheader Technical Part of Evaluation Char"/>
    <w:basedOn w:val="DefaultParagraphFont"/>
    <w:link w:val="SubheaderTechnicalPartofEvaluation"/>
    <w:rsid w:val="00A2593C"/>
    <w:rPr>
      <w:rFonts w:ascii="Times New Roman Bold" w:hAnsi="Times New Roman Bold"/>
      <w:b/>
      <w:noProof/>
      <w:sz w:val="28"/>
      <w:szCs w:val="24"/>
    </w:rPr>
  </w:style>
  <w:style w:type="paragraph" w:customStyle="1" w:styleId="StyleHeader1-ClausesAfter10pt">
    <w:name w:val="Style Header 1 - Clauses + After:  10 pt"/>
    <w:basedOn w:val="Header1-Clauses"/>
    <w:autoRedefine/>
    <w:rsid w:val="00186922"/>
    <w:pPr>
      <w:numPr>
        <w:numId w:val="0"/>
      </w:numPr>
      <w:spacing w:before="0" w:after="200"/>
    </w:pPr>
    <w:rPr>
      <w:rFonts w:ascii="Times New Roman" w:hAnsi="Times New Roman"/>
      <w:bCs/>
    </w:rPr>
  </w:style>
  <w:style w:type="paragraph" w:customStyle="1" w:styleId="Section1-Clauses">
    <w:name w:val="Section 1-Clauses"/>
    <w:basedOn w:val="Sec1-Clauses"/>
    <w:rsid w:val="00117619"/>
    <w:pPr>
      <w:spacing w:before="0" w:after="200"/>
    </w:pPr>
    <w:rPr>
      <w:bCs/>
    </w:rPr>
  </w:style>
  <w:style w:type="paragraph" w:customStyle="1" w:styleId="Section1Heading1">
    <w:name w:val="Section 1 Heading 1"/>
    <w:basedOn w:val="StyleStyleS1-Header1TimesNewRoman14pt1"/>
    <w:qFormat/>
    <w:rsid w:val="006D2879"/>
  </w:style>
  <w:style w:type="paragraph" w:customStyle="1" w:styleId="Section3Heading1">
    <w:name w:val="Section 3 Heading 1"/>
    <w:basedOn w:val="HeaderEvaCriteria"/>
    <w:next w:val="Normal"/>
    <w:qFormat/>
    <w:rsid w:val="00515192"/>
    <w:pPr>
      <w:spacing w:after="200"/>
    </w:pPr>
  </w:style>
  <w:style w:type="paragraph" w:customStyle="1" w:styleId="Section4Heading1">
    <w:name w:val="Section 4. Heading 1"/>
    <w:basedOn w:val="SectionVHeader"/>
    <w:rsid w:val="00E43C4F"/>
    <w:pPr>
      <w:spacing w:after="200"/>
    </w:pPr>
    <w:rPr>
      <w:rFonts w:ascii="Times New Roman" w:hAnsi="Times New Roman"/>
      <w:bCs/>
    </w:rPr>
  </w:style>
  <w:style w:type="paragraph" w:customStyle="1" w:styleId="S1-subpara">
    <w:name w:val="S1-sub para"/>
    <w:basedOn w:val="Normal"/>
    <w:link w:val="S1-subparaChar"/>
    <w:rsid w:val="00D40646"/>
    <w:pPr>
      <w:numPr>
        <w:ilvl w:val="1"/>
        <w:numId w:val="42"/>
      </w:numPr>
      <w:spacing w:after="200"/>
      <w:ind w:right="-14"/>
      <w:jc w:val="both"/>
    </w:pPr>
    <w:rPr>
      <w:szCs w:val="20"/>
    </w:rPr>
  </w:style>
  <w:style w:type="character" w:customStyle="1" w:styleId="S1-subparaChar">
    <w:name w:val="S1-sub para Char"/>
    <w:link w:val="S1-subpara"/>
    <w:rsid w:val="00D40646"/>
    <w:rPr>
      <w:sz w:val="24"/>
    </w:rPr>
  </w:style>
  <w:style w:type="paragraph" w:customStyle="1" w:styleId="Sec1-ClausesAfter10pt1">
    <w:name w:val="Sec1-Clauses + After:  10 pt1"/>
    <w:basedOn w:val="Sec1-Clauses"/>
    <w:rsid w:val="003751AA"/>
    <w:pPr>
      <w:numPr>
        <w:numId w:val="53"/>
      </w:numPr>
      <w:spacing w:before="0" w:after="200"/>
    </w:pPr>
    <w:rPr>
      <w:bCs/>
    </w:rPr>
  </w:style>
  <w:style w:type="paragraph" w:customStyle="1" w:styleId="SPDForm2">
    <w:name w:val="SPD  Form 2"/>
    <w:basedOn w:val="Normal"/>
    <w:qFormat/>
    <w:rsid w:val="006E6B4F"/>
    <w:pPr>
      <w:spacing w:before="120" w:after="240"/>
      <w:jc w:val="center"/>
    </w:pPr>
    <w:rPr>
      <w:b/>
      <w:sz w:val="36"/>
      <w:szCs w:val="20"/>
    </w:rPr>
  </w:style>
  <w:style w:type="paragraph" w:customStyle="1" w:styleId="StyleHeading4Sub-ClauseSub-paragraphClauseSubSubNoNameAft">
    <w:name w:val="Style Heading 4Sub-Clause Sub-paragraphClauseSubSub_No&amp;Name + Aft..."/>
    <w:basedOn w:val="Heading4"/>
    <w:rsid w:val="006E6B4F"/>
    <w:pPr>
      <w:keepNext/>
      <w:tabs>
        <w:tab w:val="left" w:pos="1512"/>
      </w:tabs>
      <w:spacing w:before="0" w:after="180"/>
      <w:ind w:left="1512" w:right="18" w:hanging="540"/>
    </w:pPr>
    <w:rPr>
      <w:rFonts w:ascii="Times New Roman" w:hAnsi="Times New Roman" w:cs="Times New Roman"/>
      <w:b/>
      <w:bCs/>
      <w:sz w:val="24"/>
      <w:szCs w:val="24"/>
    </w:rPr>
  </w:style>
  <w:style w:type="paragraph" w:customStyle="1" w:styleId="Style5">
    <w:name w:val="Style 5"/>
    <w:basedOn w:val="Normal"/>
    <w:rsid w:val="0063027C"/>
    <w:pPr>
      <w:widowControl w:val="0"/>
      <w:autoSpaceDE w:val="0"/>
      <w:autoSpaceDN w:val="0"/>
      <w:spacing w:line="480" w:lineRule="exact"/>
      <w:jc w:val="center"/>
    </w:pPr>
  </w:style>
  <w:style w:type="paragraph" w:customStyle="1" w:styleId="Bulletnumbered">
    <w:name w:val="Bullet numbered"/>
    <w:basedOn w:val="ListParagraph"/>
    <w:autoRedefine/>
    <w:qFormat/>
    <w:rsid w:val="0063027C"/>
    <w:pPr>
      <w:numPr>
        <w:numId w:val="56"/>
      </w:numPr>
      <w:spacing w:after="120" w:line="259" w:lineRule="auto"/>
      <w:ind w:left="360"/>
      <w:contextualSpacing w:val="0"/>
    </w:pPr>
    <w:rPr>
      <w:rFonts w:asciiTheme="minorHAnsi" w:eastAsiaTheme="minorHAnsi" w:hAnsiTheme="minorHAnsi" w:cstheme="minorBidi"/>
      <w:szCs w:val="22"/>
    </w:rPr>
  </w:style>
  <w:style w:type="paragraph" w:customStyle="1" w:styleId="Bulletroman">
    <w:name w:val="Bullet roman"/>
    <w:basedOn w:val="ListParagraph"/>
    <w:autoRedefine/>
    <w:qFormat/>
    <w:rsid w:val="000C69FA"/>
    <w:pPr>
      <w:numPr>
        <w:numId w:val="65"/>
      </w:numPr>
      <w:spacing w:after="120" w:line="259" w:lineRule="auto"/>
      <w:contextualSpacing w:val="0"/>
    </w:pPr>
    <w:rPr>
      <w:rFonts w:asciiTheme="minorHAnsi" w:eastAsiaTheme="minorHAnsi" w:hAnsiTheme="minorHAnsi" w:cstheme="minorBidi"/>
      <w:szCs w:val="22"/>
    </w:rPr>
  </w:style>
  <w:style w:type="paragraph" w:customStyle="1" w:styleId="Bulletabc">
    <w:name w:val="Bullet abc"/>
    <w:basedOn w:val="ListParagraph"/>
    <w:autoRedefine/>
    <w:qFormat/>
    <w:rsid w:val="0063027C"/>
    <w:pPr>
      <w:numPr>
        <w:numId w:val="58"/>
      </w:numPr>
      <w:spacing w:after="120" w:line="259" w:lineRule="auto"/>
      <w:contextualSpacing w:val="0"/>
    </w:pPr>
    <w:rPr>
      <w:rFonts w:asciiTheme="minorHAnsi" w:eastAsiaTheme="minorHAnsi" w:hAnsiTheme="minorHAnsi" w:cstheme="minorBidi"/>
      <w:szCs w:val="22"/>
    </w:rPr>
  </w:style>
  <w:style w:type="paragraph" w:customStyle="1" w:styleId="Bulletdash4thlevel">
    <w:name w:val="Bullet dash 4th level"/>
    <w:basedOn w:val="ListParagraph"/>
    <w:qFormat/>
    <w:rsid w:val="0063027C"/>
    <w:pPr>
      <w:numPr>
        <w:numId w:val="57"/>
      </w:numPr>
      <w:tabs>
        <w:tab w:val="left" w:pos="720"/>
      </w:tabs>
      <w:spacing w:line="259" w:lineRule="auto"/>
      <w:ind w:left="1440"/>
    </w:pPr>
    <w:rPr>
      <w:rFonts w:asciiTheme="minorHAnsi" w:eastAsiaTheme="minorHAnsi" w:hAnsiTheme="minorHAnsi" w:cstheme="minorBidi"/>
      <w:szCs w:val="22"/>
    </w:rPr>
  </w:style>
  <w:style w:type="paragraph" w:customStyle="1" w:styleId="ClauseSubPara">
    <w:name w:val="ClauseSub_Para"/>
    <w:link w:val="ClauseSubParaChar"/>
    <w:rsid w:val="008276DE"/>
    <w:pPr>
      <w:spacing w:before="60" w:after="60"/>
      <w:ind w:left="2268"/>
    </w:pPr>
    <w:rPr>
      <w:sz w:val="22"/>
      <w:szCs w:val="22"/>
      <w:lang w:val="en-GB"/>
    </w:rPr>
  </w:style>
  <w:style w:type="character" w:customStyle="1" w:styleId="ClauseSubParaChar">
    <w:name w:val="ClauseSub_Para Char"/>
    <w:basedOn w:val="DefaultParagraphFont"/>
    <w:link w:val="ClauseSubPara"/>
    <w:rsid w:val="005D0FE4"/>
    <w:rPr>
      <w:sz w:val="22"/>
      <w:szCs w:val="22"/>
      <w:lang w:val="en-GB"/>
    </w:rPr>
  </w:style>
  <w:style w:type="paragraph" w:customStyle="1" w:styleId="ITBh2">
    <w:name w:val="ITB h2"/>
    <w:basedOn w:val="Section1-Clauses"/>
    <w:qFormat/>
    <w:rsid w:val="0012668F"/>
    <w:pPr>
      <w:tabs>
        <w:tab w:val="clear" w:pos="360"/>
        <w:tab w:val="num" w:pos="432"/>
      </w:tabs>
      <w:ind w:left="432" w:hanging="432"/>
    </w:pPr>
  </w:style>
  <w:style w:type="table" w:styleId="TableGrid">
    <w:name w:val="Table Grid"/>
    <w:basedOn w:val="TableNormal"/>
    <w:uiPriority w:val="39"/>
    <w:rsid w:val="0012668F"/>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G-Heading2">
    <w:name w:val="UG - Heading 2"/>
    <w:basedOn w:val="Heading2"/>
    <w:next w:val="Normal"/>
    <w:rsid w:val="00E54770"/>
    <w:pPr>
      <w:keepNext w:val="0"/>
      <w:suppressAutoHyphens/>
      <w:spacing w:before="0" w:after="240"/>
      <w:ind w:left="0" w:right="0" w:firstLine="0"/>
    </w:pPr>
    <w:rPr>
      <w:rFonts w:ascii="Times New Roman Bold" w:hAnsi="Times New Roman Bold" w:cs="Times New Roman"/>
      <w:bCs w:val="0"/>
      <w:sz w:val="32"/>
      <w:szCs w:val="28"/>
    </w:rPr>
  </w:style>
  <w:style w:type="paragraph" w:customStyle="1" w:styleId="S9Header1">
    <w:name w:val="S9 Header 1"/>
    <w:basedOn w:val="Normal"/>
    <w:next w:val="Normal"/>
    <w:rsid w:val="0056446A"/>
    <w:pPr>
      <w:spacing w:before="120" w:after="240"/>
      <w:jc w:val="center"/>
    </w:pPr>
    <w:rPr>
      <w:b/>
      <w:noProof/>
      <w:sz w:val="36"/>
    </w:rPr>
  </w:style>
  <w:style w:type="paragraph" w:customStyle="1" w:styleId="SectionIXHeader">
    <w:name w:val="Section IX Header"/>
    <w:basedOn w:val="SectionVHeader"/>
    <w:rsid w:val="0056446A"/>
    <w:rPr>
      <w:rFonts w:ascii="Times New Roman" w:hAnsi="Times New Roman"/>
      <w:noProof/>
      <w:szCs w:val="24"/>
      <w:lang w:val="en-US"/>
    </w:rPr>
  </w:style>
  <w:style w:type="paragraph" w:customStyle="1" w:styleId="SectionXHeading">
    <w:name w:val="Section X Heading"/>
    <w:basedOn w:val="Normal"/>
    <w:rsid w:val="00EE2946"/>
    <w:pPr>
      <w:spacing w:before="240" w:after="240"/>
      <w:jc w:val="center"/>
    </w:pPr>
    <w:rPr>
      <w:rFonts w:ascii="Times New Roman Bold" w:hAnsi="Times New Roman Bold"/>
      <w:b/>
      <w:sz w:val="36"/>
    </w:rPr>
  </w:style>
  <w:style w:type="paragraph" w:customStyle="1" w:styleId="AheaderTerciaryleve">
    <w:name w:val="Aheader Terciary leve"/>
    <w:basedOn w:val="Normal"/>
    <w:link w:val="AheaderTerciaryleveChar"/>
    <w:qFormat/>
    <w:rsid w:val="00D07996"/>
    <w:pPr>
      <w:jc w:val="center"/>
    </w:pPr>
    <w:rPr>
      <w:b/>
      <w:sz w:val="28"/>
    </w:rPr>
  </w:style>
  <w:style w:type="character" w:customStyle="1" w:styleId="AheaderTerciaryleveChar">
    <w:name w:val="Aheader Terciary leve Char"/>
    <w:basedOn w:val="DefaultParagraphFont"/>
    <w:link w:val="AheaderTerciaryleve"/>
    <w:rsid w:val="00D07996"/>
    <w:rPr>
      <w:b/>
      <w:sz w:val="28"/>
      <w:szCs w:val="24"/>
    </w:rPr>
  </w:style>
  <w:style w:type="paragraph" w:customStyle="1" w:styleId="ESSpara">
    <w:name w:val="ESS para"/>
    <w:basedOn w:val="Normal"/>
    <w:link w:val="ESSparaChar"/>
    <w:qFormat/>
    <w:rsid w:val="00ED5291"/>
    <w:pPr>
      <w:numPr>
        <w:numId w:val="73"/>
      </w:numPr>
      <w:spacing w:after="240"/>
      <w:jc w:val="both"/>
    </w:pPr>
    <w:rPr>
      <w:rFonts w:asciiTheme="minorHAnsi" w:eastAsiaTheme="minorEastAsia" w:hAnsiTheme="minorHAnsi" w:cstheme="minorBidi"/>
      <w:sz w:val="22"/>
      <w:szCs w:val="22"/>
      <w:lang w:eastAsia="ja-JP"/>
    </w:rPr>
  </w:style>
  <w:style w:type="character" w:customStyle="1" w:styleId="ESSparaChar">
    <w:name w:val="ESS para Char"/>
    <w:basedOn w:val="DefaultParagraphFont"/>
    <w:link w:val="ESSpara"/>
    <w:rsid w:val="00ED5291"/>
    <w:rPr>
      <w:rFonts w:asciiTheme="minorHAnsi" w:eastAsiaTheme="minorEastAsia" w:hAnsiTheme="minorHAnsi" w:cstheme="minorBidi"/>
      <w:sz w:val="22"/>
      <w:szCs w:val="22"/>
      <w:lang w:eastAsia="ja-JP"/>
    </w:rPr>
  </w:style>
  <w:style w:type="character" w:styleId="Strong">
    <w:name w:val="Strong"/>
    <w:basedOn w:val="DefaultParagraphFont"/>
    <w:uiPriority w:val="22"/>
    <w:qFormat/>
    <w:rsid w:val="00C3427C"/>
    <w:rPr>
      <w:b/>
      <w:bCs/>
    </w:rPr>
  </w:style>
  <w:style w:type="paragraph" w:customStyle="1" w:styleId="p2">
    <w:name w:val="p2"/>
    <w:basedOn w:val="Normal"/>
    <w:rsid w:val="00A912D0"/>
    <w:rPr>
      <w:rFonts w:ascii="Calibri" w:eastAsiaTheme="minorHAnsi" w:hAnsi="Calibri"/>
      <w:sz w:val="15"/>
      <w:szCs w:val="15"/>
    </w:rPr>
  </w:style>
  <w:style w:type="paragraph" w:customStyle="1" w:styleId="StyleSection7heading3After10pt">
    <w:name w:val="Style Section 7 heading 3 + After:  10 pt"/>
    <w:basedOn w:val="Normal"/>
    <w:rsid w:val="00C35BEB"/>
    <w:pPr>
      <w:suppressAutoHyphens/>
      <w:spacing w:after="200"/>
      <w:jc w:val="center"/>
      <w:outlineLvl w:val="2"/>
    </w:pPr>
    <w:rPr>
      <w:rFonts w:ascii="Times New Roman Bold" w:hAnsi="Times New Roman Bold"/>
      <w:b/>
      <w:bCs/>
      <w:sz w:val="28"/>
      <w:szCs w:val="28"/>
    </w:rPr>
  </w:style>
  <w:style w:type="paragraph" w:customStyle="1" w:styleId="Sub-Heading2">
    <w:name w:val="Sub-Heading2"/>
    <w:basedOn w:val="Heading8"/>
    <w:autoRedefine/>
    <w:qFormat/>
    <w:rsid w:val="009D3505"/>
    <w:pPr>
      <w:keepNext/>
      <w:spacing w:before="360" w:after="240"/>
      <w:jc w:val="center"/>
    </w:pPr>
    <w:rPr>
      <w:rFonts w:ascii="Times New Roman" w:hAnsi="Times New Roman"/>
      <w:b/>
      <w:i w:val="0"/>
      <w:color w:val="000000" w:themeColor="text1"/>
      <w:sz w:val="48"/>
      <w:szCs w:val="48"/>
    </w:rPr>
  </w:style>
  <w:style w:type="character" w:styleId="UnresolvedMention">
    <w:name w:val="Unresolved Mention"/>
    <w:basedOn w:val="DefaultParagraphFont"/>
    <w:uiPriority w:val="99"/>
    <w:semiHidden/>
    <w:unhideWhenUsed/>
    <w:rsid w:val="005C2426"/>
    <w:rPr>
      <w:color w:val="605E5C"/>
      <w:shd w:val="clear" w:color="auto" w:fill="E1DFDD"/>
    </w:rPr>
  </w:style>
  <w:style w:type="table" w:styleId="GridTable1Light">
    <w:name w:val="Grid Table 1 Light"/>
    <w:basedOn w:val="TableNormal"/>
    <w:uiPriority w:val="46"/>
    <w:rsid w:val="00AB7F78"/>
    <w:rPr>
      <w:rFonts w:asciiTheme="minorHAnsi" w:eastAsiaTheme="minorHAnsi" w:hAnsiTheme="minorHAnsi" w:cstheme="minorBidi"/>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2Char">
    <w:name w:val="Heading 2 Char"/>
    <w:aliases w:val="Section-Title Char,Title Header2 Char"/>
    <w:basedOn w:val="DefaultParagraphFont"/>
    <w:link w:val="Heading2"/>
    <w:uiPriority w:val="9"/>
    <w:rsid w:val="00A968D7"/>
    <w:rPr>
      <w:rFonts w:ascii="Arial" w:hAnsi="Arial" w:cs="Arial"/>
      <w:b/>
      <w:bCs/>
      <w:sz w:val="24"/>
      <w:szCs w:val="24"/>
    </w:rPr>
  </w:style>
  <w:style w:type="character" w:customStyle="1" w:styleId="Heading3Char">
    <w:name w:val="Heading 3 Char"/>
    <w:aliases w:val="Section Header3 Char,Sub-Clause Paragraph Char"/>
    <w:basedOn w:val="DefaultParagraphFont"/>
    <w:link w:val="Heading3"/>
    <w:uiPriority w:val="9"/>
    <w:rsid w:val="00A968D7"/>
    <w:rPr>
      <w:rFonts w:cs="Arial"/>
      <w:b/>
      <w:bCs/>
      <w:spacing w:val="-2"/>
      <w:sz w:val="16"/>
      <w:szCs w:val="24"/>
    </w:rPr>
  </w:style>
  <w:style w:type="character" w:customStyle="1" w:styleId="Heading4Char">
    <w:name w:val="Heading 4 Char"/>
    <w:aliases w:val="Sub-Clause Sub-paragraph Char, Sub-Clause Sub-paragraph Char,ClauseSubSub_No&amp;Name Char"/>
    <w:basedOn w:val="DefaultParagraphFont"/>
    <w:link w:val="Heading4"/>
    <w:uiPriority w:val="9"/>
    <w:rsid w:val="00A968D7"/>
    <w:rPr>
      <w:rFonts w:ascii="Arial" w:hAnsi="Arial" w:cs="Arial"/>
    </w:rPr>
  </w:style>
  <w:style w:type="character" w:customStyle="1" w:styleId="Heading1Char">
    <w:name w:val="Heading 1 Char"/>
    <w:aliases w:val="Document Header1 Char"/>
    <w:basedOn w:val="DefaultParagraphFont"/>
    <w:link w:val="Heading1"/>
    <w:uiPriority w:val="9"/>
    <w:rsid w:val="00A968D7"/>
    <w:rPr>
      <w:rFonts w:ascii="Arial" w:hAnsi="Arial" w:cs="Arial"/>
      <w:b/>
      <w:szCs w:val="24"/>
    </w:rPr>
  </w:style>
  <w:style w:type="character" w:customStyle="1" w:styleId="mord">
    <w:name w:val="mord"/>
    <w:basedOn w:val="DefaultParagraphFont"/>
    <w:rsid w:val="00A968D7"/>
  </w:style>
  <w:style w:type="character" w:customStyle="1" w:styleId="export-sheets-button">
    <w:name w:val="export-sheets-button"/>
    <w:basedOn w:val="DefaultParagraphFont"/>
    <w:rsid w:val="00A968D7"/>
  </w:style>
  <w:style w:type="paragraph" w:styleId="TOCHeading">
    <w:name w:val="TOC Heading"/>
    <w:basedOn w:val="Heading1"/>
    <w:next w:val="Normal"/>
    <w:uiPriority w:val="39"/>
    <w:unhideWhenUsed/>
    <w:qFormat/>
    <w:rsid w:val="00A968D7"/>
    <w:pPr>
      <w:keepLines/>
      <w:tabs>
        <w:tab w:val="clear" w:pos="1422"/>
      </w:tabs>
      <w:spacing w:before="240" w:line="259" w:lineRule="auto"/>
      <w:ind w:left="0"/>
      <w:outlineLvl w:val="9"/>
    </w:pPr>
    <w:rPr>
      <w:rFonts w:asciiTheme="majorHAnsi" w:eastAsiaTheme="majorEastAsia" w:hAnsiTheme="majorHAnsi" w:cstheme="majorBidi"/>
      <w:b w:val="0"/>
      <w:color w:val="2E74B5" w:themeColor="accent1" w:themeShade="BF"/>
      <w:sz w:val="32"/>
      <w:szCs w:val="32"/>
    </w:rPr>
  </w:style>
  <w:style w:type="paragraph" w:customStyle="1" w:styleId="UNRABodyText">
    <w:name w:val="UNRA Body Text"/>
    <w:basedOn w:val="Normal"/>
    <w:link w:val="UNRABodyTextChar"/>
    <w:qFormat/>
    <w:rsid w:val="00B07B3E"/>
    <w:pPr>
      <w:spacing w:before="120" w:after="120" w:line="312" w:lineRule="auto"/>
    </w:pPr>
    <w:rPr>
      <w:rFonts w:ascii="Arial" w:eastAsia="Arial" w:hAnsi="Arial"/>
      <w:sz w:val="20"/>
      <w:szCs w:val="20"/>
      <w:lang w:val="en-GB" w:eastAsia="x-none"/>
    </w:rPr>
  </w:style>
  <w:style w:type="character" w:customStyle="1" w:styleId="UNRABodyTextChar">
    <w:name w:val="UNRA Body Text Char"/>
    <w:link w:val="UNRABodyText"/>
    <w:rsid w:val="00B07B3E"/>
    <w:rPr>
      <w:rFonts w:ascii="Arial" w:eastAsia="Arial" w:hAnsi="Arial"/>
      <w:lang w:val="en-GB" w:eastAsia="x-none"/>
    </w:rPr>
  </w:style>
  <w:style w:type="paragraph" w:customStyle="1" w:styleId="TableParagraph">
    <w:name w:val="Table Paragraph"/>
    <w:basedOn w:val="Normal"/>
    <w:uiPriority w:val="1"/>
    <w:qFormat/>
    <w:rsid w:val="00600A13"/>
    <w:pPr>
      <w:widowControl w:val="0"/>
      <w:autoSpaceDE w:val="0"/>
      <w:autoSpaceDN w:val="0"/>
    </w:pPr>
    <w:rPr>
      <w:rFonts w:ascii="Calibri" w:eastAsia="Calibri" w:hAnsi="Calibri" w:cs="Calibri"/>
      <w:sz w:val="22"/>
      <w:szCs w:val="22"/>
    </w:rPr>
  </w:style>
  <w:style w:type="character" w:customStyle="1" w:styleId="Heading5Char">
    <w:name w:val="Heading 5 Char"/>
    <w:basedOn w:val="DefaultParagraphFont"/>
    <w:link w:val="Heading5"/>
    <w:uiPriority w:val="9"/>
    <w:rsid w:val="00BE075A"/>
    <w:rPr>
      <w:rFonts w:cs="Arial"/>
      <w:b/>
      <w:bCs/>
      <w:iCs/>
      <w:spacing w:val="-2"/>
      <w:sz w:val="24"/>
      <w:szCs w:val="24"/>
    </w:rPr>
  </w:style>
  <w:style w:type="character" w:customStyle="1" w:styleId="Heading6Char">
    <w:name w:val="Heading 6 Char"/>
    <w:basedOn w:val="DefaultParagraphFont"/>
    <w:link w:val="Heading6"/>
    <w:uiPriority w:val="9"/>
    <w:rsid w:val="00BE075A"/>
    <w:rPr>
      <w:rFonts w:ascii="Arial" w:hAnsi="Arial"/>
      <w:i/>
      <w:sz w:val="22"/>
    </w:rPr>
  </w:style>
  <w:style w:type="character" w:customStyle="1" w:styleId="Heading7Char">
    <w:name w:val="Heading 7 Char"/>
    <w:basedOn w:val="DefaultParagraphFont"/>
    <w:link w:val="Heading7"/>
    <w:uiPriority w:val="9"/>
    <w:rsid w:val="00BE075A"/>
    <w:rPr>
      <w:rFonts w:ascii="Arial" w:hAnsi="Arial"/>
    </w:rPr>
  </w:style>
  <w:style w:type="character" w:customStyle="1" w:styleId="Heading8Char">
    <w:name w:val="Heading 8 Char"/>
    <w:basedOn w:val="DefaultParagraphFont"/>
    <w:link w:val="Heading8"/>
    <w:uiPriority w:val="9"/>
    <w:rsid w:val="00BE075A"/>
    <w:rPr>
      <w:rFonts w:ascii="Arial" w:hAnsi="Arial"/>
      <w:i/>
    </w:rPr>
  </w:style>
  <w:style w:type="character" w:customStyle="1" w:styleId="Heading9Char">
    <w:name w:val="Heading 9 Char"/>
    <w:basedOn w:val="DefaultParagraphFont"/>
    <w:link w:val="Heading9"/>
    <w:uiPriority w:val="9"/>
    <w:rsid w:val="00BE075A"/>
    <w:rPr>
      <w:rFonts w:ascii="Arial" w:hAnsi="Arial"/>
      <w:b/>
      <w:i/>
      <w:sz w:val="18"/>
    </w:rPr>
  </w:style>
  <w:style w:type="character" w:customStyle="1" w:styleId="TitleChar">
    <w:name w:val="Title Char"/>
    <w:basedOn w:val="DefaultParagraphFont"/>
    <w:link w:val="Title"/>
    <w:uiPriority w:val="10"/>
    <w:rsid w:val="00BE075A"/>
    <w:rPr>
      <w:rFonts w:ascii="Arial" w:hAnsi="Arial"/>
      <w:b/>
      <w:sz w:val="48"/>
    </w:rPr>
  </w:style>
  <w:style w:type="character" w:customStyle="1" w:styleId="SubtitleChar">
    <w:name w:val="Subtitle Char"/>
    <w:basedOn w:val="DefaultParagraphFont"/>
    <w:link w:val="Subtitle"/>
    <w:uiPriority w:val="11"/>
    <w:rsid w:val="00BE075A"/>
    <w:rPr>
      <w:b/>
      <w:sz w:val="36"/>
    </w:rPr>
  </w:style>
  <w:style w:type="paragraph" w:styleId="Quote">
    <w:name w:val="Quote"/>
    <w:basedOn w:val="Normal"/>
    <w:next w:val="Normal"/>
    <w:link w:val="QuoteChar"/>
    <w:uiPriority w:val="29"/>
    <w:qFormat/>
    <w:rsid w:val="00BE075A"/>
    <w:pPr>
      <w:spacing w:before="160"/>
      <w:jc w:val="center"/>
    </w:pPr>
    <w:rPr>
      <w:i/>
      <w:iCs/>
      <w:color w:val="404040" w:themeColor="text1" w:themeTint="BF"/>
    </w:rPr>
  </w:style>
  <w:style w:type="character" w:customStyle="1" w:styleId="QuoteChar">
    <w:name w:val="Quote Char"/>
    <w:basedOn w:val="DefaultParagraphFont"/>
    <w:link w:val="Quote"/>
    <w:uiPriority w:val="29"/>
    <w:rsid w:val="00BE075A"/>
    <w:rPr>
      <w:i/>
      <w:iCs/>
      <w:color w:val="404040" w:themeColor="text1" w:themeTint="BF"/>
      <w:sz w:val="24"/>
      <w:szCs w:val="24"/>
    </w:rPr>
  </w:style>
  <w:style w:type="character" w:styleId="IntenseEmphasis">
    <w:name w:val="Intense Emphasis"/>
    <w:basedOn w:val="DefaultParagraphFont"/>
    <w:uiPriority w:val="21"/>
    <w:qFormat/>
    <w:rsid w:val="00BE075A"/>
    <w:rPr>
      <w:i/>
      <w:iCs/>
      <w:color w:val="2E74B5" w:themeColor="accent1" w:themeShade="BF"/>
    </w:rPr>
  </w:style>
  <w:style w:type="paragraph" w:styleId="IntenseQuote">
    <w:name w:val="Intense Quote"/>
    <w:basedOn w:val="Normal"/>
    <w:next w:val="Normal"/>
    <w:link w:val="IntenseQuoteChar"/>
    <w:uiPriority w:val="30"/>
    <w:qFormat/>
    <w:rsid w:val="00BE075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BE075A"/>
    <w:rPr>
      <w:i/>
      <w:iCs/>
      <w:color w:val="2E74B5" w:themeColor="accent1" w:themeShade="BF"/>
      <w:sz w:val="24"/>
      <w:szCs w:val="24"/>
    </w:rPr>
  </w:style>
  <w:style w:type="character" w:styleId="IntenseReference">
    <w:name w:val="Intense Reference"/>
    <w:basedOn w:val="DefaultParagraphFont"/>
    <w:uiPriority w:val="32"/>
    <w:qFormat/>
    <w:rsid w:val="00BE075A"/>
    <w:rPr>
      <w:b/>
      <w:bCs/>
      <w:smallCaps/>
      <w:color w:val="2E74B5" w:themeColor="accent1" w:themeShade="BF"/>
      <w:spacing w:val="5"/>
    </w:rPr>
  </w:style>
  <w:style w:type="character" w:customStyle="1" w:styleId="CommentSubjectChar">
    <w:name w:val="Comment Subject Char"/>
    <w:basedOn w:val="CommentTextChar"/>
    <w:link w:val="CommentSubject"/>
    <w:uiPriority w:val="99"/>
    <w:semiHidden/>
    <w:rsid w:val="00BE075A"/>
    <w:rPr>
      <w:rFonts w:ascii="Arial" w:hAnsi="Arial"/>
      <w:b/>
      <w:bCs/>
      <w:lang w:val="es-ES_tradnl" w:eastAsia="x-none"/>
    </w:rPr>
  </w:style>
  <w:style w:type="character" w:customStyle="1" w:styleId="BalloonTextChar">
    <w:name w:val="Balloon Text Char"/>
    <w:basedOn w:val="DefaultParagraphFont"/>
    <w:link w:val="BalloonText"/>
    <w:semiHidden/>
    <w:rsid w:val="00BE075A"/>
    <w:rPr>
      <w:rFonts w:ascii="Tahoma" w:hAnsi="Tahoma" w:cs="Tahoma"/>
      <w:sz w:val="16"/>
      <w:szCs w:val="16"/>
      <w:lang w:val="es-ES_tradnl"/>
    </w:rPr>
  </w:style>
  <w:style w:type="character" w:customStyle="1" w:styleId="BodyText3Char">
    <w:name w:val="Body Text 3 Char"/>
    <w:basedOn w:val="DefaultParagraphFont"/>
    <w:link w:val="BodyText3"/>
    <w:rsid w:val="00BE075A"/>
    <w:rPr>
      <w:rFonts w:ascii="Arial" w:hAnsi="Arial"/>
      <w:i/>
    </w:rPr>
  </w:style>
  <w:style w:type="character" w:customStyle="1" w:styleId="BodyTextIndentChar">
    <w:name w:val="Body Text Indent Char"/>
    <w:basedOn w:val="DefaultParagraphFont"/>
    <w:link w:val="BodyTextIndent"/>
    <w:rsid w:val="00BE075A"/>
    <w:rPr>
      <w:rFonts w:ascii="Arial" w:hAnsi="Arial" w:cs="Arial"/>
      <w:szCs w:val="24"/>
    </w:rPr>
  </w:style>
  <w:style w:type="character" w:customStyle="1" w:styleId="BodyTextIndent3Char">
    <w:name w:val="Body Text Indent 3 Char"/>
    <w:basedOn w:val="DefaultParagraphFont"/>
    <w:link w:val="BodyTextIndent3"/>
    <w:rsid w:val="00BE075A"/>
    <w:rPr>
      <w:rFonts w:ascii="Arial" w:hAnsi="Arial" w:cs="Arial"/>
      <w:szCs w:val="24"/>
    </w:rPr>
  </w:style>
  <w:style w:type="character" w:customStyle="1" w:styleId="MessageHeaderChar">
    <w:name w:val="Message Header Char"/>
    <w:basedOn w:val="DefaultParagraphFont"/>
    <w:link w:val="MessageHeader"/>
    <w:rsid w:val="00BE075A"/>
    <w:rPr>
      <w:rFonts w:ascii="Arial" w:hAnsi="Arial" w:cs="Arial"/>
      <w:sz w:val="24"/>
      <w:szCs w:val="24"/>
      <w:shd w:val="pct20" w:color="auto" w:fill="auto"/>
    </w:rPr>
  </w:style>
  <w:style w:type="character" w:customStyle="1" w:styleId="BodyTextIndent2Char">
    <w:name w:val="Body Text Indent 2 Char"/>
    <w:basedOn w:val="DefaultParagraphFont"/>
    <w:link w:val="BodyTextIndent2"/>
    <w:rsid w:val="00BE075A"/>
    <w:rPr>
      <w:rFonts w:ascii="Arial" w:hAnsi="Arial"/>
      <w:sz w:val="22"/>
    </w:rPr>
  </w:style>
  <w:style w:type="character" w:customStyle="1" w:styleId="NoteHeadingChar">
    <w:name w:val="Note Heading Char"/>
    <w:basedOn w:val="DefaultParagraphFont"/>
    <w:link w:val="NoteHeading"/>
    <w:rsid w:val="00BE075A"/>
    <w:rPr>
      <w:sz w:val="24"/>
    </w:rPr>
  </w:style>
  <w:style w:type="numbering" w:customStyle="1" w:styleId="NoList1">
    <w:name w:val="No List1"/>
    <w:next w:val="NoList"/>
    <w:uiPriority w:val="99"/>
    <w:semiHidden/>
    <w:unhideWhenUsed/>
    <w:rsid w:val="002C362B"/>
  </w:style>
  <w:style w:type="table" w:customStyle="1" w:styleId="TableGrid1">
    <w:name w:val="Table Grid1"/>
    <w:basedOn w:val="TableNormal"/>
    <w:next w:val="TableGrid"/>
    <w:uiPriority w:val="39"/>
    <w:rsid w:val="002C362B"/>
    <w:rPr>
      <w:rFonts w:ascii="Aptos" w:eastAsia="Aptos" w:hAnsi="Aptos" w:cs="Arial"/>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elected">
    <w:name w:val="selected"/>
    <w:basedOn w:val="DefaultParagraphFont"/>
    <w:rsid w:val="002C362B"/>
  </w:style>
  <w:style w:type="character" w:customStyle="1" w:styleId="vlist-s">
    <w:name w:val="vlist-s"/>
    <w:basedOn w:val="DefaultParagraphFont"/>
    <w:rsid w:val="002C362B"/>
  </w:style>
  <w:style w:type="character" w:customStyle="1" w:styleId="mbin">
    <w:name w:val="mbin"/>
    <w:basedOn w:val="DefaultParagraphFont"/>
    <w:rsid w:val="002C362B"/>
  </w:style>
  <w:style w:type="character" w:customStyle="1" w:styleId="mrel">
    <w:name w:val="mrel"/>
    <w:basedOn w:val="DefaultParagraphFont"/>
    <w:rsid w:val="002C362B"/>
  </w:style>
  <w:style w:type="paragraph" w:styleId="NoSpacing">
    <w:name w:val="No Spacing"/>
    <w:uiPriority w:val="1"/>
    <w:qFormat/>
    <w:rsid w:val="002C362B"/>
    <w:rPr>
      <w:rFonts w:ascii="Aptos" w:eastAsia="Aptos" w:hAnsi="Aptos" w:cs="Arial"/>
      <w:sz w:val="22"/>
      <w:szCs w:val="22"/>
    </w:rPr>
  </w:style>
  <w:style w:type="character" w:customStyle="1" w:styleId="math-inline">
    <w:name w:val="math-inline"/>
    <w:basedOn w:val="DefaultParagraphFont"/>
    <w:rsid w:val="002C362B"/>
  </w:style>
  <w:style w:type="character" w:styleId="Emphasis">
    <w:name w:val="Emphasis"/>
    <w:basedOn w:val="DefaultParagraphFont"/>
    <w:uiPriority w:val="20"/>
    <w:qFormat/>
    <w:rsid w:val="002C362B"/>
    <w:rPr>
      <w:i/>
      <w:iCs/>
    </w:rPr>
  </w:style>
  <w:style w:type="character" w:customStyle="1" w:styleId="citation-476">
    <w:name w:val="citation-476"/>
    <w:basedOn w:val="DefaultParagraphFont"/>
    <w:rsid w:val="002C362B"/>
  </w:style>
  <w:style w:type="character" w:customStyle="1" w:styleId="citation-475">
    <w:name w:val="citation-475"/>
    <w:basedOn w:val="DefaultParagraphFont"/>
    <w:rsid w:val="002C362B"/>
  </w:style>
  <w:style w:type="character" w:customStyle="1" w:styleId="citation-474">
    <w:name w:val="citation-474"/>
    <w:basedOn w:val="DefaultParagraphFont"/>
    <w:rsid w:val="002C362B"/>
  </w:style>
  <w:style w:type="character" w:customStyle="1" w:styleId="citation-473">
    <w:name w:val="citation-473"/>
    <w:basedOn w:val="DefaultParagraphFont"/>
    <w:rsid w:val="002C362B"/>
  </w:style>
  <w:style w:type="table" w:customStyle="1" w:styleId="GridTable1Light-Accent41">
    <w:name w:val="Grid Table 1 Light - Accent 41"/>
    <w:basedOn w:val="TableNormal"/>
    <w:next w:val="GridTable1Light-Accent4"/>
    <w:uiPriority w:val="46"/>
    <w:rsid w:val="002C362B"/>
    <w:rPr>
      <w:rFonts w:ascii="Aptos" w:eastAsia="Aptos" w:hAnsi="Aptos" w:cs="Arial"/>
      <w:kern w:val="2"/>
      <w:sz w:val="22"/>
      <w:szCs w:val="22"/>
      <w14:ligatures w14:val="standardContextual"/>
    </w:rPr>
    <w:tblPr>
      <w:tblStyleRowBandSize w:val="1"/>
      <w:tblStyleColBandSize w:val="1"/>
      <w:tblBorders>
        <w:top w:val="single" w:sz="4" w:space="0" w:color="95DCF7"/>
        <w:left w:val="single" w:sz="4" w:space="0" w:color="95DCF7"/>
        <w:bottom w:val="single" w:sz="4" w:space="0" w:color="95DCF7"/>
        <w:right w:val="single" w:sz="4" w:space="0" w:color="95DCF7"/>
        <w:insideH w:val="single" w:sz="4" w:space="0" w:color="95DCF7"/>
        <w:insideV w:val="single" w:sz="4" w:space="0" w:color="95DCF7"/>
      </w:tblBorders>
    </w:tblPr>
    <w:tblStylePr w:type="firstRow">
      <w:rPr>
        <w:b/>
        <w:bCs/>
      </w:rPr>
      <w:tblPr/>
      <w:tcPr>
        <w:tcBorders>
          <w:bottom w:val="single" w:sz="12" w:space="0" w:color="60CAF3"/>
        </w:tcBorders>
      </w:tcPr>
    </w:tblStylePr>
    <w:tblStylePr w:type="lastRow">
      <w:rPr>
        <w:b/>
        <w:bCs/>
      </w:rPr>
      <w:tblPr/>
      <w:tcPr>
        <w:tcBorders>
          <w:top w:val="double" w:sz="2" w:space="0" w:color="60CAF3"/>
        </w:tcBorders>
      </w:tcPr>
    </w:tblStylePr>
    <w:tblStylePr w:type="firstCol">
      <w:rPr>
        <w:b/>
        <w:bCs/>
      </w:rPr>
    </w:tblStylePr>
    <w:tblStylePr w:type="lastCol">
      <w:rPr>
        <w:b/>
        <w:bCs/>
      </w:rPr>
    </w:tblStylePr>
  </w:style>
  <w:style w:type="character" w:customStyle="1" w:styleId="citation-472">
    <w:name w:val="citation-472"/>
    <w:basedOn w:val="DefaultParagraphFont"/>
    <w:rsid w:val="002C362B"/>
  </w:style>
  <w:style w:type="character" w:customStyle="1" w:styleId="citation-471">
    <w:name w:val="citation-471"/>
    <w:basedOn w:val="DefaultParagraphFont"/>
    <w:rsid w:val="002C362B"/>
  </w:style>
  <w:style w:type="character" w:customStyle="1" w:styleId="citation-470">
    <w:name w:val="citation-470"/>
    <w:basedOn w:val="DefaultParagraphFont"/>
    <w:rsid w:val="002C362B"/>
  </w:style>
  <w:style w:type="character" w:customStyle="1" w:styleId="citation-469">
    <w:name w:val="citation-469"/>
    <w:basedOn w:val="DefaultParagraphFont"/>
    <w:rsid w:val="002C362B"/>
  </w:style>
  <w:style w:type="character" w:customStyle="1" w:styleId="citation-468">
    <w:name w:val="citation-468"/>
    <w:basedOn w:val="DefaultParagraphFont"/>
    <w:rsid w:val="002C362B"/>
  </w:style>
  <w:style w:type="character" w:customStyle="1" w:styleId="citation-467">
    <w:name w:val="citation-467"/>
    <w:basedOn w:val="DefaultParagraphFont"/>
    <w:rsid w:val="002C362B"/>
  </w:style>
  <w:style w:type="character" w:customStyle="1" w:styleId="citation-466">
    <w:name w:val="citation-466"/>
    <w:basedOn w:val="DefaultParagraphFont"/>
    <w:rsid w:val="002C362B"/>
  </w:style>
  <w:style w:type="character" w:customStyle="1" w:styleId="citation-465">
    <w:name w:val="citation-465"/>
    <w:basedOn w:val="DefaultParagraphFont"/>
    <w:rsid w:val="002C362B"/>
  </w:style>
  <w:style w:type="character" w:customStyle="1" w:styleId="citation-464">
    <w:name w:val="citation-464"/>
    <w:basedOn w:val="DefaultParagraphFont"/>
    <w:rsid w:val="002C362B"/>
  </w:style>
  <w:style w:type="character" w:customStyle="1" w:styleId="citation-463">
    <w:name w:val="citation-463"/>
    <w:basedOn w:val="DefaultParagraphFont"/>
    <w:rsid w:val="002C362B"/>
  </w:style>
  <w:style w:type="character" w:customStyle="1" w:styleId="citation-462">
    <w:name w:val="citation-462"/>
    <w:basedOn w:val="DefaultParagraphFont"/>
    <w:rsid w:val="002C362B"/>
  </w:style>
  <w:style w:type="character" w:customStyle="1" w:styleId="citation-461">
    <w:name w:val="citation-461"/>
    <w:basedOn w:val="DefaultParagraphFont"/>
    <w:rsid w:val="002C362B"/>
  </w:style>
  <w:style w:type="character" w:customStyle="1" w:styleId="citation-460">
    <w:name w:val="citation-460"/>
    <w:basedOn w:val="DefaultParagraphFont"/>
    <w:rsid w:val="002C362B"/>
  </w:style>
  <w:style w:type="character" w:customStyle="1" w:styleId="citation-459">
    <w:name w:val="citation-459"/>
    <w:basedOn w:val="DefaultParagraphFont"/>
    <w:rsid w:val="002C362B"/>
  </w:style>
  <w:style w:type="character" w:customStyle="1" w:styleId="citation-458">
    <w:name w:val="citation-458"/>
    <w:basedOn w:val="DefaultParagraphFont"/>
    <w:rsid w:val="002C362B"/>
  </w:style>
  <w:style w:type="character" w:customStyle="1" w:styleId="citation-457">
    <w:name w:val="citation-457"/>
    <w:basedOn w:val="DefaultParagraphFont"/>
    <w:rsid w:val="002C362B"/>
  </w:style>
  <w:style w:type="character" w:customStyle="1" w:styleId="citation-456">
    <w:name w:val="citation-456"/>
    <w:basedOn w:val="DefaultParagraphFont"/>
    <w:rsid w:val="002C362B"/>
  </w:style>
  <w:style w:type="character" w:customStyle="1" w:styleId="citation-455">
    <w:name w:val="citation-455"/>
    <w:basedOn w:val="DefaultParagraphFont"/>
    <w:rsid w:val="002C362B"/>
  </w:style>
  <w:style w:type="character" w:customStyle="1" w:styleId="citation-454">
    <w:name w:val="citation-454"/>
    <w:basedOn w:val="DefaultParagraphFont"/>
    <w:rsid w:val="002C362B"/>
  </w:style>
  <w:style w:type="character" w:customStyle="1" w:styleId="citation-453">
    <w:name w:val="citation-453"/>
    <w:basedOn w:val="DefaultParagraphFont"/>
    <w:rsid w:val="002C362B"/>
  </w:style>
  <w:style w:type="character" w:customStyle="1" w:styleId="citation-452">
    <w:name w:val="citation-452"/>
    <w:basedOn w:val="DefaultParagraphFont"/>
    <w:rsid w:val="002C362B"/>
  </w:style>
  <w:style w:type="character" w:customStyle="1" w:styleId="citation-451">
    <w:name w:val="citation-451"/>
    <w:basedOn w:val="DefaultParagraphFont"/>
    <w:rsid w:val="002C362B"/>
  </w:style>
  <w:style w:type="character" w:customStyle="1" w:styleId="citation-450">
    <w:name w:val="citation-450"/>
    <w:basedOn w:val="DefaultParagraphFont"/>
    <w:rsid w:val="002C362B"/>
  </w:style>
  <w:style w:type="character" w:customStyle="1" w:styleId="citation-449">
    <w:name w:val="citation-449"/>
    <w:basedOn w:val="DefaultParagraphFont"/>
    <w:rsid w:val="002C362B"/>
  </w:style>
  <w:style w:type="character" w:customStyle="1" w:styleId="citation-448">
    <w:name w:val="citation-448"/>
    <w:basedOn w:val="DefaultParagraphFont"/>
    <w:rsid w:val="002C362B"/>
  </w:style>
  <w:style w:type="character" w:customStyle="1" w:styleId="citation-447">
    <w:name w:val="citation-447"/>
    <w:basedOn w:val="DefaultParagraphFont"/>
    <w:rsid w:val="002C362B"/>
  </w:style>
  <w:style w:type="character" w:customStyle="1" w:styleId="citation-446">
    <w:name w:val="citation-446"/>
    <w:basedOn w:val="DefaultParagraphFont"/>
    <w:rsid w:val="002C362B"/>
  </w:style>
  <w:style w:type="character" w:customStyle="1" w:styleId="citation-445">
    <w:name w:val="citation-445"/>
    <w:basedOn w:val="DefaultParagraphFont"/>
    <w:rsid w:val="002C362B"/>
  </w:style>
  <w:style w:type="character" w:customStyle="1" w:styleId="citation-444">
    <w:name w:val="citation-444"/>
    <w:basedOn w:val="DefaultParagraphFont"/>
    <w:rsid w:val="002C362B"/>
  </w:style>
  <w:style w:type="character" w:customStyle="1" w:styleId="citation-443">
    <w:name w:val="citation-443"/>
    <w:basedOn w:val="DefaultParagraphFont"/>
    <w:rsid w:val="002C362B"/>
  </w:style>
  <w:style w:type="character" w:customStyle="1" w:styleId="citation-442">
    <w:name w:val="citation-442"/>
    <w:basedOn w:val="DefaultParagraphFont"/>
    <w:rsid w:val="002C362B"/>
  </w:style>
  <w:style w:type="character" w:customStyle="1" w:styleId="citation-441">
    <w:name w:val="citation-441"/>
    <w:basedOn w:val="DefaultParagraphFont"/>
    <w:rsid w:val="002C362B"/>
  </w:style>
  <w:style w:type="character" w:customStyle="1" w:styleId="citation-440">
    <w:name w:val="citation-440"/>
    <w:basedOn w:val="DefaultParagraphFont"/>
    <w:rsid w:val="002C362B"/>
  </w:style>
  <w:style w:type="character" w:customStyle="1" w:styleId="label">
    <w:name w:val="label"/>
    <w:basedOn w:val="DefaultParagraphFont"/>
    <w:rsid w:val="002C362B"/>
  </w:style>
  <w:style w:type="paragraph" w:customStyle="1" w:styleId="svelte-121hp7c">
    <w:name w:val="svelte-121hp7c"/>
    <w:basedOn w:val="Normal"/>
    <w:rsid w:val="002C362B"/>
    <w:pPr>
      <w:spacing w:before="100" w:beforeAutospacing="1" w:after="100" w:afterAutospacing="1"/>
    </w:pPr>
  </w:style>
  <w:style w:type="table" w:customStyle="1" w:styleId="TableGridLight1">
    <w:name w:val="Table Grid Light1"/>
    <w:basedOn w:val="TableNormal"/>
    <w:next w:val="TableGridLight"/>
    <w:uiPriority w:val="40"/>
    <w:rsid w:val="002C362B"/>
    <w:rPr>
      <w:rFonts w:ascii="Aptos" w:eastAsia="Aptos" w:hAnsi="Aptos" w:cs="Arial"/>
      <w:kern w:val="2"/>
      <w:sz w:val="22"/>
      <w:szCs w:val="22"/>
      <w14:ligatures w14:val="standardContextual"/>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msonormal0">
    <w:name w:val="msonormal"/>
    <w:basedOn w:val="Normal"/>
    <w:rsid w:val="002C362B"/>
    <w:pPr>
      <w:spacing w:before="100" w:beforeAutospacing="1" w:after="100" w:afterAutospacing="1"/>
    </w:pPr>
  </w:style>
  <w:style w:type="paragraph" w:customStyle="1" w:styleId="font5">
    <w:name w:val="font5"/>
    <w:basedOn w:val="Normal"/>
    <w:rsid w:val="002C362B"/>
    <w:pPr>
      <w:spacing w:before="100" w:beforeAutospacing="1" w:after="100" w:afterAutospacing="1"/>
    </w:pPr>
    <w:rPr>
      <w:rFonts w:ascii="Calibri" w:hAnsi="Calibri" w:cs="Calibri"/>
      <w:color w:val="000000"/>
      <w:sz w:val="22"/>
      <w:szCs w:val="22"/>
    </w:rPr>
  </w:style>
  <w:style w:type="paragraph" w:customStyle="1" w:styleId="font6">
    <w:name w:val="font6"/>
    <w:basedOn w:val="Normal"/>
    <w:rsid w:val="002C362B"/>
    <w:pPr>
      <w:spacing w:before="100" w:beforeAutospacing="1" w:after="100" w:afterAutospacing="1"/>
    </w:pPr>
    <w:rPr>
      <w:rFonts w:ascii="Calibri" w:hAnsi="Calibri" w:cs="Calibri"/>
      <w:color w:val="000000"/>
      <w:sz w:val="22"/>
      <w:szCs w:val="22"/>
    </w:rPr>
  </w:style>
  <w:style w:type="paragraph" w:customStyle="1" w:styleId="xl63">
    <w:name w:val="xl63"/>
    <w:basedOn w:val="Normal"/>
    <w:rsid w:val="002C362B"/>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rPr>
  </w:style>
  <w:style w:type="paragraph" w:customStyle="1" w:styleId="xl64">
    <w:name w:val="xl64"/>
    <w:basedOn w:val="Normal"/>
    <w:rsid w:val="002C362B"/>
    <w:pPr>
      <w:pBdr>
        <w:top w:val="single" w:sz="4" w:space="0" w:color="auto"/>
        <w:left w:val="single" w:sz="4" w:space="0" w:color="auto"/>
        <w:bottom w:val="single" w:sz="4" w:space="0" w:color="auto"/>
      </w:pBdr>
      <w:shd w:val="clear" w:color="000000" w:fill="D9D9D9"/>
      <w:spacing w:before="100" w:beforeAutospacing="1" w:after="100" w:afterAutospacing="1"/>
      <w:textAlignment w:val="center"/>
    </w:pPr>
    <w:rPr>
      <w:b/>
      <w:bCs/>
    </w:rPr>
  </w:style>
  <w:style w:type="paragraph" w:customStyle="1" w:styleId="xl65">
    <w:name w:val="xl65"/>
    <w:basedOn w:val="Normal"/>
    <w:rsid w:val="002C362B"/>
    <w:pPr>
      <w:pBdr>
        <w:top w:val="single" w:sz="4" w:space="0" w:color="auto"/>
        <w:bottom w:val="single" w:sz="4" w:space="0" w:color="auto"/>
      </w:pBdr>
      <w:shd w:val="clear" w:color="000000" w:fill="D9D9D9"/>
      <w:spacing w:before="100" w:beforeAutospacing="1" w:after="100" w:afterAutospacing="1"/>
      <w:textAlignment w:val="center"/>
    </w:pPr>
    <w:rPr>
      <w:b/>
      <w:bCs/>
    </w:rPr>
  </w:style>
  <w:style w:type="paragraph" w:customStyle="1" w:styleId="xl66">
    <w:name w:val="xl66"/>
    <w:basedOn w:val="Normal"/>
    <w:rsid w:val="002C362B"/>
    <w:pPr>
      <w:spacing w:before="100" w:beforeAutospacing="1" w:after="100" w:afterAutospacing="1"/>
      <w:textAlignment w:val="center"/>
    </w:pPr>
    <w:rPr>
      <w:b/>
      <w:bCs/>
      <w:u w:val="single"/>
    </w:rPr>
  </w:style>
  <w:style w:type="paragraph" w:customStyle="1" w:styleId="xl67">
    <w:name w:val="xl67"/>
    <w:basedOn w:val="Normal"/>
    <w:rsid w:val="002C362B"/>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68">
    <w:name w:val="xl68"/>
    <w:basedOn w:val="Normal"/>
    <w:rsid w:val="002C362B"/>
    <w:pPr>
      <w:pBdr>
        <w:top w:val="single" w:sz="4" w:space="0" w:color="auto"/>
        <w:bottom w:val="single" w:sz="4" w:space="0" w:color="auto"/>
      </w:pBdr>
      <w:spacing w:before="100" w:beforeAutospacing="1" w:after="100" w:afterAutospacing="1"/>
      <w:textAlignment w:val="center"/>
    </w:pPr>
    <w:rPr>
      <w:b/>
      <w:bCs/>
    </w:rPr>
  </w:style>
  <w:style w:type="paragraph" w:customStyle="1" w:styleId="xl69">
    <w:name w:val="xl69"/>
    <w:basedOn w:val="Normal"/>
    <w:rsid w:val="002C362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70">
    <w:name w:val="xl70"/>
    <w:basedOn w:val="Normal"/>
    <w:rsid w:val="002C362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71">
    <w:name w:val="xl71"/>
    <w:basedOn w:val="Normal"/>
    <w:rsid w:val="002C362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72">
    <w:name w:val="xl72"/>
    <w:basedOn w:val="Normal"/>
    <w:rsid w:val="002C362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3">
    <w:name w:val="xl73"/>
    <w:basedOn w:val="Normal"/>
    <w:rsid w:val="002C362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Normal"/>
    <w:rsid w:val="002C362B"/>
    <w:pPr>
      <w:spacing w:before="100" w:beforeAutospacing="1" w:after="100" w:afterAutospacing="1"/>
    </w:pPr>
    <w:rPr>
      <w:color w:val="00B050"/>
    </w:rPr>
  </w:style>
  <w:style w:type="paragraph" w:customStyle="1" w:styleId="xl75">
    <w:name w:val="xl75"/>
    <w:basedOn w:val="Normal"/>
    <w:rsid w:val="002C362B"/>
    <w:pPr>
      <w:pBdr>
        <w:top w:val="single" w:sz="4" w:space="0" w:color="auto"/>
        <w:left w:val="single" w:sz="4" w:space="0" w:color="auto"/>
        <w:bottom w:val="single" w:sz="4" w:space="0" w:color="auto"/>
      </w:pBdr>
      <w:spacing w:before="100" w:beforeAutospacing="1" w:after="100" w:afterAutospacing="1"/>
      <w:textAlignment w:val="top"/>
    </w:pPr>
  </w:style>
  <w:style w:type="paragraph" w:customStyle="1" w:styleId="xl76">
    <w:name w:val="xl76"/>
    <w:basedOn w:val="Normal"/>
    <w:rsid w:val="002C362B"/>
    <w:pPr>
      <w:pBdr>
        <w:top w:val="single" w:sz="4" w:space="0" w:color="auto"/>
        <w:bottom w:val="single" w:sz="4" w:space="0" w:color="auto"/>
      </w:pBdr>
      <w:spacing w:before="100" w:beforeAutospacing="1" w:after="100" w:afterAutospacing="1"/>
      <w:textAlignment w:val="top"/>
    </w:pPr>
  </w:style>
  <w:style w:type="paragraph" w:customStyle="1" w:styleId="xl77">
    <w:name w:val="xl77"/>
    <w:basedOn w:val="Normal"/>
    <w:rsid w:val="002C362B"/>
    <w:pPr>
      <w:pBdr>
        <w:top w:val="single" w:sz="4" w:space="0" w:color="auto"/>
        <w:bottom w:val="single" w:sz="4" w:space="0" w:color="auto"/>
      </w:pBdr>
      <w:spacing w:before="100" w:beforeAutospacing="1" w:after="100" w:afterAutospacing="1"/>
      <w:textAlignment w:val="top"/>
    </w:pPr>
  </w:style>
  <w:style w:type="paragraph" w:customStyle="1" w:styleId="xl78">
    <w:name w:val="xl78"/>
    <w:basedOn w:val="Normal"/>
    <w:rsid w:val="002C362B"/>
    <w:pPr>
      <w:pBdr>
        <w:top w:val="single" w:sz="4" w:space="0" w:color="auto"/>
        <w:left w:val="single" w:sz="4" w:space="0" w:color="auto"/>
        <w:bottom w:val="single" w:sz="4" w:space="0" w:color="auto"/>
      </w:pBdr>
      <w:spacing w:before="100" w:beforeAutospacing="1" w:after="100" w:afterAutospacing="1"/>
      <w:textAlignment w:val="top"/>
    </w:pPr>
    <w:rPr>
      <w:b/>
      <w:bCs/>
    </w:rPr>
  </w:style>
  <w:style w:type="paragraph" w:customStyle="1" w:styleId="xl79">
    <w:name w:val="xl79"/>
    <w:basedOn w:val="Normal"/>
    <w:rsid w:val="002C362B"/>
    <w:pPr>
      <w:pBdr>
        <w:top w:val="single" w:sz="4" w:space="0" w:color="auto"/>
        <w:bottom w:val="single" w:sz="4" w:space="0" w:color="auto"/>
      </w:pBdr>
      <w:spacing w:before="100" w:beforeAutospacing="1" w:after="100" w:afterAutospacing="1"/>
      <w:textAlignment w:val="top"/>
    </w:pPr>
    <w:rPr>
      <w:b/>
      <w:bCs/>
    </w:rPr>
  </w:style>
  <w:style w:type="paragraph" w:customStyle="1" w:styleId="xl80">
    <w:name w:val="xl80"/>
    <w:basedOn w:val="Normal"/>
    <w:rsid w:val="002C362B"/>
    <w:pPr>
      <w:pBdr>
        <w:top w:val="single" w:sz="4" w:space="0" w:color="auto"/>
        <w:left w:val="single" w:sz="4" w:space="0" w:color="auto"/>
        <w:bottom w:val="single" w:sz="4" w:space="0" w:color="auto"/>
        <w:right w:val="single" w:sz="4" w:space="0" w:color="auto"/>
      </w:pBdr>
      <w:spacing w:before="100" w:beforeAutospacing="1" w:after="100" w:afterAutospacing="1"/>
    </w:pPr>
    <w:rPr>
      <w:color w:val="00B050"/>
    </w:rPr>
  </w:style>
  <w:style w:type="paragraph" w:customStyle="1" w:styleId="xl81">
    <w:name w:val="xl81"/>
    <w:basedOn w:val="Normal"/>
    <w:rsid w:val="002C362B"/>
    <w:pPr>
      <w:pBdr>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82">
    <w:name w:val="xl82"/>
    <w:basedOn w:val="Normal"/>
    <w:rsid w:val="002C362B"/>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3">
    <w:name w:val="xl83"/>
    <w:basedOn w:val="Normal"/>
    <w:rsid w:val="002C362B"/>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4">
    <w:name w:val="xl84"/>
    <w:basedOn w:val="Normal"/>
    <w:rsid w:val="002C362B"/>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5">
    <w:name w:val="xl85"/>
    <w:basedOn w:val="Normal"/>
    <w:rsid w:val="002C362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6">
    <w:name w:val="xl86"/>
    <w:basedOn w:val="Normal"/>
    <w:rsid w:val="002C362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7">
    <w:name w:val="xl87"/>
    <w:basedOn w:val="Normal"/>
    <w:rsid w:val="002C362B"/>
    <w:pPr>
      <w:spacing w:before="100" w:beforeAutospacing="1" w:after="100" w:afterAutospacing="1"/>
      <w:jc w:val="center"/>
      <w:textAlignment w:val="center"/>
    </w:pPr>
  </w:style>
  <w:style w:type="paragraph" w:customStyle="1" w:styleId="xl88">
    <w:name w:val="xl88"/>
    <w:basedOn w:val="Normal"/>
    <w:rsid w:val="002C362B"/>
    <w:pPr>
      <w:spacing w:before="100" w:beforeAutospacing="1" w:after="100" w:afterAutospacing="1"/>
      <w:jc w:val="center"/>
    </w:pPr>
  </w:style>
  <w:style w:type="paragraph" w:customStyle="1" w:styleId="xl89">
    <w:name w:val="xl89"/>
    <w:basedOn w:val="Normal"/>
    <w:rsid w:val="002C362B"/>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jc w:val="center"/>
      <w:textAlignment w:val="center"/>
    </w:pPr>
    <w:rPr>
      <w:b/>
      <w:bCs/>
    </w:rPr>
  </w:style>
  <w:style w:type="paragraph" w:customStyle="1" w:styleId="xl90">
    <w:name w:val="xl90"/>
    <w:basedOn w:val="Normal"/>
    <w:rsid w:val="002C362B"/>
    <w:pPr>
      <w:spacing w:before="100" w:beforeAutospacing="1" w:after="100" w:afterAutospacing="1"/>
    </w:pPr>
    <w:rPr>
      <w:b/>
      <w:bCs/>
      <w:color w:val="00B050"/>
    </w:rPr>
  </w:style>
  <w:style w:type="paragraph" w:customStyle="1" w:styleId="xl91">
    <w:name w:val="xl91"/>
    <w:basedOn w:val="Normal"/>
    <w:rsid w:val="002C362B"/>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jc w:val="center"/>
      <w:textAlignment w:val="center"/>
    </w:pPr>
    <w:rPr>
      <w:b/>
      <w:bCs/>
    </w:rPr>
  </w:style>
  <w:style w:type="paragraph" w:customStyle="1" w:styleId="xl92">
    <w:name w:val="xl92"/>
    <w:basedOn w:val="Normal"/>
    <w:rsid w:val="002C362B"/>
    <w:pPr>
      <w:spacing w:before="100" w:beforeAutospacing="1" w:after="100" w:afterAutospacing="1"/>
      <w:textAlignment w:val="center"/>
    </w:pPr>
    <w:rPr>
      <w:b/>
      <w:bCs/>
      <w:u w:val="single"/>
    </w:rPr>
  </w:style>
  <w:style w:type="paragraph" w:customStyle="1" w:styleId="xl93">
    <w:name w:val="xl93"/>
    <w:basedOn w:val="Normal"/>
    <w:rsid w:val="002C362B"/>
    <w:pPr>
      <w:pBdr>
        <w:top w:val="single" w:sz="4" w:space="0" w:color="auto"/>
        <w:bottom w:val="single" w:sz="4" w:space="0" w:color="auto"/>
      </w:pBdr>
      <w:shd w:val="clear" w:color="000000" w:fill="D9D9D9"/>
      <w:spacing w:before="100" w:beforeAutospacing="1" w:after="100" w:afterAutospacing="1"/>
      <w:textAlignment w:val="center"/>
    </w:pPr>
    <w:rPr>
      <w:b/>
      <w:bCs/>
    </w:rPr>
  </w:style>
  <w:style w:type="paragraph" w:customStyle="1" w:styleId="xl94">
    <w:name w:val="xl94"/>
    <w:basedOn w:val="Normal"/>
    <w:rsid w:val="002C362B"/>
    <w:pPr>
      <w:pBdr>
        <w:top w:val="single" w:sz="4" w:space="0" w:color="auto"/>
        <w:bottom w:val="single" w:sz="4" w:space="0" w:color="auto"/>
        <w:right w:val="single" w:sz="4" w:space="0" w:color="auto"/>
      </w:pBdr>
      <w:shd w:val="clear" w:color="000000" w:fill="D9D9D9"/>
      <w:spacing w:before="100" w:beforeAutospacing="1" w:after="100" w:afterAutospacing="1"/>
      <w:textAlignment w:val="center"/>
    </w:pPr>
    <w:rPr>
      <w:b/>
      <w:bCs/>
    </w:rPr>
  </w:style>
  <w:style w:type="paragraph" w:customStyle="1" w:styleId="xl95">
    <w:name w:val="xl95"/>
    <w:basedOn w:val="Normal"/>
    <w:rsid w:val="002C362B"/>
    <w:pPr>
      <w:pBdr>
        <w:top w:val="single" w:sz="4" w:space="0" w:color="auto"/>
        <w:bottom w:val="single" w:sz="4" w:space="0" w:color="auto"/>
      </w:pBdr>
      <w:spacing w:before="100" w:beforeAutospacing="1" w:after="100" w:afterAutospacing="1"/>
      <w:textAlignment w:val="center"/>
    </w:pPr>
    <w:rPr>
      <w:b/>
      <w:bCs/>
    </w:rPr>
  </w:style>
  <w:style w:type="paragraph" w:customStyle="1" w:styleId="xl96">
    <w:name w:val="xl96"/>
    <w:basedOn w:val="Normal"/>
    <w:rsid w:val="002C362B"/>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97">
    <w:name w:val="xl97"/>
    <w:basedOn w:val="Normal"/>
    <w:rsid w:val="002C362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8">
    <w:name w:val="xl98"/>
    <w:basedOn w:val="Normal"/>
    <w:rsid w:val="002C362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9">
    <w:name w:val="xl99"/>
    <w:basedOn w:val="Normal"/>
    <w:rsid w:val="002C362B"/>
    <w:pPr>
      <w:pBdr>
        <w:top w:val="single" w:sz="4" w:space="0" w:color="auto"/>
        <w:bottom w:val="single" w:sz="4" w:space="0" w:color="auto"/>
      </w:pBdr>
      <w:spacing w:before="100" w:beforeAutospacing="1" w:after="100" w:afterAutospacing="1"/>
      <w:textAlignment w:val="top"/>
    </w:pPr>
  </w:style>
  <w:style w:type="paragraph" w:customStyle="1" w:styleId="xl100">
    <w:name w:val="xl100"/>
    <w:basedOn w:val="Normal"/>
    <w:rsid w:val="002C362B"/>
    <w:pPr>
      <w:pBdr>
        <w:top w:val="single" w:sz="4" w:space="0" w:color="auto"/>
        <w:bottom w:val="single" w:sz="4" w:space="0" w:color="auto"/>
        <w:right w:val="single" w:sz="4" w:space="0" w:color="auto"/>
      </w:pBdr>
      <w:spacing w:before="100" w:beforeAutospacing="1" w:after="100" w:afterAutospacing="1"/>
      <w:textAlignment w:val="top"/>
    </w:pPr>
  </w:style>
  <w:style w:type="paragraph" w:customStyle="1" w:styleId="xl101">
    <w:name w:val="xl101"/>
    <w:basedOn w:val="Normal"/>
    <w:rsid w:val="002C362B"/>
    <w:pPr>
      <w:pBdr>
        <w:top w:val="single" w:sz="4" w:space="0" w:color="auto"/>
        <w:bottom w:val="single" w:sz="4" w:space="0" w:color="auto"/>
      </w:pBdr>
      <w:spacing w:before="100" w:beforeAutospacing="1" w:after="100" w:afterAutospacing="1"/>
      <w:textAlignment w:val="top"/>
    </w:pPr>
  </w:style>
  <w:style w:type="paragraph" w:customStyle="1" w:styleId="xl102">
    <w:name w:val="xl102"/>
    <w:basedOn w:val="Normal"/>
    <w:rsid w:val="002C362B"/>
    <w:pPr>
      <w:pBdr>
        <w:top w:val="single" w:sz="4" w:space="0" w:color="auto"/>
        <w:bottom w:val="single" w:sz="4" w:space="0" w:color="auto"/>
        <w:right w:val="single" w:sz="4" w:space="0" w:color="auto"/>
      </w:pBdr>
      <w:spacing w:before="100" w:beforeAutospacing="1" w:after="100" w:afterAutospacing="1"/>
      <w:textAlignment w:val="top"/>
    </w:pPr>
  </w:style>
  <w:style w:type="paragraph" w:customStyle="1" w:styleId="xl103">
    <w:name w:val="xl103"/>
    <w:basedOn w:val="Normal"/>
    <w:rsid w:val="002C362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4">
    <w:name w:val="xl104"/>
    <w:basedOn w:val="Normal"/>
    <w:rsid w:val="002C362B"/>
    <w:pPr>
      <w:pBdr>
        <w:top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105">
    <w:name w:val="xl105"/>
    <w:basedOn w:val="Normal"/>
    <w:rsid w:val="002C362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6">
    <w:name w:val="xl106"/>
    <w:basedOn w:val="Normal"/>
    <w:rsid w:val="002C362B"/>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Normal"/>
    <w:rsid w:val="002C362B"/>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Normal"/>
    <w:rsid w:val="002C362B"/>
    <w:pPr>
      <w:pBdr>
        <w:top w:val="single" w:sz="4" w:space="0" w:color="auto"/>
        <w:bottom w:val="single" w:sz="4" w:space="0" w:color="auto"/>
      </w:pBdr>
      <w:spacing w:before="100" w:beforeAutospacing="1" w:after="100" w:afterAutospacing="1"/>
      <w:textAlignment w:val="top"/>
    </w:pPr>
    <w:rPr>
      <w:b/>
      <w:bCs/>
    </w:rPr>
  </w:style>
  <w:style w:type="paragraph" w:customStyle="1" w:styleId="xl109">
    <w:name w:val="xl109"/>
    <w:basedOn w:val="Normal"/>
    <w:rsid w:val="002C362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10">
    <w:name w:val="xl110"/>
    <w:basedOn w:val="Normal"/>
    <w:rsid w:val="002C362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1">
    <w:name w:val="xl111"/>
    <w:basedOn w:val="Normal"/>
    <w:rsid w:val="002C362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Normal"/>
    <w:rsid w:val="002C362B"/>
    <w:pPr>
      <w:spacing w:before="100" w:beforeAutospacing="1" w:after="100" w:afterAutospacing="1"/>
      <w:jc w:val="center"/>
    </w:pPr>
  </w:style>
  <w:style w:type="paragraph" w:customStyle="1" w:styleId="xl113">
    <w:name w:val="xl113"/>
    <w:basedOn w:val="Normal"/>
    <w:rsid w:val="002C362B"/>
    <w:pPr>
      <w:spacing w:before="100" w:beforeAutospacing="1" w:after="100" w:afterAutospacing="1"/>
      <w:textAlignment w:val="center"/>
    </w:pPr>
    <w:rPr>
      <w:b/>
      <w:bCs/>
      <w:color w:val="FF0000"/>
      <w:sz w:val="28"/>
      <w:szCs w:val="28"/>
      <w:u w:val="single"/>
    </w:rPr>
  </w:style>
  <w:style w:type="table" w:styleId="GridTable1Light-Accent4">
    <w:name w:val="Grid Table 1 Light Accent 4"/>
    <w:basedOn w:val="TableNormal"/>
    <w:uiPriority w:val="46"/>
    <w:rsid w:val="002C362B"/>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2C362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689180">
      <w:bodyDiv w:val="1"/>
      <w:marLeft w:val="0"/>
      <w:marRight w:val="0"/>
      <w:marTop w:val="0"/>
      <w:marBottom w:val="0"/>
      <w:divBdr>
        <w:top w:val="none" w:sz="0" w:space="0" w:color="auto"/>
        <w:left w:val="none" w:sz="0" w:space="0" w:color="auto"/>
        <w:bottom w:val="none" w:sz="0" w:space="0" w:color="auto"/>
        <w:right w:val="none" w:sz="0" w:space="0" w:color="auto"/>
      </w:divBdr>
    </w:div>
    <w:div w:id="1874951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yperlink" Target="mailto:dabafita@mercycorps.org"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yperlink" Target="mailto:jwandera@mercycorps.or"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mailto:sd-tenders@mercycorps.org" TargetMode="External"/><Relationship Id="rId20" Type="http://schemas.openxmlformats.org/officeDocument/2006/relationships/hyperlink" Target="mailto:dabafita@mercycorps.org"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hyperlink" Target="mailto:dabafita@mercycorps.org"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hyperlink" Target="mailto:jwandera@mercycorps.org"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mailto:jwandera@mercycorps.org" TargetMode="External"/><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ct:contentTypeSchema xmlns:ct="http://schemas.microsoft.com/office/2006/metadata/contentType" xmlns:ma="http://schemas.microsoft.com/office/2006/metadata/properties/metaAttributes" ct:_="" ma:_="" ma:contentTypeName="Document" ma:contentTypeID="0x010100884A3277B7707A48B0E1B9AC835E8163" ma:contentTypeVersion="13" ma:contentTypeDescription="Create a new document." ma:contentTypeScope="" ma:versionID="de570d67b0d4f31239871d5470afdae0">
  <xsd:schema xmlns:xsd="http://www.w3.org/2001/XMLSchema" xmlns:xs="http://www.w3.org/2001/XMLSchema" xmlns:p="http://schemas.microsoft.com/office/2006/metadata/properties" xmlns:ns3="aa3449fd-d373-417f-9c8d-cf261ce8b785" xmlns:ns4="eda4fd43-f936-4ced-9b4a-46c1ef7d5473" targetNamespace="http://schemas.microsoft.com/office/2006/metadata/properties" ma:root="true" ma:fieldsID="6a41265e37b315aac1561d9396cca796" ns3:_="" ns4:_="">
    <xsd:import namespace="aa3449fd-d373-417f-9c8d-cf261ce8b785"/>
    <xsd:import namespace="eda4fd43-f936-4ced-9b4a-46c1ef7d547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DateTaken"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3449fd-d373-417f-9c8d-cf261ce8b78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a4fd43-f936-4ced-9b4a-46c1ef7d5473"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5B6C49F-4627-4B6D-A356-B1CF702061A6}">
  <ds:schemaRefs>
    <ds:schemaRef ds:uri="http://schemas.openxmlformats.org/officeDocument/2006/bibliography"/>
  </ds:schemaRefs>
</ds:datastoreItem>
</file>

<file path=customXml/itemProps2.xml><?xml version="1.0" encoding="utf-8"?>
<ds:datastoreItem xmlns:ds="http://schemas.openxmlformats.org/officeDocument/2006/customXml" ds:itemID="{B21EE518-B55E-4529-889A-B81735F139A3}">
  <ds:schemaRefs>
    <ds:schemaRef ds:uri="http://schemas.openxmlformats.org/officeDocument/2006/bibliography"/>
  </ds:schemaRefs>
</ds:datastoreItem>
</file>

<file path=customXml/itemProps3.xml><?xml version="1.0" encoding="utf-8"?>
<ds:datastoreItem xmlns:ds="http://schemas.openxmlformats.org/officeDocument/2006/customXml" ds:itemID="{677E8460-F280-4D9F-BAD3-92501FCB73FE}">
  <ds:schemaRefs>
    <ds:schemaRef ds:uri="http://schemas.openxmlformats.org/officeDocument/2006/bibliography"/>
  </ds:schemaRefs>
</ds:datastoreItem>
</file>

<file path=customXml/itemProps4.xml><?xml version="1.0" encoding="utf-8"?>
<ds:datastoreItem xmlns:ds="http://schemas.openxmlformats.org/officeDocument/2006/customXml" ds:itemID="{4CC01A65-611F-4C9D-9E8D-E7EE3993E1E3}">
  <ds:schemaRefs>
    <ds:schemaRef ds:uri="http://schemas.openxmlformats.org/officeDocument/2006/bibliography"/>
  </ds:schemaRefs>
</ds:datastoreItem>
</file>

<file path=customXml/itemProps5.xml><?xml version="1.0" encoding="utf-8"?>
<ds:datastoreItem xmlns:ds="http://schemas.openxmlformats.org/officeDocument/2006/customXml" ds:itemID="{4C94BA2D-5D77-45B4-9650-164CE80BD7E4}">
  <ds:schemaRefs>
    <ds:schemaRef ds:uri="http://schemas.microsoft.com/sharepoint/v3/contenttype/forms"/>
  </ds:schemaRefs>
</ds:datastoreItem>
</file>

<file path=customXml/itemProps6.xml><?xml version="1.0" encoding="utf-8"?>
<ds:datastoreItem xmlns:ds="http://schemas.openxmlformats.org/officeDocument/2006/customXml" ds:itemID="{34AC50D5-1803-4C7E-90FB-B3047E3FCF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3449fd-d373-417f-9c8d-cf261ce8b785"/>
    <ds:schemaRef ds:uri="eda4fd43-f936-4ced-9b4a-46c1ef7d5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17CE57FA-92A7-4DFC-AEC7-399B8439DEC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1026</Words>
  <Characters>5849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Section I</vt:lpstr>
    </vt:vector>
  </TitlesOfParts>
  <Company>Asian Devlopment Bank</Company>
  <LinksUpToDate>false</LinksUpToDate>
  <CharactersWithSpaces>6862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I</dc:title>
  <dc:subject/>
  <dc:creator>ejimenez1@worldbank.org</dc:creator>
  <cp:keywords/>
  <dc:description/>
  <cp:lastModifiedBy>Dawit Abafita</cp:lastModifiedBy>
  <cp:revision>3</cp:revision>
  <cp:lastPrinted>2016-06-26T01:40:00Z</cp:lastPrinted>
  <dcterms:created xsi:type="dcterms:W3CDTF">2026-07-01T21:07:00Z</dcterms:created>
  <dcterms:modified xsi:type="dcterms:W3CDTF">2026-07-01T21:11:00Z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0x010100884A3277B7707A48B0E1B9AC835E8163</vt:lpwstr>
  </property>
  <property fmtid="{D5CDD505-2E9C-101B-9397-08002B2CF9AE}" pid="3" name="ClassificationContentMarkingFooterShapeIds">
    <vt:lpwstr>8210413,32a9fd53,6f2081c7,515c0355,2472d4e3,338a6aac,62e86463,404f017c,68831cfc,56d176b8,5137b2ef,12c6386,74a665a8,534d21b6,2ff150d2,4f6716b6,4c07d20c,4c8bc040,54ca3237,1c39536f,7220b6aa,3e9b6b54,50669f92</vt:lpwstr>
  </property>
  <property fmtid="{D5CDD505-2E9C-101B-9397-08002B2CF9AE}" pid="4" name="ClassificationContentMarkingFooterShapeIds-1">
    <vt:lpwstr>10fa7f9c,797a3288,1d3f3d18,3599661e,33199cc6,10bf0a85,233651e0,7726847f,108a6e70,408dd0e7,1351ab98,c51c6dd,5c017a5,7ba25662,3e5b6261,55f1d94a,79042e94,1ccc075c,1c14747f,4afee21f,371d580e,631fde7e,5557e60d</vt:lpwstr>
  </property>
  <property fmtid="{D5CDD505-2E9C-101B-9397-08002B2CF9AE}" pid="5" name="ClassificationContentMarkingFooterShapeIds-2">
    <vt:lpwstr>7e686e93,ffe7ba8,7c2fcf8f,634be6cc,442cd64d,64028991,2a3df232,4801b5d9,3cdec837,2bd3d0b7,41d52fff,7bd50443,799985e3,6e5679df,6beac215,37fda44b,4e3c334e,682abfbc,ab90a37,25c46608,295b9af3,66da4a5b,6f18a50d</vt:lpwstr>
  </property>
  <property fmtid="{D5CDD505-2E9C-101B-9397-08002B2CF9AE}" pid="6" name="ClassificationContentMarkingFooterShapeIds-3">
    <vt:lpwstr>388aef0e,241e3616,5b4f0752</vt:lpwstr>
  </property>
  <property fmtid="{D5CDD505-2E9C-101B-9397-08002B2CF9AE}" pid="7" name="ClassificationContentMarkingFooterFontProps">
    <vt:lpwstr>#000000,10,Calibri</vt:lpwstr>
  </property>
  <property fmtid="{D5CDD505-2E9C-101B-9397-08002B2CF9AE}" pid="8" name="ClassificationContentMarkingFooterText">
    <vt:lpwstr>Official Use Only</vt:lpwstr>
  </property>
  <property fmtid="{D5CDD505-2E9C-101B-9397-08002B2CF9AE}" pid="9" name="MSIP_Label_f1bf45b6-5649-4236-82a3-f45024cd282e_Enabled">
    <vt:lpwstr>true</vt:lpwstr>
  </property>
  <property fmtid="{D5CDD505-2E9C-101B-9397-08002B2CF9AE}" pid="10" name="MSIP_Label_f1bf45b6-5649-4236-82a3-f45024cd282e_SetDate">
    <vt:lpwstr>2025-08-25T10:17:54Z</vt:lpwstr>
  </property>
  <property fmtid="{D5CDD505-2E9C-101B-9397-08002B2CF9AE}" pid="11" name="MSIP_Label_f1bf45b6-5649-4236-82a3-f45024cd282e_Method">
    <vt:lpwstr>Standard</vt:lpwstr>
  </property>
  <property fmtid="{D5CDD505-2E9C-101B-9397-08002B2CF9AE}" pid="12" name="MSIP_Label_f1bf45b6-5649-4236-82a3-f45024cd282e_Name">
    <vt:lpwstr>Official Use Only</vt:lpwstr>
  </property>
  <property fmtid="{D5CDD505-2E9C-101B-9397-08002B2CF9AE}" pid="13" name="MSIP_Label_f1bf45b6-5649-4236-82a3-f45024cd282e_SiteId">
    <vt:lpwstr>31a2fec0-266b-4c67-b56e-2796d8f59c36</vt:lpwstr>
  </property>
  <property fmtid="{D5CDD505-2E9C-101B-9397-08002B2CF9AE}" pid="14" name="MSIP_Label_f1bf45b6-5649-4236-82a3-f45024cd282e_ActionId">
    <vt:lpwstr>fd51e3c0-2463-425c-92fb-768e0b6fc606</vt:lpwstr>
  </property>
  <property fmtid="{D5CDD505-2E9C-101B-9397-08002B2CF9AE}" pid="15" name="MSIP_Label_f1bf45b6-5649-4236-82a3-f45024cd282e_ContentBits">
    <vt:lpwstr>2</vt:lpwstr>
  </property>
  <property fmtid="{D5CDD505-2E9C-101B-9397-08002B2CF9AE}" pid="16" name="MSIP_Label_f1bf45b6-5649-4236-82a3-f45024cd282e_Tag">
    <vt:lpwstr>10, 3, 0, 1</vt:lpwstr>
  </property>
</Properties>
</file>